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CC41" w14:textId="77777777" w:rsidR="00124277" w:rsidRPr="00230FD7" w:rsidRDefault="00124277" w:rsidP="00124277">
      <w:pPr>
        <w:jc w:val="center"/>
        <w:rPr>
          <w:b/>
          <w:bCs/>
          <w:sz w:val="28"/>
          <w:szCs w:val="28"/>
        </w:rPr>
      </w:pPr>
      <w:r w:rsidRPr="00230FD7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b/>
          <w:bCs/>
          <w:sz w:val="28"/>
          <w:szCs w:val="28"/>
        </w:rPr>
        <w:br/>
      </w:r>
      <w:r w:rsidRPr="00124277">
        <w:rPr>
          <w:b/>
          <w:bCs/>
          <w:sz w:val="28"/>
          <w:szCs w:val="28"/>
        </w:rPr>
        <w:t>«Технология производства и ремонта железнодорожных транспортных средств»</w:t>
      </w:r>
    </w:p>
    <w:p w14:paraId="68828944" w14:textId="77777777" w:rsidR="00124277" w:rsidRPr="00230FD7" w:rsidRDefault="00124277" w:rsidP="00124277">
      <w:pPr>
        <w:jc w:val="center"/>
        <w:rPr>
          <w:b/>
          <w:bCs/>
          <w:sz w:val="28"/>
          <w:szCs w:val="28"/>
        </w:rPr>
      </w:pPr>
    </w:p>
    <w:p w14:paraId="72D8E39F" w14:textId="77777777" w:rsidR="00124277" w:rsidRPr="00AD5BB1" w:rsidRDefault="00124277" w:rsidP="00124277">
      <w:pPr>
        <w:rPr>
          <w:sz w:val="28"/>
          <w:szCs w:val="28"/>
        </w:rPr>
      </w:pPr>
      <w:r w:rsidRPr="00AD5BB1">
        <w:rPr>
          <w:sz w:val="28"/>
          <w:szCs w:val="28"/>
        </w:rPr>
        <w:t>Сессия 1</w:t>
      </w:r>
    </w:p>
    <w:p w14:paraId="05A13683" w14:textId="77777777" w:rsidR="00124277" w:rsidRPr="00AD5BB1" w:rsidRDefault="00124277" w:rsidP="00124277">
      <w:pPr>
        <w:rPr>
          <w:sz w:val="28"/>
          <w:szCs w:val="28"/>
        </w:rPr>
      </w:pPr>
    </w:p>
    <w:p w14:paraId="14B4FADC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жизненный цикл железнодорожного транспортного средства (Ж/д ТС) и ключевые стадии, на которых закладываются его ремонтопригодность и технологичность.</w:t>
      </w:r>
    </w:p>
    <w:p w14:paraId="7E089765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и основные принципы разработки технологических процессов (ТП) в условиях единичного, мелко- и крупносерийного производства и ремонта Ж/д ТС?</w:t>
      </w:r>
    </w:p>
    <w:p w14:paraId="2AA4F6DA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«технологичность конструкции» вагона или локомотива? Приведите критерии технологичности для сборочно-разборочных и восстановительных работ.</w:t>
      </w:r>
    </w:p>
    <w:p w14:paraId="159ED819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Объясните систему технологической документации, применяемую в производстве и ремонте (маршрутные карты, операционные карты, карты технологического процесса ремонта - КТПР).</w:t>
      </w:r>
    </w:p>
    <w:p w14:paraId="09D4F4D4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современные методы и автоматизированные линии используются для изготовления основных элементов вагонного кузова (рамы, боковых и торцевых стенок, крыши)?</w:t>
      </w:r>
    </w:p>
    <w:p w14:paraId="49C10FE7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особенности сварки несущих конструкций кузовов вагонов и локомотивов из низколегированных сталей. Какие методы неразрушающего контроля (НК) являются обязательными?</w:t>
      </w:r>
    </w:p>
    <w:p w14:paraId="0E8BF52D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заключаются технологические особенности производства цельнокатаных и цельнолитых колесных пар? Сравните их преимущества и недостатки.</w:t>
      </w:r>
    </w:p>
    <w:p w14:paraId="2A49742C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организован процесс сборки и регулировки тягового привода (буксового узла, редуктора) локомотива или мотор-колесной пары электропоезда?</w:t>
      </w:r>
    </w:p>
    <w:p w14:paraId="5EFA97FF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технологию нанесения защитно-декоративных лакокрасочных покрытий на кузова Ж</w:t>
      </w:r>
      <w:r>
        <w:rPr>
          <w:sz w:val="28"/>
          <w:szCs w:val="28"/>
        </w:rPr>
        <w:t xml:space="preserve">/д </w:t>
      </w:r>
      <w:r w:rsidRPr="00AD5BB1">
        <w:rPr>
          <w:sz w:val="28"/>
          <w:szCs w:val="28"/>
        </w:rPr>
        <w:t>ТС в современных окрасочных камерах с подготовкой поверхности.</w:t>
      </w:r>
    </w:p>
    <w:p w14:paraId="4EA5ED93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этапы и содержание комплексных динамических и приемосдаточных испытаний нового подвижного состава?</w:t>
      </w:r>
    </w:p>
    <w:p w14:paraId="4E97F55F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Дайте классификацию и охарактеризуйте виды ремонта подвижного состава в России (ТР-1, ТР-2, ТР-3, КР-1, КР-2, СР, КВР). Каковы их периодичность и глубина?</w:t>
      </w:r>
    </w:p>
    <w:p w14:paraId="36AD169A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«потоковая» и «тупиковая» методы организации ремонта вагонов? В чем их принципиальные различия и области применения?</w:t>
      </w:r>
    </w:p>
    <w:p w14:paraId="2948EAAA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общую технологическую схему (последовательность операций) капитального ремонта грузового вагона (на примере полувагона или цистерны).</w:t>
      </w:r>
    </w:p>
    <w:p w14:paraId="6D5F31A1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Каковы особенности технологии ремонта специализированного подвижного состава: рефрижераторных вагонов (секций), цистерн для опасных грузов, пассажирских вагонов с системами кондиционирования?</w:t>
      </w:r>
    </w:p>
    <w:p w14:paraId="77FFDE54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Какие современные способы применяются для дефектации и восстановления корпусов деталей (рамы тележки, кузов) без разборки (акустико-эмиссионный контроль, </w:t>
      </w:r>
      <w:proofErr w:type="spellStart"/>
      <w:r w:rsidRPr="00AD5BB1">
        <w:rPr>
          <w:sz w:val="28"/>
          <w:szCs w:val="28"/>
        </w:rPr>
        <w:t>вихретоковый</w:t>
      </w:r>
      <w:proofErr w:type="spellEnd"/>
      <w:r w:rsidRPr="00AD5BB1">
        <w:rPr>
          <w:sz w:val="28"/>
          <w:szCs w:val="28"/>
        </w:rPr>
        <w:t>, ультразвуковой толщиномер)?</w:t>
      </w:r>
    </w:p>
    <w:p w14:paraId="2E012BA3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преимущества и недостатки методов замены элементов против их восстановления (например, замена тормозной колодки или наплавка)?</w:t>
      </w:r>
    </w:p>
    <w:p w14:paraId="7DF3CE13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Как рассчитывается производственная мощность (пропускная способность) </w:t>
      </w:r>
      <w:proofErr w:type="spellStart"/>
      <w:r w:rsidRPr="00AD5BB1">
        <w:rPr>
          <w:sz w:val="28"/>
          <w:szCs w:val="28"/>
        </w:rPr>
        <w:t>вагоно</w:t>
      </w:r>
      <w:proofErr w:type="spellEnd"/>
      <w:r w:rsidRPr="00AD5BB1">
        <w:rPr>
          <w:sz w:val="28"/>
          <w:szCs w:val="28"/>
        </w:rPr>
        <w:t>- или локомотиворемонтного депо? Какие факторы на нее влияют?</w:t>
      </w:r>
    </w:p>
    <w:p w14:paraId="0D35A225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«норматив расхода запасных частей и материалов» на ремонт? Как он формируется и на основе каких данных актуализируется?</w:t>
      </w:r>
    </w:p>
    <w:p w14:paraId="5D9A2701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система менеджмента качества (СМК) реализуется в условиях ремонтного предприятия?</w:t>
      </w:r>
    </w:p>
    <w:p w14:paraId="7DD728BA" w14:textId="77777777" w:rsidR="00124277" w:rsidRPr="00AD5BB1" w:rsidRDefault="00124277" w:rsidP="00124277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Объясните принципы организации инструментального и складского хозяйства в крупном ремонтном депо.</w:t>
      </w:r>
    </w:p>
    <w:p w14:paraId="42425FD5" w14:textId="77777777" w:rsidR="00124277" w:rsidRPr="00AD5BB1" w:rsidRDefault="00124277" w:rsidP="00124277">
      <w:pPr>
        <w:rPr>
          <w:sz w:val="28"/>
          <w:szCs w:val="28"/>
        </w:rPr>
      </w:pPr>
    </w:p>
    <w:p w14:paraId="07633664" w14:textId="77777777" w:rsidR="00124277" w:rsidRPr="00AD5BB1" w:rsidRDefault="00124277" w:rsidP="00124277">
      <w:pPr>
        <w:rPr>
          <w:sz w:val="28"/>
          <w:szCs w:val="28"/>
        </w:rPr>
      </w:pPr>
    </w:p>
    <w:p w14:paraId="042A3CCD" w14:textId="77777777" w:rsidR="00124277" w:rsidRPr="00AD5BB1" w:rsidRDefault="00124277" w:rsidP="00124277">
      <w:pPr>
        <w:rPr>
          <w:sz w:val="28"/>
          <w:szCs w:val="28"/>
        </w:rPr>
      </w:pPr>
      <w:r w:rsidRPr="00AD5BB1">
        <w:rPr>
          <w:sz w:val="28"/>
          <w:szCs w:val="28"/>
        </w:rPr>
        <w:t>Сессия 2</w:t>
      </w:r>
    </w:p>
    <w:p w14:paraId="636B26DD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Дайте классификацию и подробно охарактеризуйте виды ремонта грузовых и пассажирских вагонов и локомотивов. В чем заключается принципиальная разница между ними по глубине и перечню работ?</w:t>
      </w:r>
    </w:p>
    <w:p w14:paraId="20BED470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Опишите современную технологию изготовления и сборки несущей рамы грузового вагона. Какие методы сварки (роботизированная, под флюсом) и контроля (ультразвуковой, </w:t>
      </w:r>
      <w:proofErr w:type="spellStart"/>
      <w:r w:rsidRPr="00AD5BB1">
        <w:rPr>
          <w:sz w:val="28"/>
          <w:szCs w:val="28"/>
        </w:rPr>
        <w:t>вихретоковый</w:t>
      </w:r>
      <w:proofErr w:type="spellEnd"/>
      <w:r w:rsidRPr="00AD5BB1">
        <w:rPr>
          <w:sz w:val="28"/>
          <w:szCs w:val="28"/>
        </w:rPr>
        <w:t>) являются наиболее актуальными?</w:t>
      </w:r>
    </w:p>
    <w:p w14:paraId="53E89298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В чем заключаются технологические особенности производства и сборки кузова пассажирского вагона или вагона электропоезда с требованиями к </w:t>
      </w:r>
      <w:proofErr w:type="spellStart"/>
      <w:r w:rsidRPr="00AD5BB1">
        <w:rPr>
          <w:sz w:val="28"/>
          <w:szCs w:val="28"/>
        </w:rPr>
        <w:t>шумо</w:t>
      </w:r>
      <w:proofErr w:type="spellEnd"/>
      <w:r w:rsidRPr="00AD5BB1">
        <w:rPr>
          <w:sz w:val="28"/>
          <w:szCs w:val="28"/>
        </w:rPr>
        <w:t>- и теплоизоляции, пожарной безопасности и снижению массы?</w:t>
      </w:r>
    </w:p>
    <w:p w14:paraId="1C4CBD1E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Что представляет собой процесс капитального ремонта с модернизацией? </w:t>
      </w:r>
    </w:p>
    <w:p w14:paraId="46FFF0F4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основные технологические операции при формировании и ремонте колесной пары? Опишите процессы обточки катания, наплавки шеек, замены зубчатого колеса редуктора и последующего контроля.</w:t>
      </w:r>
    </w:p>
    <w:p w14:paraId="63CB9E4D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 алгоритм и методы опытной проверки разработанной ремонтной документации (КТПР, схемы дефектации) на первой промышленной партии подвижного состава? Как фиксируются и устраняются выявленные несоответствия?</w:t>
      </w:r>
    </w:p>
    <w:p w14:paraId="1584CBC3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Что такое «технологический пробег» или «опытная эксплуатация» после ремонта? Как анализируются его результаты для корректировки режимов обработки, применяемых материалов и трудозатрат?</w:t>
      </w:r>
    </w:p>
    <w:p w14:paraId="2289BEE0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принципиальное различие между тупиковым (позиционным) и поточным (конвейерным) методами организации ремонта? Приведите примеры их применения для ремонта локомотивов и вагонов соответственно. Каковы их плюсы и минусы?</w:t>
      </w:r>
    </w:p>
    <w:p w14:paraId="196C5259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рассчитывается такт и ритм поточной линии капитального ремонта вагонов? Какие факторы влияют на производительность такого потока и как обеспечивается его бесперебойность?</w:t>
      </w:r>
    </w:p>
    <w:p w14:paraId="6B9FD1EF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норматив расхода материалов и запасных частей? Как он формируется, утверждается и корректируется на основе данных, полученных в ходе освоения серийного ремонта и последующей эксплуатации?</w:t>
      </w:r>
    </w:p>
    <w:p w14:paraId="6D45A11A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Испытания подвижного состава: цели и виды. Классифицируйте испытания Ж/д ТС по их целям: приемочные, сертификационные, периодические, эксплуатационные. Какая организация имеет право проводить сертификационные испытания в РФ?</w:t>
      </w:r>
    </w:p>
    <w:p w14:paraId="23425636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Испытания на воздействие на путь и стрелочные переводы. В чем суть этих испытаний? Какие параметры измеряются (удельные вертикальные и горизонтальные силы, коэффициенты динамичности) и с помощью какого оборудования (динамометрические колеса, пути-стрелки с тензодатчиками)?</w:t>
      </w:r>
    </w:p>
    <w:p w14:paraId="42F22185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Испытания на прочность и динамические качества. Опишите суть статических (нагрузка до разрушения) и динамических (пробег по неровностям пути) испытаний на прочность кузова и рамы. Что такое «динамический габарит» и как он проверяется?</w:t>
      </w:r>
    </w:p>
    <w:p w14:paraId="5DFCC53B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Испытания на воздействие вибрации и удара. Каким нормативам должны соответствовать вагоны и локомотивы по виброударным нагрузкам (ГОСТ, ТР ТС)? Как эти испытания моделируют реальные условия эксплуатации (сход с рельс, соударение)?</w:t>
      </w:r>
    </w:p>
    <w:p w14:paraId="45274113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Стенды для испытания тормозного оборудования. Опишите принцип работы и основные компоненты стенда для комплексных испытаний тормозной магистрали вагона (измерители утечек, времени наполнения и отпуска, плотности). Как имитируется работа на составе?</w:t>
      </w:r>
    </w:p>
    <w:p w14:paraId="0DF84B2D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Стенды для испытания двигателей и генераторов. Какие основные режимы (холостого хода, номинальный, перегрузочный) и параметры (мощность, КПД, ток, температура, вибрация) проверяются на нагрузочных стендах для тяговых электрических машин?</w:t>
      </w:r>
    </w:p>
    <w:p w14:paraId="0968A596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Стенды для испытания гидравлических и пневматических систем. Как проверяются герметичность, работоспособность клапанов, демпферов и приводов на специализированных стендах? Как создаются контролируемые нагрузки и давления?</w:t>
      </w:r>
    </w:p>
    <w:p w14:paraId="0EA533BA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Стенды для испытания узлов ходовой части. Приведите примеры стендов для испытаний тележек (на статическую нагрузку, </w:t>
      </w:r>
      <w:r w:rsidRPr="00AD5BB1">
        <w:rPr>
          <w:sz w:val="28"/>
          <w:szCs w:val="28"/>
        </w:rPr>
        <w:lastRenderedPageBreak/>
        <w:t>усталостную прочность), рессорного подвешивания, букс. Какие дефекты они помогают выявить?</w:t>
      </w:r>
    </w:p>
    <w:p w14:paraId="72BE1DF1" w14:textId="77777777" w:rsidR="00124277" w:rsidRPr="00AD5BB1" w:rsidRDefault="00124277" w:rsidP="00124277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система менеджмента качества (СМК) на основе ISO 9001 внедряется в ремонтном цикле? Опишите, как документируются процессы, проводятся внутренние аудиты и корректирующие действия по результатам испытаний и рекламаций.</w:t>
      </w:r>
    </w:p>
    <w:p w14:paraId="43F91FE5" w14:textId="028F894F" w:rsidR="00115158" w:rsidRDefault="00124277" w:rsidP="00124277">
      <w:r w:rsidRPr="00AD5BB1">
        <w:rPr>
          <w:sz w:val="28"/>
          <w:szCs w:val="28"/>
        </w:rPr>
        <w:t>Каково назначение и возможности информационных систем управления ремонтом в депо? Как они обеспечивают управление заказами, отслеживание истории вагона/локомотива, планирование ресурсов и анализ эффективности?</w:t>
      </w:r>
    </w:p>
    <w:sectPr w:rsidR="001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712A"/>
    <w:multiLevelType w:val="hybridMultilevel"/>
    <w:tmpl w:val="346C9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27A6"/>
    <w:multiLevelType w:val="hybridMultilevel"/>
    <w:tmpl w:val="346C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7215">
    <w:abstractNumId w:val="1"/>
  </w:num>
  <w:num w:numId="2" w16cid:durableId="36884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17"/>
    <w:rsid w:val="00115158"/>
    <w:rsid w:val="00124277"/>
    <w:rsid w:val="00356697"/>
    <w:rsid w:val="00486417"/>
    <w:rsid w:val="00A3462A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95C4D-FD60-445F-9D40-9F76F6D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7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4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4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417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864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4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4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6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2025-12-12T16:18:00Z</dcterms:created>
  <dcterms:modified xsi:type="dcterms:W3CDTF">2025-12-12T16:19:00Z</dcterms:modified>
</cp:coreProperties>
</file>