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D6" w:rsidRDefault="00DE465E" w:rsidP="00F10BD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F10BD6" w:rsidRDefault="00F10BD6" w:rsidP="00F10BD6">
      <w:pPr>
        <w:ind w:firstLine="567"/>
        <w:jc w:val="right"/>
        <w:rPr>
          <w:b/>
          <w:sz w:val="28"/>
          <w:szCs w:val="28"/>
        </w:rPr>
      </w:pPr>
    </w:p>
    <w:p w:rsidR="00F10BD6" w:rsidRDefault="00F10BD6" w:rsidP="00F10BD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отчета по практике</w:t>
      </w:r>
    </w:p>
    <w:p w:rsidR="00F10BD6" w:rsidRDefault="00F10BD6" w:rsidP="00F10BD6">
      <w:pPr>
        <w:ind w:firstLine="567"/>
        <w:jc w:val="center"/>
        <w:rPr>
          <w:b/>
          <w:sz w:val="28"/>
          <w:szCs w:val="28"/>
        </w:rPr>
      </w:pPr>
    </w:p>
    <w:p w:rsidR="00F10BD6" w:rsidRDefault="00F10BD6" w:rsidP="00F10BD6">
      <w:pPr>
        <w:tabs>
          <w:tab w:val="left" w:pos="708"/>
        </w:tabs>
        <w:spacing w:line="276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C461FA">
        <w:rPr>
          <w:sz w:val="28"/>
          <w:szCs w:val="28"/>
        </w:rPr>
        <w:t xml:space="preserve">прохождения </w:t>
      </w:r>
      <w:r w:rsidR="001702E2" w:rsidRPr="001702E2">
        <w:rPr>
          <w:sz w:val="28"/>
          <w:szCs w:val="28"/>
        </w:rPr>
        <w:t xml:space="preserve">преддипломной </w:t>
      </w:r>
      <w:r w:rsidR="00C461FA">
        <w:rPr>
          <w:sz w:val="28"/>
          <w:szCs w:val="28"/>
        </w:rPr>
        <w:t>практики</w:t>
      </w:r>
      <w:r w:rsidR="00C461FA" w:rsidRPr="00C461FA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 составляет</w:t>
      </w:r>
      <w:r w:rsidR="00787160">
        <w:rPr>
          <w:sz w:val="28"/>
          <w:szCs w:val="28"/>
        </w:rPr>
        <w:t xml:space="preserve"> индивидуальный письменный отчет</w:t>
      </w:r>
      <w:r>
        <w:rPr>
          <w:sz w:val="28"/>
          <w:szCs w:val="28"/>
        </w:rPr>
        <w:t>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:rsidR="00F10BD6" w:rsidRDefault="00F10BD6" w:rsidP="00F10BD6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Рекомендуется следующий порядок размещения материалов в отчете:</w:t>
      </w:r>
    </w:p>
    <w:p w:rsidR="00F10BD6" w:rsidRDefault="00F10BD6" w:rsidP="00F10B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 Образец тит</w:t>
      </w:r>
      <w:bookmarkStart w:id="0" w:name="_GoBack"/>
      <w:bookmarkEnd w:id="0"/>
      <w:r>
        <w:rPr>
          <w:sz w:val="28"/>
          <w:szCs w:val="28"/>
        </w:rPr>
        <w:t xml:space="preserve">ульного листа приведен </w:t>
      </w:r>
      <w:r w:rsidR="00D44B2B">
        <w:rPr>
          <w:sz w:val="28"/>
          <w:szCs w:val="28"/>
        </w:rPr>
        <w:br/>
      </w:r>
      <w:r>
        <w:rPr>
          <w:sz w:val="28"/>
          <w:szCs w:val="28"/>
        </w:rPr>
        <w:t xml:space="preserve">в приложении </w:t>
      </w:r>
      <w:r w:rsidR="00DE465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10BD6" w:rsidRDefault="00F10BD6" w:rsidP="00F10B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  <w:r w:rsidR="00D44B2B">
        <w:rPr>
          <w:sz w:val="28"/>
          <w:szCs w:val="28"/>
        </w:rPr>
        <w:t xml:space="preserve"> (автособираемое)</w:t>
      </w:r>
      <w:r>
        <w:rPr>
          <w:sz w:val="28"/>
          <w:szCs w:val="28"/>
        </w:rPr>
        <w:t>. Представляет собой перечень приведенных в отчете разделов и тем с указанием страниц.</w:t>
      </w:r>
    </w:p>
    <w:p w:rsidR="00F10BD6" w:rsidRDefault="00F10BD6" w:rsidP="00F10BD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ВВЕДЕНИЕ. Здесь формулируются цель и задачи практики</w:t>
      </w:r>
    </w:p>
    <w:p w:rsidR="00F10BD6" w:rsidRDefault="00F10BD6" w:rsidP="00F10BD6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РАЗДЕЛ. обзор проблемных вопросов, вынесенных к рассмотрению в рамках практики </w:t>
      </w:r>
    </w:p>
    <w:p w:rsidR="00F10BD6" w:rsidRDefault="00F10BD6" w:rsidP="00F10BD6">
      <w:pPr>
        <w:numPr>
          <w:ilvl w:val="0"/>
          <w:numId w:val="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:rsidR="00F10BD6" w:rsidRDefault="00F10BD6" w:rsidP="00F10BD6">
      <w:pPr>
        <w:numPr>
          <w:ilvl w:val="0"/>
          <w:numId w:val="3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:rsidR="00F10BD6" w:rsidRDefault="00F10BD6" w:rsidP="00F10BD6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>
        <w:rPr>
          <w:bCs/>
          <w:szCs w:val="24"/>
        </w:rPr>
        <w:t>.</w:t>
      </w:r>
    </w:p>
    <w:p w:rsidR="00F10BD6" w:rsidRDefault="00F10BD6" w:rsidP="00F10BD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Подготовку к написанию отчёта о практике студент осуществляет в течение всего периода её прохождения. Объём отчёта о практике не менее 25 страниц компьютерного набора.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Отчет по практике состоит из следующих разделов:</w:t>
      </w:r>
    </w:p>
    <w:p w:rsidR="00D44B2B" w:rsidRPr="00D44B2B" w:rsidRDefault="00D44B2B" w:rsidP="00D44B2B">
      <w:pPr>
        <w:pStyle w:val="ac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Титульный лист (Приложение 1)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Введение (кратко описывается цель практики, её связь с избранной специальностью, основные результаты).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Раздел 1. Аппаратное и программное обеспечение кафедры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• Аппаратное обеспечение и периферийные устройства и другая оргтехника.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• Системное программное обеспечение кафедры, названия и версии операционных систем, установленных на ПК и серверах, перечень и особенности использования системных, администраторских утилит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• Перечень прикладного программного обеспечения, используемого на кафедре и перечень задач, решаемых с их помощью.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Раздел 2. Индивидуальное задание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• Описание индивидуального задания;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• Выбор и обоснованность инструментария для выполнения задания.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lastRenderedPageBreak/>
        <w:t>• Выполнение задания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Заключение завершает отчёт. В разделе подводятся итоги практики, приводится анализ работы, выполненной во время практики и информации, полученной в ходе её проведения.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Библиографический список содержит библиографические сведения всех источников информации. </w:t>
      </w:r>
    </w:p>
    <w:p w:rsid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</w:p>
    <w:p w:rsid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Правила оформления отчета.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Отчет должен быть написан на русском языке. Текст следует печатать на одной стороне листа белой бумаги формата А4. Цвет шрифта - черный.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 Основные правила.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1.1 Отчет оформляется в текстовом редакторе и предоставляется на проверку в формате .doc (MS Office 2003 и выше).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1.2 Ориентация страниц: книжная.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1.3 Поля документа: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верхнее –2 см (20 мм);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нижнее –2 см (20 мм);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левое – 3,5 см (35 мм);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правое – 1 см (10 мм).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1.4 Соблюдение полей обязательно при размещении любых иллюстраций, таблиц, формул и их подписей.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1.5 Каждый новый раздел начинается с новой страницы.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1.7 Горизонтальное выравнивание: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основной текст выравнивается по ширине;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все заголовки и подписи к рисункам выравниваются по центру;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иллюстрации, таблицы и формулы выравнивают по центру страницы.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1.8 После заголовка раздела или подраздела должен идти текст. Текст раздела не может начинаться с формулы, рисунка, таблицы и т.д.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1.10 Сокращения русский слов и словосочетаний следует использовать по ГОСТ Р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1.11 Сокращения слов, кроме разрешенных ГОСТ 2.316-2008 ЕСКД и общепринятых (например, ТУ, ТЗ, ОЗУ, ПЗУ, АЛУ и др.) не допускаются. При необходимости сокращенного обозначения сигналов или шин следует привести описок сокращений.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1.12 В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lastRenderedPageBreak/>
        <w:t xml:space="preserve">2. Параметры шрифта.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2.1 Используемый шрифт – Times New Roman.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2.2 Размеры шрифта: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для основного текста – 14;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заголовки первого уровня – 16 полужирный (bold);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заголовки второго и ниже уровней – 14 полужирный (bold);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подписи к рисункам и таблицам – 10;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• номера страниц - 12.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 xml:space="preserve">2.3 Отступ первой строки абзаца – 1,25 см. 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2.4 Интервал между строками – 1,5.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2.5 Интервалы перед и после абзацев – 0 пт.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2.6 Тип и размер шрифта внутри рисунков может быть любым. Для листингов рекомендуется использовать шрифт Courier New, размер 10.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2.7 Размер шрифта в таблицах и междустрочный интервал можно уменьшать.</w:t>
      </w:r>
    </w:p>
    <w:p w:rsidR="00D44B2B" w:rsidRPr="00D44B2B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</w:p>
    <w:p w:rsidR="00F10BD6" w:rsidRDefault="00D44B2B" w:rsidP="00D44B2B">
      <w:pPr>
        <w:ind w:firstLine="709"/>
        <w:jc w:val="both"/>
        <w:rPr>
          <w:rFonts w:eastAsia="Times New Roman"/>
          <w:sz w:val="28"/>
          <w:szCs w:val="28"/>
        </w:rPr>
      </w:pPr>
      <w:r w:rsidRPr="00D44B2B">
        <w:rPr>
          <w:rFonts w:eastAsia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:rsidR="00F10BD6" w:rsidRDefault="00F10BD6" w:rsidP="00F10BD6">
      <w:pPr>
        <w:ind w:firstLine="709"/>
        <w:jc w:val="both"/>
        <w:rPr>
          <w:rFonts w:eastAsia="Times New Roman"/>
          <w:sz w:val="28"/>
          <w:szCs w:val="28"/>
        </w:rPr>
      </w:pPr>
    </w:p>
    <w:p w:rsidR="00126356" w:rsidRDefault="00126356"/>
    <w:sectPr w:rsidR="00126356" w:rsidSect="0012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1984363"/>
    <w:multiLevelType w:val="hybridMultilevel"/>
    <w:tmpl w:val="D6C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5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13E9"/>
    <w:rsid w:val="000034D0"/>
    <w:rsid w:val="00041D6E"/>
    <w:rsid w:val="000A73CA"/>
    <w:rsid w:val="000E2B6C"/>
    <w:rsid w:val="001013E9"/>
    <w:rsid w:val="00126356"/>
    <w:rsid w:val="001701F5"/>
    <w:rsid w:val="001702E2"/>
    <w:rsid w:val="002F2D64"/>
    <w:rsid w:val="003330CD"/>
    <w:rsid w:val="00380A39"/>
    <w:rsid w:val="003B6A8C"/>
    <w:rsid w:val="003D5882"/>
    <w:rsid w:val="004E3DA8"/>
    <w:rsid w:val="0056296D"/>
    <w:rsid w:val="006B6780"/>
    <w:rsid w:val="006E4E9D"/>
    <w:rsid w:val="006F1D2B"/>
    <w:rsid w:val="007346AA"/>
    <w:rsid w:val="00787160"/>
    <w:rsid w:val="00794534"/>
    <w:rsid w:val="007D3962"/>
    <w:rsid w:val="007E43A2"/>
    <w:rsid w:val="009B44E8"/>
    <w:rsid w:val="009D655E"/>
    <w:rsid w:val="00A73FE1"/>
    <w:rsid w:val="00B21A5F"/>
    <w:rsid w:val="00B45E56"/>
    <w:rsid w:val="00B94B85"/>
    <w:rsid w:val="00C461FA"/>
    <w:rsid w:val="00C958F3"/>
    <w:rsid w:val="00D44B2B"/>
    <w:rsid w:val="00D83E0C"/>
    <w:rsid w:val="00D91683"/>
    <w:rsid w:val="00DC699B"/>
    <w:rsid w:val="00DD4ACF"/>
    <w:rsid w:val="00DE465E"/>
    <w:rsid w:val="00E955EF"/>
    <w:rsid w:val="00F10BD6"/>
    <w:rsid w:val="00F53C25"/>
    <w:rsid w:val="00F6339A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E9"/>
    <w:pPr>
      <w:ind w:firstLine="0"/>
    </w:pPr>
    <w:rPr>
      <w:rFonts w:ascii="Times New Roman" w:eastAsia="Calibri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46A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6A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46A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A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A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A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A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A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A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6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46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46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46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46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6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6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46A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346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46AA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46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46AA"/>
    <w:rPr>
      <w:b/>
      <w:bCs/>
      <w:spacing w:val="0"/>
    </w:rPr>
  </w:style>
  <w:style w:type="character" w:styleId="a9">
    <w:name w:val="Emphasis"/>
    <w:uiPriority w:val="20"/>
    <w:qFormat/>
    <w:rsid w:val="007346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46AA"/>
  </w:style>
  <w:style w:type="character" w:customStyle="1" w:styleId="ab">
    <w:name w:val="Без интервала Знак"/>
    <w:basedOn w:val="a0"/>
    <w:link w:val="aa"/>
    <w:uiPriority w:val="1"/>
    <w:rsid w:val="007346AA"/>
  </w:style>
  <w:style w:type="paragraph" w:styleId="ac">
    <w:name w:val="List Paragraph"/>
    <w:basedOn w:val="a"/>
    <w:uiPriority w:val="34"/>
    <w:qFormat/>
    <w:rsid w:val="007346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46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346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346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46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346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346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346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346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745</Words>
  <Characters>4250</Characters>
  <Application>Microsoft Office Word</Application>
  <DocSecurity>0</DocSecurity>
  <Lines>35</Lines>
  <Paragraphs>9</Paragraphs>
  <ScaleCrop>false</ScaleCrop>
  <Company>MIIT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4</cp:revision>
  <dcterms:created xsi:type="dcterms:W3CDTF">2022-06-21T13:32:00Z</dcterms:created>
  <dcterms:modified xsi:type="dcterms:W3CDTF">2022-06-22T09:43:00Z</dcterms:modified>
</cp:coreProperties>
</file>