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AD" w:rsidRDefault="00D20CAD" w:rsidP="00D20CAD">
      <w:pPr>
        <w:jc w:val="both"/>
        <w:rPr>
          <w:rFonts w:cs="Times New Roman"/>
          <w:sz w:val="28"/>
          <w:szCs w:val="28"/>
        </w:rPr>
      </w:pPr>
    </w:p>
    <w:p w:rsidR="00D20CAD" w:rsidRDefault="00D20CAD" w:rsidP="00D20CA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Вопросы для устного опроса на </w:t>
      </w:r>
      <w:r w:rsidR="004A3416">
        <w:rPr>
          <w:rFonts w:cs="Times New Roman"/>
          <w:sz w:val="28"/>
          <w:szCs w:val="28"/>
        </w:rPr>
        <w:t>защите отчета</w:t>
      </w:r>
    </w:p>
    <w:p w:rsidR="00D20CAD" w:rsidRDefault="00D20CAD" w:rsidP="00D20CAD">
      <w:pPr>
        <w:jc w:val="center"/>
        <w:rPr>
          <w:rFonts w:cs="Times New Roman"/>
          <w:sz w:val="28"/>
          <w:szCs w:val="28"/>
        </w:rPr>
      </w:pPr>
    </w:p>
    <w:p w:rsidR="0034074D" w:rsidRDefault="00EB067B" w:rsidP="0034074D">
      <w:pPr>
        <w:pStyle w:val="ac"/>
        <w:ind w:left="360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ПК-</w:t>
      </w:r>
      <w:r w:rsidR="002A2D10">
        <w:rPr>
          <w:rFonts w:cs="Times New Roman"/>
          <w:noProof/>
          <w:sz w:val="28"/>
          <w:szCs w:val="28"/>
        </w:rPr>
        <w:t>1</w:t>
      </w:r>
    </w:p>
    <w:p w:rsidR="002A2D10" w:rsidRDefault="002A2D10" w:rsidP="0034074D">
      <w:pPr>
        <w:pStyle w:val="ac"/>
        <w:ind w:left="360"/>
        <w:rPr>
          <w:rFonts w:cs="Times New Roman"/>
          <w:noProof/>
          <w:sz w:val="28"/>
          <w:szCs w:val="28"/>
        </w:rPr>
      </w:pPr>
    </w:p>
    <w:p w:rsidR="009E51CF" w:rsidRDefault="009E51CF" w:rsidP="009E51CF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9E51CF">
        <w:rPr>
          <w:rFonts w:cs="Times New Roman"/>
          <w:sz w:val="28"/>
          <w:szCs w:val="28"/>
        </w:rPr>
        <w:t xml:space="preserve">Автоматизированные рабочие места (АРМ). Состав и назначение группового оборудования. </w:t>
      </w:r>
    </w:p>
    <w:p w:rsidR="00331150" w:rsidRPr="00331150" w:rsidRDefault="00331150" w:rsidP="00331150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331150">
        <w:rPr>
          <w:rFonts w:cs="Times New Roman"/>
          <w:sz w:val="28"/>
          <w:szCs w:val="28"/>
        </w:rPr>
        <w:t>Оперативное управление суточным планом полетов.</w:t>
      </w:r>
    </w:p>
    <w:p w:rsidR="00331150" w:rsidRPr="00331150" w:rsidRDefault="00331150" w:rsidP="00331150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331150">
        <w:rPr>
          <w:rFonts w:cs="Times New Roman"/>
          <w:sz w:val="28"/>
          <w:szCs w:val="28"/>
        </w:rPr>
        <w:t xml:space="preserve"> Автоматизированная обработка авиационных сообщений.</w:t>
      </w:r>
    </w:p>
    <w:p w:rsidR="00331150" w:rsidRPr="00331150" w:rsidRDefault="00331150" w:rsidP="00331150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331150">
        <w:rPr>
          <w:rFonts w:cs="Times New Roman"/>
          <w:sz w:val="28"/>
          <w:szCs w:val="28"/>
        </w:rPr>
        <w:t xml:space="preserve">Внесение рейсов на прибытие, отправление и оборотных. </w:t>
      </w:r>
    </w:p>
    <w:p w:rsidR="00331150" w:rsidRDefault="002F1CFE" w:rsidP="00331150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Прогнозирование пассажиропотока для</w:t>
      </w:r>
      <w:r w:rsidR="00331150" w:rsidRPr="00331150">
        <w:rPr>
          <w:rFonts w:cs="Times New Roman"/>
          <w:sz w:val="28"/>
          <w:szCs w:val="28"/>
        </w:rPr>
        <w:t xml:space="preserve"> аэропорт</w:t>
      </w:r>
      <w:r>
        <w:rPr>
          <w:rFonts w:cs="Times New Roman"/>
          <w:sz w:val="28"/>
          <w:szCs w:val="28"/>
        </w:rPr>
        <w:t>а</w:t>
      </w:r>
      <w:r w:rsidR="00331150" w:rsidRPr="00331150">
        <w:rPr>
          <w:rFonts w:cs="Times New Roman"/>
          <w:sz w:val="28"/>
          <w:szCs w:val="28"/>
        </w:rPr>
        <w:t xml:space="preserve">. </w:t>
      </w:r>
    </w:p>
    <w:p w:rsidR="002F1CFE" w:rsidRPr="00331150" w:rsidRDefault="002F1CFE" w:rsidP="00331150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Анализ и прогнозирование динамики транспортного спроса</w:t>
      </w:r>
    </w:p>
    <w:p w:rsidR="002F1CFE" w:rsidRPr="00955BEB" w:rsidRDefault="002F1CFE" w:rsidP="002F1CFE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955BEB">
        <w:rPr>
          <w:rFonts w:cs="Times New Roman"/>
          <w:sz w:val="28"/>
          <w:szCs w:val="28"/>
        </w:rPr>
        <w:t>Анализ автоматизированных систем авиацион</w:t>
      </w:r>
      <w:r w:rsidR="007A7F75">
        <w:rPr>
          <w:rFonts w:cs="Times New Roman"/>
          <w:sz w:val="28"/>
          <w:szCs w:val="28"/>
        </w:rPr>
        <w:t>ной связи и передачи информации.</w:t>
      </w:r>
    </w:p>
    <w:p w:rsidR="002F1CFE" w:rsidRDefault="002F1CFE" w:rsidP="002F1CFE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2A2D10">
        <w:rPr>
          <w:rFonts w:cs="Times New Roman"/>
          <w:sz w:val="28"/>
          <w:szCs w:val="28"/>
        </w:rPr>
        <w:t>Особенности функционирования подразделений транспортной организации по раб</w:t>
      </w:r>
      <w:r w:rsidR="007A7F75">
        <w:rPr>
          <w:rFonts w:cs="Times New Roman"/>
          <w:sz w:val="28"/>
          <w:szCs w:val="28"/>
        </w:rPr>
        <w:t>оте с большими данными.</w:t>
      </w:r>
    </w:p>
    <w:p w:rsidR="007A7F75" w:rsidRDefault="007A7F75" w:rsidP="002F1CFE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Анализ и экономическая эффективность загруженности транспортной сети.</w:t>
      </w:r>
    </w:p>
    <w:p w:rsidR="0034074D" w:rsidRPr="00331150" w:rsidRDefault="007A7F75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955BEB">
        <w:rPr>
          <w:rFonts w:cs="Times New Roman"/>
          <w:sz w:val="28"/>
          <w:szCs w:val="28"/>
        </w:rPr>
        <w:t xml:space="preserve">Анализ </w:t>
      </w:r>
      <w:r>
        <w:rPr>
          <w:rFonts w:cs="Times New Roman"/>
          <w:sz w:val="28"/>
          <w:szCs w:val="28"/>
        </w:rPr>
        <w:t>работы с</w:t>
      </w:r>
      <w:r w:rsidRPr="00331150">
        <w:rPr>
          <w:rFonts w:cs="Times New Roman"/>
          <w:sz w:val="28"/>
          <w:szCs w:val="28"/>
        </w:rPr>
        <w:t>истемы управления отправками и обслуживания пассажиров и оформления багажа</w:t>
      </w:r>
    </w:p>
    <w:p w:rsidR="007A7F75" w:rsidRDefault="007A7F75" w:rsidP="0034074D">
      <w:pPr>
        <w:rPr>
          <w:rFonts w:cs="Times New Roman"/>
          <w:noProof/>
          <w:sz w:val="28"/>
          <w:szCs w:val="28"/>
        </w:rPr>
      </w:pPr>
    </w:p>
    <w:p w:rsidR="0034074D" w:rsidRPr="0034074D" w:rsidRDefault="001D1B40" w:rsidP="0034074D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>ПК-</w:t>
      </w:r>
      <w:r w:rsidR="002A2D10">
        <w:rPr>
          <w:rFonts w:cs="Times New Roman"/>
          <w:noProof/>
          <w:sz w:val="28"/>
          <w:szCs w:val="28"/>
        </w:rPr>
        <w:t>2</w:t>
      </w:r>
    </w:p>
    <w:p w:rsidR="00ED1E09" w:rsidRDefault="00ED1E09" w:rsidP="00ED1E09">
      <w:pPr>
        <w:rPr>
          <w:rFonts w:cs="Times New Roman"/>
          <w:sz w:val="28"/>
          <w:szCs w:val="28"/>
        </w:rPr>
      </w:pP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proofErr w:type="spellStart"/>
      <w:r w:rsidRPr="007A7F75">
        <w:rPr>
          <w:rFonts w:cs="Times New Roman"/>
          <w:sz w:val="28"/>
          <w:szCs w:val="28"/>
        </w:rPr>
        <w:t>Предиктивная</w:t>
      </w:r>
      <w:proofErr w:type="spellEnd"/>
      <w:r w:rsidRPr="007A7F75">
        <w:rPr>
          <w:rFonts w:cs="Times New Roman"/>
          <w:sz w:val="28"/>
          <w:szCs w:val="28"/>
        </w:rPr>
        <w:t xml:space="preserve"> модель прогнозирования отказов двигателей воздушного судна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 xml:space="preserve">Формирование нормативной матрицы углеродного следа грузовой </w:t>
      </w:r>
      <w:proofErr w:type="spellStart"/>
      <w:r w:rsidRPr="007A7F75">
        <w:rPr>
          <w:rFonts w:cs="Times New Roman"/>
          <w:sz w:val="28"/>
          <w:szCs w:val="28"/>
        </w:rPr>
        <w:t>мультимодальной</w:t>
      </w:r>
      <w:proofErr w:type="spellEnd"/>
      <w:r w:rsidRPr="007A7F75">
        <w:rPr>
          <w:rFonts w:cs="Times New Roman"/>
          <w:sz w:val="28"/>
          <w:szCs w:val="28"/>
        </w:rPr>
        <w:t xml:space="preserve"> перевозки и IT-сервиса его оценки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>Информационная система "Каталог научных конференций"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>Анализ качества информирования клиентов авиакомпании  на основе обработки обращений, поступающих в центр поддержки клиентов,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 xml:space="preserve">Проектирование структуры базы данных и приложения для оценки и учета </w:t>
      </w:r>
      <w:proofErr w:type="spellStart"/>
      <w:r w:rsidRPr="007A7F75">
        <w:rPr>
          <w:rFonts w:cs="Times New Roman"/>
          <w:sz w:val="28"/>
          <w:szCs w:val="28"/>
        </w:rPr>
        <w:t>сформированности</w:t>
      </w:r>
      <w:proofErr w:type="spellEnd"/>
      <w:r w:rsidRPr="007A7F75">
        <w:rPr>
          <w:rFonts w:cs="Times New Roman"/>
          <w:sz w:val="28"/>
          <w:szCs w:val="28"/>
        </w:rPr>
        <w:t xml:space="preserve"> компетенций студентов РУТ (МИИТ)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>Анализ автоматизированных систем бронирования авиабилетов,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 xml:space="preserve">Анализ отзывов клиентов </w:t>
      </w:r>
      <w:r w:rsidR="007A7F75">
        <w:rPr>
          <w:rFonts w:cs="Times New Roman"/>
          <w:sz w:val="28"/>
          <w:szCs w:val="28"/>
        </w:rPr>
        <w:t>авиакомпании</w:t>
      </w:r>
      <w:r w:rsidRPr="007A7F75">
        <w:rPr>
          <w:rFonts w:cs="Times New Roman"/>
          <w:sz w:val="28"/>
          <w:szCs w:val="28"/>
        </w:rPr>
        <w:t xml:space="preserve"> «</w:t>
      </w:r>
      <w:r w:rsidR="007A7F75">
        <w:rPr>
          <w:rFonts w:cs="Times New Roman"/>
          <w:sz w:val="28"/>
          <w:szCs w:val="28"/>
        </w:rPr>
        <w:t>Авиап</w:t>
      </w:r>
      <w:r w:rsidRPr="007A7F75">
        <w:rPr>
          <w:rFonts w:cs="Times New Roman"/>
          <w:sz w:val="28"/>
          <w:szCs w:val="28"/>
        </w:rPr>
        <w:t>еревозки глазами пассажиров» и оценка имиджа компании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proofErr w:type="spellStart"/>
      <w:r w:rsidRPr="007A7F75">
        <w:rPr>
          <w:rFonts w:cs="Times New Roman"/>
          <w:sz w:val="28"/>
          <w:szCs w:val="28"/>
        </w:rPr>
        <w:t>Веб-сервис</w:t>
      </w:r>
      <w:proofErr w:type="spellEnd"/>
      <w:r w:rsidRPr="007A7F75">
        <w:rPr>
          <w:rFonts w:cs="Times New Roman"/>
          <w:sz w:val="28"/>
          <w:szCs w:val="28"/>
        </w:rPr>
        <w:t xml:space="preserve"> для составления рейтингов авиакомпаний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>Анализ автоматизированных систем аэропортовой деятельности,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>Анализ автоматизированных систем обеспечения воздушного движения,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>Анализ автоматизированных систем авиационной связи и передачи информации,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>Анализ качества предоставляемых услуг на основе обработки обращений, поступающих в центр поддержки клиентов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>Система сбора и анализа статистических данных и погодных условий для прогнозирования уровня аварийно-опасной обстановки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lastRenderedPageBreak/>
        <w:t xml:space="preserve">HR-бот – навигатор кандидата на вакансии </w:t>
      </w:r>
      <w:r w:rsidR="007A7F75">
        <w:rPr>
          <w:rFonts w:cs="Times New Roman"/>
          <w:sz w:val="28"/>
          <w:szCs w:val="28"/>
        </w:rPr>
        <w:t>авиапредприятия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>Сбор и анализ данных для формирования БД МКФ (международная классификация функционирования ограничений жизнедеятельности и здоровья)</w:t>
      </w:r>
    </w:p>
    <w:p w:rsidR="002F1CFE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>Система расследования правонарушений на транспорте</w:t>
      </w:r>
    </w:p>
    <w:p w:rsidR="00955BEB" w:rsidRPr="007A7F75" w:rsidRDefault="002F1CFE" w:rsidP="007A7F75">
      <w:pPr>
        <w:pStyle w:val="ac"/>
        <w:numPr>
          <w:ilvl w:val="0"/>
          <w:numId w:val="2"/>
        </w:numPr>
        <w:ind w:left="360"/>
        <w:rPr>
          <w:rFonts w:cs="Times New Roman"/>
          <w:sz w:val="28"/>
          <w:szCs w:val="28"/>
        </w:rPr>
      </w:pPr>
      <w:r w:rsidRPr="007A7F75">
        <w:rPr>
          <w:rFonts w:cs="Times New Roman"/>
          <w:sz w:val="28"/>
          <w:szCs w:val="28"/>
        </w:rPr>
        <w:t xml:space="preserve">Определение </w:t>
      </w:r>
      <w:proofErr w:type="gramStart"/>
      <w:r w:rsidRPr="007A7F75">
        <w:rPr>
          <w:rFonts w:cs="Times New Roman"/>
          <w:sz w:val="28"/>
          <w:szCs w:val="28"/>
        </w:rPr>
        <w:t>уровня качества сервиса доставки отправлений клиента</w:t>
      </w:r>
      <w:proofErr w:type="gramEnd"/>
      <w:r w:rsidRPr="007A7F75">
        <w:rPr>
          <w:rFonts w:cs="Times New Roman"/>
          <w:sz w:val="28"/>
          <w:szCs w:val="28"/>
        </w:rPr>
        <w:t xml:space="preserve"> </w:t>
      </w:r>
    </w:p>
    <w:sectPr w:rsidR="00955BEB" w:rsidRPr="007A7F75" w:rsidSect="00AD4A6D">
      <w:footerReference w:type="default" r:id="rId7"/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808" w:rsidRDefault="00B33808">
      <w:r>
        <w:separator/>
      </w:r>
    </w:p>
  </w:endnote>
  <w:endnote w:type="continuationSeparator" w:id="0">
    <w:p w:rsidR="00B33808" w:rsidRDefault="00B33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1141"/>
      <w:docPartObj>
        <w:docPartGallery w:val="Page Numbers (Bottom of Page)"/>
        <w:docPartUnique/>
      </w:docPartObj>
    </w:sdtPr>
    <w:sdtContent>
      <w:p w:rsidR="001A6971" w:rsidRDefault="00976611">
        <w:pPr>
          <w:pStyle w:val="af5"/>
          <w:jc w:val="right"/>
        </w:pPr>
        <w:r>
          <w:fldChar w:fldCharType="begin"/>
        </w:r>
        <w:r w:rsidR="000417CE">
          <w:instrText xml:space="preserve"> PAGE   \* MERGEFORMAT </w:instrText>
        </w:r>
        <w:r>
          <w:fldChar w:fldCharType="separate"/>
        </w:r>
        <w:r w:rsidR="007A7F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971" w:rsidRDefault="00B3380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808" w:rsidRDefault="00B33808">
      <w:r>
        <w:separator/>
      </w:r>
    </w:p>
  </w:footnote>
  <w:footnote w:type="continuationSeparator" w:id="0">
    <w:p w:rsidR="00B33808" w:rsidRDefault="00B33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B2D"/>
    <w:multiLevelType w:val="hybridMultilevel"/>
    <w:tmpl w:val="E9C02126"/>
    <w:lvl w:ilvl="0" w:tplc="6E0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04939"/>
    <w:multiLevelType w:val="hybridMultilevel"/>
    <w:tmpl w:val="C93C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11F68"/>
    <w:multiLevelType w:val="hybridMultilevel"/>
    <w:tmpl w:val="2DF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30CD7"/>
    <w:multiLevelType w:val="hybridMultilevel"/>
    <w:tmpl w:val="6F9C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0422E"/>
    <w:multiLevelType w:val="hybridMultilevel"/>
    <w:tmpl w:val="631A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7CE"/>
    <w:rsid w:val="000417CE"/>
    <w:rsid w:val="000A73CA"/>
    <w:rsid w:val="00126356"/>
    <w:rsid w:val="001701F5"/>
    <w:rsid w:val="00181826"/>
    <w:rsid w:val="001D1B40"/>
    <w:rsid w:val="002A2D10"/>
    <w:rsid w:val="002F1CFE"/>
    <w:rsid w:val="00331150"/>
    <w:rsid w:val="0034074D"/>
    <w:rsid w:val="003D5882"/>
    <w:rsid w:val="004003B2"/>
    <w:rsid w:val="004A3416"/>
    <w:rsid w:val="00504905"/>
    <w:rsid w:val="00527A6B"/>
    <w:rsid w:val="0054013E"/>
    <w:rsid w:val="0056296D"/>
    <w:rsid w:val="00627003"/>
    <w:rsid w:val="0069541C"/>
    <w:rsid w:val="006F1D2B"/>
    <w:rsid w:val="007346AA"/>
    <w:rsid w:val="00794534"/>
    <w:rsid w:val="007A7F75"/>
    <w:rsid w:val="007E43A2"/>
    <w:rsid w:val="00842061"/>
    <w:rsid w:val="00955BEB"/>
    <w:rsid w:val="00965B13"/>
    <w:rsid w:val="00976611"/>
    <w:rsid w:val="009E51CF"/>
    <w:rsid w:val="00A202F0"/>
    <w:rsid w:val="00A73FE1"/>
    <w:rsid w:val="00B33808"/>
    <w:rsid w:val="00C958F3"/>
    <w:rsid w:val="00D20CAD"/>
    <w:rsid w:val="00DC699B"/>
    <w:rsid w:val="00DD189E"/>
    <w:rsid w:val="00DD4ACF"/>
    <w:rsid w:val="00EB067B"/>
    <w:rsid w:val="00ED1E09"/>
    <w:rsid w:val="00FB02C0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CE"/>
    <w:pPr>
      <w:ind w:firstLine="0"/>
    </w:pPr>
    <w:rPr>
      <w:rFonts w:ascii="Times New Roman" w:hAnsi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46A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6A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46A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A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A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A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A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A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A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46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46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46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346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46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46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46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46A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346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46AA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46A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46AA"/>
    <w:rPr>
      <w:b/>
      <w:bCs/>
      <w:spacing w:val="0"/>
    </w:rPr>
  </w:style>
  <w:style w:type="character" w:styleId="a9">
    <w:name w:val="Emphasis"/>
    <w:uiPriority w:val="20"/>
    <w:qFormat/>
    <w:rsid w:val="007346A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46AA"/>
  </w:style>
  <w:style w:type="character" w:customStyle="1" w:styleId="ab">
    <w:name w:val="Без интервала Знак"/>
    <w:basedOn w:val="a0"/>
    <w:link w:val="aa"/>
    <w:uiPriority w:val="1"/>
    <w:rsid w:val="007346AA"/>
  </w:style>
  <w:style w:type="paragraph" w:styleId="ac">
    <w:name w:val="List Paragraph"/>
    <w:basedOn w:val="a"/>
    <w:uiPriority w:val="34"/>
    <w:qFormat/>
    <w:rsid w:val="007346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346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346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346A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346A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346A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346A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346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346AA"/>
    <w:pPr>
      <w:outlineLvl w:val="9"/>
    </w:pPr>
  </w:style>
  <w:style w:type="paragraph" w:styleId="af5">
    <w:name w:val="footer"/>
    <w:basedOn w:val="a"/>
    <w:link w:val="af6"/>
    <w:uiPriority w:val="99"/>
    <w:unhideWhenUsed/>
    <w:rsid w:val="000417C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417CE"/>
    <w:rPr>
      <w:rFonts w:ascii="Times New Roman" w:hAnsi="Times New Roman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6</cp:revision>
  <dcterms:created xsi:type="dcterms:W3CDTF">2022-06-21T10:29:00Z</dcterms:created>
  <dcterms:modified xsi:type="dcterms:W3CDTF">2022-06-22T10:23:00Z</dcterms:modified>
</cp:coreProperties>
</file>