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</w:p>
    <w:p w:rsidR="007812EF" w:rsidRPr="00846502" w:rsidRDefault="007812EF" w:rsidP="007812EF">
      <w:pPr>
        <w:pStyle w:val="21"/>
        <w:ind w:left="0"/>
        <w:rPr>
          <w:b w:val="0"/>
        </w:rPr>
      </w:pPr>
      <w:r w:rsidRPr="00846502">
        <w:rPr>
          <w:b w:val="0"/>
        </w:rPr>
        <w:t>ВОПРОСЫ ПО ТЕОРЕТИЧЕСКОМУ КУРСУ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1. Основные базовые составляющие системы управления безопасностью на железнодорожном транспорте. Отраслевые Стандарты в области безопасности перевозок.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  <w:color w:val="800000"/>
        </w:rPr>
      </w:pPr>
      <w:r w:rsidRPr="00846502">
        <w:rPr>
          <w:rFonts w:ascii="Times New Roman" w:hAnsi="Times New Roman"/>
        </w:rPr>
        <w:t xml:space="preserve">2. Современные системы обеспечения безопасности и требования, предъявляемые к ним.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3. Классификация нарушений безопасности движения поездов и маневровой работы.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>4. Значение технических регламентов в сфере железнодорожного транспорта, ПТЭ, инструкций по движению поездов и маневровой работы, инструкции по сигнализации в обеспечении безопасности движения на железнодорожном транспорте Российской Федерации</w:t>
      </w:r>
      <w:r w:rsidRPr="00846502">
        <w:rPr>
          <w:rFonts w:ascii="Times New Roman" w:hAnsi="Times New Roman"/>
          <w:color w:val="FF0000"/>
        </w:rPr>
        <w:t xml:space="preserve">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5. Современные устройства, используемые для механизированного закрепления составов, в целях безопасности, от самопроизвольного ухода вагонов.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6. Концептуальные положения, которые вошли в основу разработки новой системы управления безопасностью движения в ОАО “РЖД”.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7. Безопасность выполнения технологических процессов и риски потерь.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8. Проблемы, требующие решения, включенные в Государственную Программу повышения безопасности движения на железнодорожном транспорте, их краткая характеристика.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9. Новые тормозные средства, используемые для механического закрепления составов на железнодорожных путях станций.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10. Меры по предупреждению и профилактике браков в поездной и маневровой работе.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11. Роль информационных технологий в прогнозировании опасных состояний (крушений, аварий) на железнодорожном транспорте. Информационная структура системы, предсказания о возможных появлениях опасных ситуаций.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12. Габариты на железнодорожном транспорте. Обеспечение безопасности движения при перевозке негабаритных грузов.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13. Многоуровневая система обеспечения безопасности движения поездов, краткая характеристика.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14. Методологические основы совершенствования системы управления безопасностью перевозок.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15. Порядок служебного расследования случаев нарушения безопасности движения в поездной и маневровой работе.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16. Обеспечение безопасности при перевозке опасных и негабаритных грузов.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17. Безопасность движения, ее состояние: актуальные задачи. Технические средства обеспечения безопасности.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18. Влияние состояния сооружений и технических устройств на безопасность движения.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19. Безопасность движения: психологические аспекты.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20. Сертификация – неотъемлемая часть Государственной программы безопасности движения на железнодорожном транспорте РФ.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21. Обеспечение безопасности выполнения маневровой работы на горочных станциях.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22. Организация работы по повышению безопасности движения в ОАО «РЖД».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23. Нормы и правила закрепления вагонов от самопроизвольного ухода.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24. Главные проблемы, предусмотренные основной программой, для обеспечения безопасности движения на железнодорожном транспорте.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25. Обеспечение безопасности движения и маневровой работы в условиях неисправности устройств СЦБ.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26. Система управления обеспечения безопасности. Основные элементы системы управления безопасностью, их краткая характеристика.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27. Нормативная база системы управления обеспечения безопасности движения.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28. Новые тормозные нормативы для грузовых и пассажирских поездов на железнодорожном транспорте. Отличительная особенность новых нормативов от старых.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29. Организация работ по ликвидации последствий крушения аварий, сходов и столкновений подвижного состава.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lastRenderedPageBreak/>
        <w:t xml:space="preserve">30. Основные базовые принципы построения системы управления безопасностью движения на железнодорожном транспорте, предусмотренные стандартом ГОСТ Р ИСО 9000.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31. Технические меры обеспечения безопасности движения.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32. Риск, как показатель уровня безопасности движения. Существующие формы оценки риска на железнодорожном транспорте.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33. Нормирование показателей безопасности движения поездов.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34. Основные составляющие, характеризующие качество перевозочного процесса, в соответствии с требованиями стандарта (ГОСТ ИСО 9000-2001), по управлению качеством перевозок.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35. Этапы, из которых состоит процесс управления безопасностью движения.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36. Современные системы железнодорожной автоматики, обеспечивающие контроль за перемещением вагонов по станционным путям и свободности путей на станциях, в целях обеспечения безопасности движения.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37. Меры, предпринятые ОАО «РЖД» по совершенствованию организационной структуры управления безопасностью движения.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38. Организационное обеспечение, факторы, обуславливающие повышение уровня организационного обеспечения безопасности движения поездов.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39. Общее понятие «Управление обеспечением безопасности движения» на железнодорожном транспорте, краткая характеристика.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40. Техногенные и субъективные факторы, их влияние на безопасность движения, краткая их характеристика.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41. Современные системы, обеспечивающие безопасность движения на железнодорожном транспорте.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42. Новая структура системы управления качеством перевозок в ОАО «РЖД», ее краткая характеристика.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43. Основные принципы, включенные в стандарт системы управления безопасностью движения на железнодорожном транспорте, в соответствии с ГОСТ Р ИСО 9000.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44. Основные показатели «безопасности перевозок» в чрезвычайных ситуациях, в соответствии с ГОСТ Р 22. 2.08., их краткая характеристика.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  <w:color w:val="800000"/>
        </w:rPr>
      </w:pPr>
      <w:r w:rsidRPr="00846502">
        <w:rPr>
          <w:rFonts w:ascii="Times New Roman" w:hAnsi="Times New Roman"/>
        </w:rPr>
        <w:t xml:space="preserve">45. Комплексная автоматизированная система безопасности движения, ее краткая характеристика.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46. Распределение функций между Минтрансом России, Росжелдором и Ространснадзором в вопросах обеспечения  безопасности движения.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47. Безопасность перевозочного процесса и риски потерь.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48. Безопасность, как одна из основных характеристик интегрированной системы управления качества перевозочного процесса на железнодорожном транспорте.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49. Основные причины нарушения безопасности движения в хозяйствах ОАО «РЖД». </w:t>
      </w:r>
    </w:p>
    <w:p w:rsidR="007812EF" w:rsidRPr="00846502" w:rsidRDefault="007812EF" w:rsidP="007812E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46502">
        <w:rPr>
          <w:rFonts w:ascii="Times New Roman" w:hAnsi="Times New Roman"/>
        </w:rPr>
        <w:t xml:space="preserve">50. Нормативно-правовая база обеспечения безопасности движения и пути ее совершенствования. </w:t>
      </w:r>
    </w:p>
    <w:p w:rsidR="007A5A44" w:rsidRPr="00846502" w:rsidRDefault="007A5A44" w:rsidP="007A5A44">
      <w:pPr>
        <w:spacing w:after="0"/>
        <w:jc w:val="right"/>
        <w:rPr>
          <w:rFonts w:ascii="Times New Roman" w:hAnsi="Times New Roman"/>
        </w:rPr>
      </w:pPr>
      <w:r w:rsidRPr="00846502">
        <w:rPr>
          <w:rFonts w:ascii="Times New Roman" w:hAnsi="Times New Roman"/>
        </w:rPr>
        <w:t>Таблица 2</w:t>
      </w:r>
    </w:p>
    <w:p w:rsidR="007A5A44" w:rsidRPr="00846502" w:rsidRDefault="007A5A44" w:rsidP="007A5A44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7A5A44" w:rsidRPr="002A26FF" w:rsidTr="00F9279D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80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В а р и а н т ы</w:t>
            </w:r>
          </w:p>
        </w:tc>
      </w:tr>
      <w:tr w:rsidR="007A5A44" w:rsidRPr="002A26FF" w:rsidTr="00F9279D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18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Количество вагонов в пассажирском составе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19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Масса пассажирского поезда брутто, т.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100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120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105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130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110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850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120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700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125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110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100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750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850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105</w:t>
            </w:r>
            <w:r w:rsidRPr="002A26FF"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lastRenderedPageBreak/>
              <w:t>Тормозное нажатие на ось пассажирского вагона, тс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13,5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8,5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13,5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11,5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8,5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Норма тормозного нажатия на 100 тс веса пассажирского поезда, тс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56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Масса брутто грузового состава в т.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4400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4700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4900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4900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4700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4200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4100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Количество вагонов в грузовом составе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Тормозное нажатие на ось грузового вагона, тс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Норма тормозного нажатия на 100 тс веса грузового поезда, тс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31</w:t>
            </w:r>
          </w:p>
        </w:tc>
      </w:tr>
    </w:tbl>
    <w:p w:rsidR="007A5A44" w:rsidRPr="00846502" w:rsidRDefault="007A5A44" w:rsidP="007A5A44">
      <w:pPr>
        <w:spacing w:after="0"/>
        <w:jc w:val="both"/>
        <w:rPr>
          <w:rFonts w:ascii="Times New Roman" w:hAnsi="Times New Roman"/>
        </w:rPr>
      </w:pPr>
    </w:p>
    <w:p w:rsidR="007A5A44" w:rsidRPr="00846502" w:rsidRDefault="007A5A44" w:rsidP="007A5A44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   Номер варианта, для выбора исходных данных, студент определяет суммированием двух последних цифр учебного шифра.</w:t>
      </w:r>
    </w:p>
    <w:p w:rsidR="007A5A44" w:rsidRPr="00846502" w:rsidRDefault="007A5A44" w:rsidP="007A5A44">
      <w:pPr>
        <w:spacing w:after="0"/>
        <w:jc w:val="both"/>
        <w:rPr>
          <w:rFonts w:ascii="Times New Roman" w:hAnsi="Times New Roman"/>
        </w:rPr>
      </w:pPr>
    </w:p>
    <w:p w:rsidR="007A5A44" w:rsidRPr="00846502" w:rsidRDefault="007A5A44" w:rsidP="007A5A44">
      <w:pPr>
        <w:spacing w:after="0"/>
        <w:jc w:val="right"/>
        <w:rPr>
          <w:rFonts w:ascii="Times New Roman" w:hAnsi="Times New Roman"/>
        </w:rPr>
      </w:pPr>
      <w:r w:rsidRPr="00846502">
        <w:rPr>
          <w:rFonts w:ascii="Times New Roman" w:hAnsi="Times New Roman"/>
        </w:rPr>
        <w:t>Таблица 3</w:t>
      </w:r>
    </w:p>
    <w:p w:rsidR="007A5A44" w:rsidRPr="00846502" w:rsidRDefault="007A5A44" w:rsidP="007A5A44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7A5A44" w:rsidRPr="002A26FF" w:rsidTr="00F9279D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80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В а р и а н т ы</w:t>
            </w:r>
          </w:p>
        </w:tc>
      </w:tr>
      <w:tr w:rsidR="007A5A44" w:rsidRPr="002A26FF" w:rsidTr="00F9279D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18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 xml:space="preserve"> Количество вагонов:</w:t>
            </w:r>
          </w:p>
          <w:p w:rsidR="007A5A44" w:rsidRPr="002A26FF" w:rsidRDefault="007A5A44" w:rsidP="007A5A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груженых</w:t>
            </w:r>
          </w:p>
          <w:p w:rsidR="007A5A44" w:rsidRPr="002A26FF" w:rsidRDefault="007A5A44" w:rsidP="007A5A4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порожних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35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30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40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50</w:t>
            </w:r>
          </w:p>
        </w:tc>
      </w:tr>
      <w:tr w:rsidR="007A5A44" w:rsidRPr="002A26FF" w:rsidTr="00F927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pacing w:after="0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 xml:space="preserve"> Уклон приемоотправочных путей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2,0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44" w:rsidRPr="002A26FF" w:rsidRDefault="007A5A44" w:rsidP="00F9279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7A5A44" w:rsidRPr="002A26FF" w:rsidRDefault="007A5A44" w:rsidP="00F9279D">
            <w:pPr>
              <w:spacing w:after="0"/>
              <w:jc w:val="center"/>
              <w:rPr>
                <w:rFonts w:ascii="Times New Roman" w:hAnsi="Times New Roman"/>
              </w:rPr>
            </w:pPr>
            <w:r w:rsidRPr="002A26FF">
              <w:rPr>
                <w:rFonts w:ascii="Times New Roman" w:hAnsi="Times New Roman"/>
              </w:rPr>
              <w:t>1,5</w:t>
            </w:r>
          </w:p>
        </w:tc>
      </w:tr>
    </w:tbl>
    <w:p w:rsidR="007A5A44" w:rsidRPr="00846502" w:rsidRDefault="007A5A44" w:rsidP="007A5A44">
      <w:pPr>
        <w:spacing w:after="0"/>
        <w:jc w:val="both"/>
        <w:rPr>
          <w:rFonts w:ascii="Times New Roman" w:hAnsi="Times New Roman"/>
        </w:rPr>
      </w:pPr>
    </w:p>
    <w:p w:rsidR="007A5A44" w:rsidRPr="00846502" w:rsidRDefault="007A5A44" w:rsidP="007A5A44">
      <w:pPr>
        <w:spacing w:after="0"/>
        <w:jc w:val="both"/>
        <w:rPr>
          <w:rFonts w:ascii="Times New Roman" w:hAnsi="Times New Roman"/>
        </w:rPr>
      </w:pPr>
      <w:r w:rsidRPr="00846502">
        <w:rPr>
          <w:rFonts w:ascii="Times New Roman" w:hAnsi="Times New Roman"/>
        </w:rPr>
        <w:t xml:space="preserve">   Номер варианта студент определяет суммированием двух последних цифр учебного шифра.</w:t>
      </w:r>
    </w:p>
    <w:p w:rsidR="007A5A44" w:rsidRPr="00846502" w:rsidRDefault="007A5A44" w:rsidP="007A5A44">
      <w:pPr>
        <w:spacing w:after="0"/>
        <w:jc w:val="both"/>
        <w:rPr>
          <w:rFonts w:ascii="Times New Roman" w:hAnsi="Times New Roman"/>
        </w:rPr>
      </w:pP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1">
    <w:nsid w:val="0000000E"/>
    <w:multiLevelType w:val="singleLevel"/>
    <w:tmpl w:val="0000000E"/>
    <w:name w:val="WW8Num2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812EF"/>
    <w:rsid w:val="000F5123"/>
    <w:rsid w:val="00133125"/>
    <w:rsid w:val="0013345D"/>
    <w:rsid w:val="002258DB"/>
    <w:rsid w:val="0032464F"/>
    <w:rsid w:val="00531EE9"/>
    <w:rsid w:val="005D7DF8"/>
    <w:rsid w:val="006E0C0F"/>
    <w:rsid w:val="007812EF"/>
    <w:rsid w:val="007A5A44"/>
    <w:rsid w:val="008266B5"/>
    <w:rsid w:val="00882DF6"/>
    <w:rsid w:val="00902509"/>
    <w:rsid w:val="0094458E"/>
    <w:rsid w:val="009622F1"/>
    <w:rsid w:val="00A77DDE"/>
    <w:rsid w:val="00C91555"/>
    <w:rsid w:val="00CC7ED0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7812EF"/>
    <w:pPr>
      <w:spacing w:after="0" w:line="240" w:lineRule="auto"/>
      <w:ind w:left="360"/>
      <w:jc w:val="center"/>
    </w:pPr>
    <w:rPr>
      <w:rFonts w:ascii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2</cp:revision>
  <dcterms:created xsi:type="dcterms:W3CDTF">2021-06-07T10:48:00Z</dcterms:created>
  <dcterms:modified xsi:type="dcterms:W3CDTF">2021-06-07T10:51:00Z</dcterms:modified>
</cp:coreProperties>
</file>