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6BCF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5D9ABF03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149EB5A0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7AA854E" w14:textId="39EE496F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 xml:space="preserve">«Информационные технологии и системы </w:t>
      </w:r>
      <w:r w:rsidR="008F53B3">
        <w:rPr>
          <w:b/>
          <w:sz w:val="28"/>
          <w:szCs w:val="28"/>
        </w:rPr>
        <w:t>искус</w:t>
      </w:r>
      <w:bookmarkStart w:id="0" w:name="_GoBack"/>
      <w:bookmarkEnd w:id="0"/>
      <w:r w:rsidR="008F53B3">
        <w:rPr>
          <w:b/>
          <w:sz w:val="28"/>
          <w:szCs w:val="28"/>
        </w:rPr>
        <w:t>ственного интеллекта</w:t>
      </w:r>
      <w:r w:rsidRPr="00893148">
        <w:rPr>
          <w:b/>
          <w:sz w:val="28"/>
          <w:szCs w:val="28"/>
        </w:rPr>
        <w:t>»</w:t>
      </w:r>
    </w:p>
    <w:p w14:paraId="53C8D46E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8C7CA15" w14:textId="63A05BD9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  <w:lang w:val="en-US"/>
        </w:rPr>
        <w:t>I</w:t>
      </w:r>
      <w:r w:rsidRPr="00893148">
        <w:rPr>
          <w:sz w:val="28"/>
          <w:szCs w:val="28"/>
        </w:rPr>
        <w:t xml:space="preserve"> семестр</w:t>
      </w:r>
    </w:p>
    <w:p w14:paraId="5A8A6AA8" w14:textId="19F073F8" w:rsidR="003D5A8B" w:rsidRPr="00893148" w:rsidRDefault="003D5A8B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0B2AA20D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D97793A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893148">
        <w:rPr>
          <w:sz w:val="28"/>
          <w:szCs w:val="28"/>
        </w:rPr>
        <w:t>Примерный перечень вопросов</w:t>
      </w:r>
    </w:p>
    <w:p w14:paraId="3712A23A" w14:textId="77777777" w:rsidR="00162A2D" w:rsidRPr="00893148" w:rsidRDefault="00162A2D" w:rsidP="00893148"/>
    <w:p w14:paraId="70DE613D" w14:textId="333C2F50" w:rsidR="00FE77ED" w:rsidRPr="00FE77ED" w:rsidRDefault="00FE77ED" w:rsidP="00FE77ED">
      <w:pPr>
        <w:pStyle w:val="aa"/>
        <w:numPr>
          <w:ilvl w:val="0"/>
          <w:numId w:val="1"/>
        </w:numPr>
        <w:spacing w:line="276" w:lineRule="auto"/>
        <w:rPr>
          <w:noProof/>
          <w:sz w:val="28"/>
          <w:szCs w:val="28"/>
        </w:rPr>
      </w:pPr>
      <w:r w:rsidRPr="00FE77ED">
        <w:rPr>
          <w:noProof/>
          <w:sz w:val="28"/>
          <w:szCs w:val="28"/>
        </w:rPr>
        <w:t>Средства организации и подготовки электронных текстовых документов в среде редактора</w:t>
      </w:r>
    </w:p>
    <w:p w14:paraId="1E4557B3" w14:textId="0CD14E9D" w:rsidR="00FE77ED" w:rsidRPr="00FE77ED" w:rsidRDefault="00FE77ED" w:rsidP="00FE77ED">
      <w:pPr>
        <w:pStyle w:val="aa"/>
        <w:numPr>
          <w:ilvl w:val="0"/>
          <w:numId w:val="1"/>
        </w:numPr>
        <w:spacing w:line="276" w:lineRule="auto"/>
        <w:rPr>
          <w:noProof/>
          <w:sz w:val="28"/>
          <w:szCs w:val="28"/>
        </w:rPr>
      </w:pPr>
      <w:r w:rsidRPr="00FE77ED">
        <w:rPr>
          <w:noProof/>
          <w:sz w:val="28"/>
          <w:szCs w:val="28"/>
        </w:rPr>
        <w:t>Инструменты табличного процессора для решения профессиональных задач</w:t>
      </w:r>
    </w:p>
    <w:p w14:paraId="2AAAADE8" w14:textId="0501C78F" w:rsidR="00FE77ED" w:rsidRPr="00FE77ED" w:rsidRDefault="00FE77ED" w:rsidP="00FE77ED">
      <w:pPr>
        <w:pStyle w:val="aa"/>
        <w:numPr>
          <w:ilvl w:val="0"/>
          <w:numId w:val="1"/>
        </w:numPr>
        <w:spacing w:line="276" w:lineRule="auto"/>
        <w:rPr>
          <w:noProof/>
          <w:sz w:val="28"/>
          <w:szCs w:val="28"/>
        </w:rPr>
      </w:pPr>
      <w:r w:rsidRPr="00FE77ED">
        <w:rPr>
          <w:noProof/>
          <w:sz w:val="28"/>
          <w:szCs w:val="28"/>
        </w:rPr>
        <w:t xml:space="preserve">Системы управления базами данных в прикладных задачах </w:t>
      </w:r>
    </w:p>
    <w:p w14:paraId="7592EC68" w14:textId="405174B9" w:rsidR="003D5A8B" w:rsidRPr="00FE77ED" w:rsidRDefault="008B2F3A" w:rsidP="008B2F3A">
      <w:pPr>
        <w:pStyle w:val="a7"/>
        <w:numPr>
          <w:ilvl w:val="0"/>
          <w:numId w:val="1"/>
        </w:numPr>
        <w:spacing w:line="240" w:lineRule="auto"/>
        <w:ind w:left="283" w:hanging="357"/>
        <w:rPr>
          <w:sz w:val="28"/>
          <w:szCs w:val="28"/>
        </w:rPr>
      </w:pPr>
      <w:r w:rsidRPr="00FE77ED">
        <w:rPr>
          <w:sz w:val="28"/>
          <w:szCs w:val="28"/>
        </w:rPr>
        <w:t xml:space="preserve">Хранилище данных как цифровая система хранения, выполняющая объединение и согласование больших объемов данных из разных источников. </w:t>
      </w:r>
    </w:p>
    <w:p w14:paraId="208459A1" w14:textId="77777777" w:rsidR="003D5A8B" w:rsidRPr="00FE77ED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sz w:val="28"/>
          <w:szCs w:val="28"/>
        </w:rPr>
        <w:t>Экспертные системы (ЭС), их назначение.</w:t>
      </w:r>
    </w:p>
    <w:p w14:paraId="106F351B" w14:textId="77777777" w:rsidR="003D5A8B" w:rsidRPr="00FE77ED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sz w:val="28"/>
          <w:szCs w:val="28"/>
        </w:rPr>
        <w:t>Основные составляющие ЭС.</w:t>
      </w:r>
    </w:p>
    <w:p w14:paraId="5A46806A" w14:textId="77777777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>Взаимосвязь ЭС и искусственного интеллекта</w:t>
      </w:r>
    </w:p>
    <w:p w14:paraId="67759856" w14:textId="5DB94171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>Модели представления знаний</w:t>
      </w:r>
    </w:p>
    <w:p w14:paraId="4186B25E" w14:textId="7E2F9772" w:rsidR="008B2F3A" w:rsidRPr="00FE77ED" w:rsidRDefault="008B2F3A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bCs/>
          <w:noProof/>
          <w:sz w:val="28"/>
          <w:szCs w:val="28"/>
        </w:rPr>
        <w:t>Национальная стратегия развития искусственного интеллекта на период до 2030 года</w:t>
      </w:r>
    </w:p>
    <w:p w14:paraId="15F85C56" w14:textId="77777777" w:rsidR="005E4210" w:rsidRPr="00FE77ED" w:rsidRDefault="005E421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proofErr w:type="spellStart"/>
      <w:r w:rsidRPr="00FE77ED">
        <w:rPr>
          <w:sz w:val="28"/>
          <w:szCs w:val="28"/>
        </w:rPr>
        <w:t>Big</w:t>
      </w:r>
      <w:proofErr w:type="spellEnd"/>
      <w:r w:rsidRPr="00FE77ED">
        <w:rPr>
          <w:sz w:val="28"/>
          <w:szCs w:val="28"/>
        </w:rPr>
        <w:t xml:space="preserve"> </w:t>
      </w:r>
      <w:proofErr w:type="spellStart"/>
      <w:r w:rsidRPr="00FE77ED">
        <w:rPr>
          <w:sz w:val="28"/>
          <w:szCs w:val="28"/>
        </w:rPr>
        <w:t>Data</w:t>
      </w:r>
      <w:proofErr w:type="spellEnd"/>
      <w:r w:rsidRPr="00FE77ED">
        <w:rPr>
          <w:sz w:val="28"/>
          <w:szCs w:val="28"/>
        </w:rPr>
        <w:t xml:space="preserve"> и методы их обработки</w:t>
      </w:r>
    </w:p>
    <w:p w14:paraId="0637D133" w14:textId="77777777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 xml:space="preserve">Понятие, отличия </w:t>
      </w:r>
      <w:r w:rsidRPr="00FE77ED">
        <w:rPr>
          <w:noProof/>
          <w:sz w:val="28"/>
          <w:szCs w:val="28"/>
          <w:lang w:val="en-US"/>
        </w:rPr>
        <w:t>Big</w:t>
      </w:r>
      <w:r w:rsidRPr="00FE77ED">
        <w:rPr>
          <w:noProof/>
          <w:sz w:val="28"/>
          <w:szCs w:val="28"/>
        </w:rPr>
        <w:t xml:space="preserve"> </w:t>
      </w:r>
      <w:r w:rsidRPr="00FE77ED">
        <w:rPr>
          <w:noProof/>
          <w:sz w:val="28"/>
          <w:szCs w:val="28"/>
          <w:lang w:val="en-US"/>
        </w:rPr>
        <w:t>Data</w:t>
      </w:r>
      <w:r w:rsidRPr="00FE77ED">
        <w:rPr>
          <w:noProof/>
          <w:sz w:val="28"/>
          <w:szCs w:val="28"/>
        </w:rPr>
        <w:t xml:space="preserve"> от баз данных</w:t>
      </w:r>
    </w:p>
    <w:p w14:paraId="4B591DD2" w14:textId="4148E767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>Основные характеристики больших данных</w:t>
      </w:r>
    </w:p>
    <w:p w14:paraId="500C3377" w14:textId="77777777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 xml:space="preserve">Источники сбора данных для </w:t>
      </w:r>
      <w:r w:rsidRPr="00FE77ED">
        <w:rPr>
          <w:noProof/>
          <w:sz w:val="28"/>
          <w:szCs w:val="28"/>
          <w:lang w:val="en-US"/>
        </w:rPr>
        <w:t>Big</w:t>
      </w:r>
      <w:r w:rsidRPr="00FE77ED">
        <w:rPr>
          <w:noProof/>
          <w:sz w:val="28"/>
          <w:szCs w:val="28"/>
        </w:rPr>
        <w:t xml:space="preserve"> </w:t>
      </w:r>
      <w:r w:rsidRPr="00FE77ED">
        <w:rPr>
          <w:noProof/>
          <w:sz w:val="28"/>
          <w:szCs w:val="28"/>
          <w:lang w:val="en-US"/>
        </w:rPr>
        <w:t>Data</w:t>
      </w:r>
      <w:r w:rsidRPr="00FE77ED">
        <w:rPr>
          <w:noProof/>
          <w:sz w:val="28"/>
          <w:szCs w:val="28"/>
        </w:rPr>
        <w:t xml:space="preserve"> </w:t>
      </w:r>
    </w:p>
    <w:p w14:paraId="6DD70646" w14:textId="77777777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>Облачные хранилища и совместный доступ к электронным документам</w:t>
      </w:r>
      <w:r w:rsidRPr="00FE77ED">
        <w:rPr>
          <w:rFonts w:eastAsiaTheme="minorHAnsi"/>
          <w:noProof/>
          <w:sz w:val="28"/>
          <w:szCs w:val="28"/>
        </w:rPr>
        <w:t xml:space="preserve"> </w:t>
      </w:r>
    </w:p>
    <w:p w14:paraId="0A5920D4" w14:textId="6D18A38A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rFonts w:eastAsiaTheme="minorHAnsi"/>
          <w:noProof/>
          <w:sz w:val="28"/>
          <w:szCs w:val="28"/>
        </w:rPr>
        <w:t xml:space="preserve">Основные группы методов анализа Big Data </w:t>
      </w:r>
    </w:p>
    <w:p w14:paraId="798AD0BF" w14:textId="397E7A33" w:rsidR="008B2F3A" w:rsidRPr="00FE77ED" w:rsidRDefault="008B2F3A" w:rsidP="008B2F3A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noProof/>
          <w:sz w:val="28"/>
          <w:szCs w:val="28"/>
        </w:rPr>
        <w:t xml:space="preserve">Программное обеспечение для аналитики больших данных, основанное на </w:t>
      </w:r>
      <w:r w:rsidRPr="00FE77ED">
        <w:rPr>
          <w:noProof/>
          <w:sz w:val="28"/>
          <w:szCs w:val="28"/>
          <w:lang w:val="en-US"/>
        </w:rPr>
        <w:t>MapReduce</w:t>
      </w:r>
    </w:p>
    <w:p w14:paraId="30BA5A08" w14:textId="77777777" w:rsidR="00217D00" w:rsidRPr="00FE77ED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proofErr w:type="spellStart"/>
      <w:r w:rsidRPr="00FE77ED">
        <w:rPr>
          <w:sz w:val="28"/>
          <w:szCs w:val="28"/>
        </w:rPr>
        <w:t>Нейротехнологии</w:t>
      </w:r>
      <w:proofErr w:type="spellEnd"/>
    </w:p>
    <w:p w14:paraId="08D1FCF4" w14:textId="77777777" w:rsidR="00FE77ED" w:rsidRPr="00FE77ED" w:rsidRDefault="00217D00" w:rsidP="00FE77ED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proofErr w:type="spellStart"/>
      <w:r w:rsidRPr="00FE77ED">
        <w:rPr>
          <w:sz w:val="28"/>
          <w:szCs w:val="28"/>
        </w:rPr>
        <w:t>Агентно</w:t>
      </w:r>
      <w:proofErr w:type="spellEnd"/>
      <w:r w:rsidRPr="00FE77ED">
        <w:rPr>
          <w:sz w:val="28"/>
          <w:szCs w:val="28"/>
        </w:rPr>
        <w:t>-ориентированные технологии</w:t>
      </w:r>
    </w:p>
    <w:p w14:paraId="4341E8D9" w14:textId="77777777" w:rsidR="00FE77ED" w:rsidRPr="00FE77ED" w:rsidRDefault="00217D00" w:rsidP="00FE77ED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sz w:val="28"/>
          <w:szCs w:val="28"/>
        </w:rPr>
        <w:t>Типовые облачные решения; безопасность</w:t>
      </w:r>
      <w:r w:rsidR="00FE77ED" w:rsidRPr="00FE77ED">
        <w:rPr>
          <w:rFonts w:eastAsiaTheme="minorHAnsi"/>
          <w:noProof/>
          <w:sz w:val="28"/>
          <w:szCs w:val="28"/>
        </w:rPr>
        <w:t xml:space="preserve"> </w:t>
      </w:r>
    </w:p>
    <w:p w14:paraId="1247D0A1" w14:textId="6482455B" w:rsidR="00FE77ED" w:rsidRPr="00FE77ED" w:rsidRDefault="00FE77ED" w:rsidP="00FE77ED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rFonts w:eastAsiaTheme="minorHAnsi"/>
          <w:noProof/>
          <w:sz w:val="28"/>
          <w:szCs w:val="28"/>
        </w:rPr>
        <w:t>Этапы развития технологий ИИ в России и мире</w:t>
      </w:r>
    </w:p>
    <w:p w14:paraId="6C9438A6" w14:textId="74A06006" w:rsidR="00217D00" w:rsidRPr="00FE77ED" w:rsidRDefault="00FE77ED" w:rsidP="00FE77ED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 w:val="28"/>
          <w:szCs w:val="28"/>
        </w:rPr>
      </w:pPr>
      <w:r w:rsidRPr="00FE77ED">
        <w:rPr>
          <w:rFonts w:eastAsiaTheme="minorHAnsi"/>
          <w:noProof/>
          <w:sz w:val="28"/>
          <w:szCs w:val="28"/>
          <w:lang w:eastAsia="en-US"/>
        </w:rPr>
        <w:t>Элементы технологии ИИ</w:t>
      </w:r>
    </w:p>
    <w:p w14:paraId="442522D4" w14:textId="5FB5F315" w:rsidR="00893148" w:rsidRPr="00FE77ED" w:rsidRDefault="00893148" w:rsidP="00893148">
      <w:pPr>
        <w:pStyle w:val="a7"/>
        <w:tabs>
          <w:tab w:val="left" w:pos="6989"/>
        </w:tabs>
        <w:spacing w:line="240" w:lineRule="auto"/>
        <w:ind w:left="284" w:firstLine="0"/>
        <w:rPr>
          <w:sz w:val="28"/>
          <w:szCs w:val="28"/>
        </w:rPr>
      </w:pPr>
    </w:p>
    <w:p w14:paraId="25AA44BE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1B3DC09E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1C590F94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26F0E6B3" w14:textId="2B133EB2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  <w:lang w:val="en-US"/>
        </w:rPr>
        <w:t>II</w:t>
      </w:r>
      <w:r w:rsidRPr="00893148">
        <w:rPr>
          <w:sz w:val="28"/>
          <w:szCs w:val="28"/>
        </w:rPr>
        <w:t xml:space="preserve"> семестр</w:t>
      </w:r>
    </w:p>
    <w:p w14:paraId="1BA5C63F" w14:textId="1FB75D3C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588090AD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5F971069" w14:textId="77777777" w:rsidR="00893148" w:rsidRPr="00893148" w:rsidRDefault="00893148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893148">
        <w:rPr>
          <w:sz w:val="28"/>
          <w:szCs w:val="28"/>
        </w:rPr>
        <w:t>Примерный перечень вопросов</w:t>
      </w:r>
    </w:p>
    <w:p w14:paraId="623B6530" w14:textId="77777777" w:rsidR="00893148" w:rsidRPr="00893148" w:rsidRDefault="00893148" w:rsidP="00893148">
      <w:pPr>
        <w:pStyle w:val="a7"/>
        <w:tabs>
          <w:tab w:val="left" w:pos="6989"/>
        </w:tabs>
        <w:spacing w:line="240" w:lineRule="auto"/>
        <w:ind w:left="284" w:firstLine="0"/>
      </w:pPr>
    </w:p>
    <w:p w14:paraId="5D3E155E" w14:textId="44576FD4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Обеспечение проверки данных, вводимых в ячейки (создание пользовательских списков)</w:t>
      </w:r>
      <w:r w:rsidR="00C12544" w:rsidRPr="00893148">
        <w:rPr>
          <w:bCs/>
          <w:noProof/>
          <w:szCs w:val="24"/>
        </w:rPr>
        <w:t xml:space="preserve"> в </w:t>
      </w:r>
      <w:r w:rsidR="00C12544" w:rsidRPr="00893148">
        <w:rPr>
          <w:bCs/>
          <w:noProof/>
          <w:szCs w:val="24"/>
          <w:lang w:val="en-US"/>
        </w:rPr>
        <w:t>Excel</w:t>
      </w:r>
      <w:r w:rsidRPr="00893148">
        <w:rPr>
          <w:bCs/>
          <w:noProof/>
          <w:szCs w:val="24"/>
        </w:rPr>
        <w:t xml:space="preserve">. </w:t>
      </w:r>
    </w:p>
    <w:p w14:paraId="31C68E5E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Функция ЕСЛИ, способы задания логического выражения</w:t>
      </w:r>
      <w:r w:rsidR="00C12544" w:rsidRPr="00893148">
        <w:rPr>
          <w:bCs/>
          <w:noProof/>
          <w:szCs w:val="24"/>
        </w:rPr>
        <w:t xml:space="preserve"> в </w:t>
      </w:r>
      <w:r w:rsidR="00C12544" w:rsidRPr="00893148">
        <w:rPr>
          <w:bCs/>
          <w:noProof/>
          <w:szCs w:val="24"/>
          <w:lang w:val="en-US"/>
        </w:rPr>
        <w:t>Excel</w:t>
      </w:r>
    </w:p>
    <w:p w14:paraId="2950701C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функции ВПР для переноса информации из одной таблицы в другую.</w:t>
      </w:r>
    </w:p>
    <w:p w14:paraId="0DE9B259" w14:textId="77777777" w:rsidR="00C12544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Визуализация в MS Excel(условное форматирование).</w:t>
      </w:r>
      <w:r w:rsidRPr="00893148">
        <w:rPr>
          <w:b/>
          <w:noProof/>
          <w:szCs w:val="24"/>
        </w:rPr>
        <w:t xml:space="preserve"> </w:t>
      </w:r>
    </w:p>
    <w:p w14:paraId="596BC172" w14:textId="77777777" w:rsidR="00C12544" w:rsidRPr="00893148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t xml:space="preserve">Использование переключателей для анализа различных сценариев </w:t>
      </w:r>
      <w:r w:rsidRPr="00893148">
        <w:rPr>
          <w:sz w:val="20"/>
        </w:rPr>
        <w:t xml:space="preserve"> </w:t>
      </w:r>
    </w:p>
    <w:p w14:paraId="15E90656" w14:textId="77777777" w:rsidR="00C76347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Финансовая функция ПЛТ.</w:t>
      </w:r>
    </w:p>
    <w:p w14:paraId="27A4D581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Обработка таблиц, представленных в виде списка. </w:t>
      </w:r>
    </w:p>
    <w:p w14:paraId="799F7B8B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Сортировка и подсчет итогов в списке. </w:t>
      </w:r>
    </w:p>
    <w:p w14:paraId="765380D9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Использование фильтров в списке. </w:t>
      </w:r>
    </w:p>
    <w:p w14:paraId="7C8300AF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Форма как инструмент обработки списка.</w:t>
      </w:r>
    </w:p>
    <w:p w14:paraId="48BE4384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Сводная таблица как средство анализа данных списка.</w:t>
      </w:r>
    </w:p>
    <w:p w14:paraId="4631083A" w14:textId="77777777" w:rsidR="00C76347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Консолидация данных. </w:t>
      </w:r>
    </w:p>
    <w:p w14:paraId="323A3956" w14:textId="4AA202EF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динамической диаграммы (живой график) для проведения анализа.</w:t>
      </w:r>
    </w:p>
    <w:p w14:paraId="7EB66796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диаграммы Ганта для планирования проекта.</w:t>
      </w:r>
    </w:p>
    <w:p w14:paraId="36B0F368" w14:textId="77777777" w:rsidR="005E4210" w:rsidRPr="00893148" w:rsidRDefault="005E4210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Построение диаграммы Парето</w:t>
      </w:r>
    </w:p>
    <w:p w14:paraId="3D76B7D2" w14:textId="77777777" w:rsidR="005E4210" w:rsidRPr="00893148" w:rsidRDefault="005E4210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Диаграмма Торнадо</w:t>
      </w:r>
    </w:p>
    <w:p w14:paraId="7CE4F0F6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Анализ «Что-если»</w:t>
      </w:r>
    </w:p>
    <w:p w14:paraId="75FD07F2" w14:textId="77777777" w:rsidR="00C12544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Таблицы данных </w:t>
      </w:r>
      <w:r w:rsidR="002E0A0A" w:rsidRPr="00893148">
        <w:rPr>
          <w:bCs/>
          <w:noProof/>
          <w:szCs w:val="24"/>
        </w:rPr>
        <w:t xml:space="preserve">с одной </w:t>
      </w:r>
      <w:r w:rsidRPr="00893148">
        <w:rPr>
          <w:bCs/>
          <w:noProof/>
          <w:szCs w:val="24"/>
        </w:rPr>
        <w:t>переменной</w:t>
      </w:r>
      <w:r w:rsidR="00C12544" w:rsidRPr="00893148">
        <w:rPr>
          <w:bCs/>
          <w:noProof/>
          <w:szCs w:val="24"/>
        </w:rPr>
        <w:t xml:space="preserve"> </w:t>
      </w:r>
      <w:r w:rsidR="00384DFC" w:rsidRPr="00893148">
        <w:rPr>
          <w:bCs/>
          <w:noProof/>
          <w:szCs w:val="24"/>
        </w:rPr>
        <w:t xml:space="preserve"> </w:t>
      </w:r>
    </w:p>
    <w:p w14:paraId="0726D56A" w14:textId="77777777" w:rsidR="00C76347" w:rsidRPr="00893148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Таблицы данных д</w:t>
      </w:r>
      <w:r w:rsidR="00384DFC" w:rsidRPr="00893148">
        <w:rPr>
          <w:bCs/>
          <w:noProof/>
          <w:szCs w:val="24"/>
        </w:rPr>
        <w:t>вумя переменными</w:t>
      </w:r>
      <w:r w:rsidR="00C76347" w:rsidRPr="00893148">
        <w:rPr>
          <w:bCs/>
          <w:noProof/>
          <w:szCs w:val="24"/>
        </w:rPr>
        <w:t>.</w:t>
      </w:r>
    </w:p>
    <w:p w14:paraId="77D5F8C7" w14:textId="77777777" w:rsidR="002E0A0A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</w:t>
      </w:r>
      <w:r w:rsidR="002E0A0A" w:rsidRPr="00893148">
        <w:rPr>
          <w:bCs/>
          <w:noProof/>
          <w:szCs w:val="24"/>
        </w:rPr>
        <w:t>ормирование отчетов по разным сценариям составленных прогнозов развития событий.</w:t>
      </w:r>
    </w:p>
    <w:p w14:paraId="66B5F01D" w14:textId="77777777" w:rsidR="00C76347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надстройки Excel «Поиск решения» для решения задач оптимизации.</w:t>
      </w:r>
    </w:p>
    <w:p w14:paraId="07313322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Правила нормализации при проектировании структуры базы данных в среде </w:t>
      </w:r>
      <w:r w:rsidRPr="00893148">
        <w:rPr>
          <w:bCs/>
          <w:noProof/>
          <w:szCs w:val="24"/>
          <w:lang w:val="en-US"/>
        </w:rPr>
        <w:t>Access</w:t>
      </w:r>
    </w:p>
    <w:p w14:paraId="05835B39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запросов: на выборку, итоговых, параметрических в среде </w:t>
      </w:r>
      <w:r w:rsidRPr="00893148">
        <w:rPr>
          <w:bCs/>
          <w:noProof/>
          <w:szCs w:val="24"/>
          <w:lang w:val="en-US"/>
        </w:rPr>
        <w:t>Access</w:t>
      </w:r>
      <w:r w:rsidRPr="00893148">
        <w:rPr>
          <w:sz w:val="20"/>
        </w:rPr>
        <w:t xml:space="preserve">. </w:t>
      </w:r>
      <w:r w:rsidRPr="00893148">
        <w:t xml:space="preserve"> </w:t>
      </w:r>
    </w:p>
    <w:p w14:paraId="1B4F5235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Построение перекрестных запросов в среде </w:t>
      </w:r>
      <w:r w:rsidRPr="00893148">
        <w:rPr>
          <w:bCs/>
          <w:noProof/>
          <w:szCs w:val="24"/>
          <w:lang w:val="en-US"/>
        </w:rPr>
        <w:t>Access</w:t>
      </w:r>
      <w:r w:rsidRPr="00893148">
        <w:rPr>
          <w:bCs/>
          <w:noProof/>
          <w:szCs w:val="24"/>
        </w:rPr>
        <w:t>.</w:t>
      </w:r>
    </w:p>
    <w:p w14:paraId="4D116D15" w14:textId="77777777" w:rsidR="00384DFC" w:rsidRPr="00893148" w:rsidRDefault="00384DFC" w:rsidP="00893148">
      <w:pPr>
        <w:pStyle w:val="aa"/>
        <w:numPr>
          <w:ilvl w:val="0"/>
          <w:numId w:val="5"/>
        </w:numPr>
        <w:spacing w:line="259" w:lineRule="auto"/>
        <w:ind w:left="284"/>
        <w:rPr>
          <w:rFonts w:eastAsia="Times New Roman"/>
          <w:bCs/>
          <w:noProof/>
          <w:szCs w:val="24"/>
          <w:lang w:eastAsia="ru-RU"/>
        </w:rPr>
      </w:pPr>
      <w:r w:rsidRPr="00893148">
        <w:rPr>
          <w:rFonts w:eastAsia="Times New Roman"/>
          <w:bCs/>
          <w:noProof/>
          <w:szCs w:val="24"/>
          <w:lang w:eastAsia="ru-RU"/>
        </w:rPr>
        <w:t xml:space="preserve">Использование запросов для внесения изменений в базовые таблицы  </w:t>
      </w:r>
      <w:r w:rsidRPr="00893148">
        <w:rPr>
          <w:bCs/>
          <w:noProof/>
          <w:szCs w:val="24"/>
        </w:rPr>
        <w:t xml:space="preserve"> в среде </w:t>
      </w:r>
      <w:r w:rsidRPr="00893148">
        <w:rPr>
          <w:bCs/>
          <w:noProof/>
          <w:szCs w:val="24"/>
          <w:lang w:val="en-US"/>
        </w:rPr>
        <w:t>Access</w:t>
      </w:r>
    </w:p>
    <w:p w14:paraId="30929074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и редактирование форм  в среде </w:t>
      </w:r>
      <w:r w:rsidRPr="00893148">
        <w:rPr>
          <w:bCs/>
          <w:noProof/>
          <w:szCs w:val="24"/>
          <w:lang w:val="en-US"/>
        </w:rPr>
        <w:t>Access</w:t>
      </w:r>
    </w:p>
    <w:p w14:paraId="01BC731C" w14:textId="77777777" w:rsidR="003D5A8B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и корректировка отчетов в среде </w:t>
      </w:r>
      <w:r w:rsidRPr="00893148">
        <w:rPr>
          <w:bCs/>
          <w:noProof/>
          <w:szCs w:val="24"/>
          <w:lang w:val="en-US"/>
        </w:rPr>
        <w:t>Access</w:t>
      </w:r>
    </w:p>
    <w:p w14:paraId="359898CB" w14:textId="77777777" w:rsidR="00C12544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Основные приемы построения макросов в Access</w:t>
      </w:r>
    </w:p>
    <w:p w14:paraId="6857DD28" w14:textId="0675EB33" w:rsidR="00FE77ED" w:rsidRDefault="00FE77ED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FE77ED">
        <w:rPr>
          <w:bCs/>
          <w:noProof/>
          <w:szCs w:val="24"/>
        </w:rPr>
        <w:t>Использование Qwen для поиска и обобщения информации в интернете</w:t>
      </w:r>
    </w:p>
    <w:p w14:paraId="3433D7F2" w14:textId="2496DCD1" w:rsidR="00FE77ED" w:rsidRPr="00893148" w:rsidRDefault="00FE77ED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>
        <w:rPr>
          <w:noProof/>
          <w:sz w:val="20"/>
        </w:rPr>
        <w:t xml:space="preserve">Создание промптов различного наполнения в </w:t>
      </w:r>
      <w:r>
        <w:rPr>
          <w:noProof/>
          <w:sz w:val="20"/>
          <w:lang w:val="en-US"/>
        </w:rPr>
        <w:t>Qwen</w:t>
      </w:r>
    </w:p>
    <w:sectPr w:rsidR="00FE77ED" w:rsidRPr="0089314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FFFF5" w14:textId="77777777" w:rsidR="00AD7ED9" w:rsidRDefault="00AD7ED9" w:rsidP="003D5A8B">
      <w:r>
        <w:separator/>
      </w:r>
    </w:p>
  </w:endnote>
  <w:endnote w:type="continuationSeparator" w:id="0">
    <w:p w14:paraId="38E81161" w14:textId="77777777" w:rsidR="00AD7ED9" w:rsidRDefault="00AD7ED9" w:rsidP="003D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409737"/>
      <w:docPartObj>
        <w:docPartGallery w:val="Page Numbers (Bottom of Page)"/>
        <w:docPartUnique/>
      </w:docPartObj>
    </w:sdtPr>
    <w:sdtEndPr/>
    <w:sdtContent>
      <w:p w14:paraId="1DD6E25E" w14:textId="77777777" w:rsidR="00874EF8" w:rsidRDefault="00874E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7ED">
          <w:rPr>
            <w:noProof/>
          </w:rPr>
          <w:t>1</w:t>
        </w:r>
        <w:r>
          <w:fldChar w:fldCharType="end"/>
        </w:r>
      </w:p>
    </w:sdtContent>
  </w:sdt>
  <w:p w14:paraId="57B6F11C" w14:textId="77777777" w:rsidR="00874EF8" w:rsidRDefault="0087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66C6" w14:textId="77777777" w:rsidR="00AD7ED9" w:rsidRDefault="00AD7ED9" w:rsidP="003D5A8B">
      <w:r>
        <w:separator/>
      </w:r>
    </w:p>
  </w:footnote>
  <w:footnote w:type="continuationSeparator" w:id="0">
    <w:p w14:paraId="1A66C261" w14:textId="77777777" w:rsidR="00AD7ED9" w:rsidRDefault="00AD7ED9" w:rsidP="003D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5595D" w14:textId="6E41AB5C" w:rsidR="00893148" w:rsidRDefault="003D5A8B">
    <w:pPr>
      <w:pStyle w:val="a3"/>
    </w:pPr>
    <w:r>
      <w:t xml:space="preserve">Информационные </w:t>
    </w:r>
    <w:r w:rsidR="005E4210">
      <w:t xml:space="preserve">технологии и системы </w:t>
    </w:r>
    <w:r w:rsidR="00FE77ED">
      <w:t>искусственного интеллекта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F0D"/>
    <w:multiLevelType w:val="hybridMultilevel"/>
    <w:tmpl w:val="B644C142"/>
    <w:lvl w:ilvl="0" w:tplc="17EC3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5D5"/>
    <w:multiLevelType w:val="hybridMultilevel"/>
    <w:tmpl w:val="AB765414"/>
    <w:lvl w:ilvl="0" w:tplc="92D20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18B1281"/>
    <w:multiLevelType w:val="hybridMultilevel"/>
    <w:tmpl w:val="1AF21AEA"/>
    <w:lvl w:ilvl="0" w:tplc="05C4A8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2D412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30123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8718E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C45B3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6D2D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6BE60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7CAE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CB64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7C7783"/>
    <w:multiLevelType w:val="hybridMultilevel"/>
    <w:tmpl w:val="67A4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094C05"/>
    <w:multiLevelType w:val="hybridMultilevel"/>
    <w:tmpl w:val="AB765414"/>
    <w:lvl w:ilvl="0" w:tplc="92D20C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8B"/>
    <w:rsid w:val="00162A2D"/>
    <w:rsid w:val="00217D00"/>
    <w:rsid w:val="00244BB0"/>
    <w:rsid w:val="002E0A0A"/>
    <w:rsid w:val="003164D1"/>
    <w:rsid w:val="00384DFC"/>
    <w:rsid w:val="003901CF"/>
    <w:rsid w:val="003D5A8B"/>
    <w:rsid w:val="004D3CCA"/>
    <w:rsid w:val="005E4210"/>
    <w:rsid w:val="006508C3"/>
    <w:rsid w:val="006868E6"/>
    <w:rsid w:val="00744DF4"/>
    <w:rsid w:val="00780D58"/>
    <w:rsid w:val="00781BA2"/>
    <w:rsid w:val="007B5918"/>
    <w:rsid w:val="00874EF8"/>
    <w:rsid w:val="00893148"/>
    <w:rsid w:val="008B2F3A"/>
    <w:rsid w:val="008F53B3"/>
    <w:rsid w:val="00A10384"/>
    <w:rsid w:val="00AD7ED9"/>
    <w:rsid w:val="00BA25C8"/>
    <w:rsid w:val="00C12544"/>
    <w:rsid w:val="00C76347"/>
    <w:rsid w:val="00CA3176"/>
    <w:rsid w:val="00D80451"/>
    <w:rsid w:val="00FA766C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F2BE"/>
  <w15:chartTrackingRefBased/>
  <w15:docId w15:val="{992B7D9E-511B-490F-9059-37E18504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8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A8B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D5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A8B"/>
    <w:rPr>
      <w:rFonts w:ascii="Times New Roman" w:eastAsia="Calibri" w:hAnsi="Times New Roman" w:cs="Times New Roman"/>
      <w:sz w:val="24"/>
    </w:rPr>
  </w:style>
  <w:style w:type="paragraph" w:styleId="a7">
    <w:name w:val="Body Text Indent"/>
    <w:basedOn w:val="a"/>
    <w:link w:val="a8"/>
    <w:rsid w:val="003D5A8B"/>
    <w:pPr>
      <w:spacing w:line="360" w:lineRule="auto"/>
      <w:ind w:firstLine="227"/>
      <w:jc w:val="both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D5A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2E0A0A"/>
    <w:rPr>
      <w:b/>
      <w:bCs/>
    </w:rPr>
  </w:style>
  <w:style w:type="paragraph" w:styleId="aa">
    <w:name w:val="List Paragraph"/>
    <w:basedOn w:val="a"/>
    <w:uiPriority w:val="34"/>
    <w:qFormat/>
    <w:rsid w:val="00217D00"/>
    <w:pPr>
      <w:ind w:left="720"/>
      <w:contextualSpacing/>
    </w:pPr>
  </w:style>
  <w:style w:type="paragraph" w:styleId="ab">
    <w:name w:val="annotation text"/>
    <w:basedOn w:val="a"/>
    <w:link w:val="ac"/>
    <w:uiPriority w:val="99"/>
    <w:semiHidden/>
    <w:unhideWhenUsed/>
    <w:rsid w:val="008B2F3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2F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2026-06-02T14:39:00Z</dcterms:created>
  <dcterms:modified xsi:type="dcterms:W3CDTF">2026-06-04T14:19:00Z</dcterms:modified>
</cp:coreProperties>
</file>