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9A" w:rsidRDefault="00773B9A" w:rsidP="00773B9A">
      <w:pPr>
        <w:spacing w:after="0" w:line="240" w:lineRule="auto"/>
        <w:jc w:val="right"/>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Приложение 3.</w:t>
      </w:r>
    </w:p>
    <w:p w:rsidR="00773B9A" w:rsidRDefault="00773B9A" w:rsidP="00532760">
      <w:pPr>
        <w:spacing w:after="0" w:line="240" w:lineRule="auto"/>
        <w:jc w:val="center"/>
        <w:rPr>
          <w:rFonts w:ascii="Times New Roman" w:eastAsia="Times New Roman" w:hAnsi="Times New Roman" w:cs="Times New Roman"/>
          <w:b/>
          <w:color w:val="000000" w:themeColor="text1"/>
          <w:sz w:val="28"/>
          <w:szCs w:val="28"/>
        </w:rPr>
      </w:pPr>
    </w:p>
    <w:p w:rsidR="00A453E2" w:rsidRPr="00680A97" w:rsidRDefault="00A453E2" w:rsidP="00532760">
      <w:pPr>
        <w:spacing w:after="0" w:line="240" w:lineRule="auto"/>
        <w:jc w:val="center"/>
        <w:rPr>
          <w:rFonts w:ascii="Times New Roman" w:eastAsia="Times New Roman" w:hAnsi="Times New Roman" w:cs="Times New Roman"/>
          <w:b/>
          <w:color w:val="000000" w:themeColor="text1"/>
          <w:sz w:val="28"/>
          <w:szCs w:val="28"/>
        </w:rPr>
      </w:pPr>
      <w:bookmarkStart w:id="0" w:name="_GoBack"/>
      <w:bookmarkEnd w:id="0"/>
      <w:r w:rsidRPr="00680A97">
        <w:rPr>
          <w:rFonts w:ascii="Times New Roman" w:eastAsia="Times New Roman" w:hAnsi="Times New Roman" w:cs="Times New Roman"/>
          <w:b/>
          <w:color w:val="000000" w:themeColor="text1"/>
          <w:sz w:val="28"/>
          <w:szCs w:val="28"/>
        </w:rPr>
        <w:t xml:space="preserve">Перечень </w:t>
      </w:r>
      <w:r w:rsidR="0053249A" w:rsidRPr="00680A97">
        <w:rPr>
          <w:rFonts w:ascii="Times New Roman" w:eastAsia="Times New Roman" w:hAnsi="Times New Roman" w:cs="Times New Roman"/>
          <w:b/>
          <w:color w:val="000000" w:themeColor="text1"/>
          <w:sz w:val="28"/>
          <w:szCs w:val="28"/>
        </w:rPr>
        <w:t>задач для письменного</w:t>
      </w:r>
      <w:r w:rsidRPr="00680A97">
        <w:rPr>
          <w:rFonts w:ascii="Times New Roman" w:eastAsia="Times New Roman" w:hAnsi="Times New Roman" w:cs="Times New Roman"/>
          <w:b/>
          <w:color w:val="000000" w:themeColor="text1"/>
          <w:sz w:val="28"/>
          <w:szCs w:val="28"/>
        </w:rPr>
        <w:t xml:space="preserve"> опроса:</w:t>
      </w:r>
    </w:p>
    <w:p w:rsidR="00A453E2" w:rsidRPr="00680A97" w:rsidRDefault="00A453E2" w:rsidP="00532760">
      <w:pPr>
        <w:spacing w:after="0" w:line="240" w:lineRule="auto"/>
        <w:rPr>
          <w:rFonts w:ascii="Times New Roman" w:eastAsia="Times New Roman" w:hAnsi="Times New Roman" w:cs="Times New Roman"/>
          <w:color w:val="000000" w:themeColor="text1"/>
          <w:sz w:val="20"/>
          <w:szCs w:val="20"/>
        </w:rPr>
      </w:pP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 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сравнение результата сложения единицы с косинусом угла </w:t>
      </w:r>
      <w:r w:rsidR="00532760" w:rsidRPr="0037044D">
        <w:rPr>
          <w:rFonts w:ascii="Times New Roman" w:hAnsi="Times New Roman" w:cs="Times New Roman"/>
          <w:color w:val="000000" w:themeColor="text1"/>
          <w:sz w:val="24"/>
          <w:szCs w:val="24"/>
        </w:rPr>
        <w:t>и</w:t>
      </w:r>
      <w:r w:rsidRPr="0037044D">
        <w:rPr>
          <w:rFonts w:ascii="Times New Roman" w:hAnsi="Times New Roman" w:cs="Times New Roman"/>
          <w:color w:val="000000" w:themeColor="text1"/>
          <w:sz w:val="24"/>
          <w:szCs w:val="24"/>
        </w:rPr>
        <w:t xml:space="preserve"> результат</w:t>
      </w:r>
      <w:r w:rsidR="00532760" w:rsidRPr="0037044D">
        <w:rPr>
          <w:rFonts w:ascii="Times New Roman" w:hAnsi="Times New Roman" w:cs="Times New Roman"/>
          <w:color w:val="000000" w:themeColor="text1"/>
          <w:sz w:val="24"/>
          <w:szCs w:val="24"/>
        </w:rPr>
        <w:t>а</w:t>
      </w:r>
      <w:r w:rsidRPr="0037044D">
        <w:rPr>
          <w:rFonts w:ascii="Times New Roman" w:hAnsi="Times New Roman" w:cs="Times New Roman"/>
          <w:color w:val="000000" w:themeColor="text1"/>
          <w:sz w:val="24"/>
          <w:szCs w:val="24"/>
        </w:rPr>
        <w:t xml:space="preserve"> использования соответствующей формулы для</w:t>
      </w:r>
      <w:r w:rsidR="00532760" w:rsidRPr="0037044D">
        <w:rPr>
          <w:rFonts w:ascii="Times New Roman" w:hAnsi="Times New Roman" w:cs="Times New Roman"/>
          <w:color w:val="000000" w:themeColor="text1"/>
          <w:sz w:val="24"/>
          <w:szCs w:val="24"/>
        </w:rPr>
        <w:t xml:space="preserve"> поиска</w:t>
      </w:r>
      <w:r w:rsidRPr="0037044D">
        <w:rPr>
          <w:rFonts w:ascii="Times New Roman" w:hAnsi="Times New Roman" w:cs="Times New Roman"/>
          <w:color w:val="000000" w:themeColor="text1"/>
          <w:sz w:val="24"/>
          <w:szCs w:val="24"/>
        </w:rPr>
        <w:t xml:space="preserve"> половинного угла. Посчитать напрямую, а также посредством разложения с использованием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 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сравнение результата разности единицы и косинуса угла с результатом использования соответствующей формулы для</w:t>
      </w:r>
      <w:r w:rsidR="00532760" w:rsidRPr="0037044D">
        <w:rPr>
          <w:rFonts w:ascii="Times New Roman" w:hAnsi="Times New Roman" w:cs="Times New Roman"/>
          <w:color w:val="000000" w:themeColor="text1"/>
          <w:sz w:val="24"/>
          <w:szCs w:val="24"/>
        </w:rPr>
        <w:t xml:space="preserve"> поиска</w:t>
      </w:r>
      <w:r w:rsidRPr="0037044D">
        <w:rPr>
          <w:rFonts w:ascii="Times New Roman" w:hAnsi="Times New Roman" w:cs="Times New Roman"/>
          <w:color w:val="000000" w:themeColor="text1"/>
          <w:sz w:val="24"/>
          <w:szCs w:val="24"/>
        </w:rPr>
        <w:t xml:space="preserve"> половинного угла. Посчитать напрямую, а также посредством разложения с использованием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3. 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косинуса половинного угла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4. 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синуса половинного угла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5. 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разности квадрата косинуса одного угла и квадрата синуса другого угла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6. 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разности квадратов косинусов двух углов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7. 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разности квадратов синусов двух углов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8. 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разности косинусов двух углов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9</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разности синусов двух углов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10</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суммы косинусов двух углов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11</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суммы синусов двух углов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12</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косинуса двойного угла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13</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синуса двойного угла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14</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косинуса разности двух углов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15</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косинуса суммы двух углов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16</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синуса разности двух углов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17</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синуса суммы двух углов напрямую и посредством разложения с использованием известной формулы.</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18</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функции косеканса. Получить аналогичный результат по сочетанию стандартных тригонометрических функций.</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19</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функции секанса. Получить аналогичный результат по сочетанию стандартных тригонометрических функций.</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20</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функции гиперболического котангенса. Получить аналогичный результат по сочетанию стандартных тригонометрических функций.</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lastRenderedPageBreak/>
        <w:t>21</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функции гиперболического тангенса. Получить аналогичный результат по сочетанию стандартных тригонометрических функций.</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22</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функции гиперболического косинуса. Получить аналогичный результат по сочетанию стандартных тригонометрических функций.</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23</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Привести</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рассмотрение функции гиперболического синуса. Получить аналогичный результат по сочетанию стандартных тригонометрических функций.</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24</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Получить</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значение числа ПИ() через параметры окружности. Выбранный пример проиллюстрировать.</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25</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Получить</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значения тангенса и котангенса через соотношение сторон треугольника. Выбранный пример проиллюстрировать.</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26</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Получить</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значения синуса и косинуса через соотношение сторон треугольника. Выбранный пример проиллюстрировать.</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27</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Вычислить</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значение тангенса и котангенса через другие возможные сочетания стандартных тригонометрических функций.</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28</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Выполнить</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перевод из градусов в радианы и из радианов в градусы с использованием константы ПИ() в обоих случаях.</w:t>
      </w:r>
    </w:p>
    <w:p w:rsidR="0053249A" w:rsidRPr="0037044D" w:rsidRDefault="0053249A" w:rsidP="0037044D">
      <w:pPr>
        <w:tabs>
          <w:tab w:val="left" w:pos="1134"/>
          <w:tab w:val="left" w:pos="180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29</w:t>
      </w:r>
      <w:r w:rsidR="00532760"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Получить</w:t>
      </w:r>
      <w:r w:rsidR="00532760" w:rsidRPr="0037044D">
        <w:rPr>
          <w:rFonts w:ascii="Times New Roman" w:hAnsi="Times New Roman" w:cs="Times New Roman"/>
          <w:color w:val="000000" w:themeColor="text1"/>
          <w:sz w:val="24"/>
          <w:szCs w:val="24"/>
        </w:rPr>
        <w:t xml:space="preserve"> в </w:t>
      </w:r>
      <w:r w:rsidR="00532760" w:rsidRPr="0037044D">
        <w:rPr>
          <w:rFonts w:ascii="Times New Roman" w:hAnsi="Times New Roman" w:cs="Times New Roman"/>
          <w:color w:val="000000" w:themeColor="text1"/>
          <w:sz w:val="24"/>
          <w:szCs w:val="24"/>
          <w:lang w:val="en-US"/>
        </w:rPr>
        <w:t>Microsoft</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Office</w:t>
      </w:r>
      <w:r w:rsidR="00532760" w:rsidRPr="0037044D">
        <w:rPr>
          <w:rFonts w:ascii="Times New Roman" w:hAnsi="Times New Roman" w:cs="Times New Roman"/>
          <w:color w:val="000000" w:themeColor="text1"/>
          <w:sz w:val="24"/>
          <w:szCs w:val="24"/>
        </w:rPr>
        <w:t xml:space="preserve"> </w:t>
      </w:r>
      <w:r w:rsidR="00532760"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расчётное значение натурального логарифма, совпадающее с тестовым в таблице, через функцию логарифма числа А по основанию В. Основание выбрать из числа стандартных тригонометрических функций.</w:t>
      </w:r>
    </w:p>
    <w:p w:rsidR="0053249A" w:rsidRPr="0037044D" w:rsidRDefault="00532760"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30.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w:t>
      </w:r>
      <w:r w:rsidRPr="0037044D">
        <w:rPr>
          <w:rFonts w:ascii="Times New Roman" w:hAnsi="Times New Roman" w:cs="Times New Roman"/>
          <w:b/>
          <w:color w:val="000000" w:themeColor="text1"/>
          <w:sz w:val="24"/>
          <w:szCs w:val="24"/>
        </w:rPr>
        <w:t xml:space="preserve"> </w:t>
      </w:r>
      <w:r w:rsidR="0053249A" w:rsidRPr="0037044D">
        <w:rPr>
          <w:rFonts w:ascii="Times New Roman" w:hAnsi="Times New Roman" w:cs="Times New Roman"/>
          <w:color w:val="000000" w:themeColor="text1"/>
          <w:sz w:val="24"/>
          <w:szCs w:val="24"/>
        </w:rPr>
        <w:t>Дать ответ о равнобедренности треугольника, сказать, которые из его сторон равны между собой, указать величину угла между равными сторонами. Предусмотреть ошибочный ввод. Использовать прямую логику.</w:t>
      </w:r>
    </w:p>
    <w:p w:rsidR="0053249A" w:rsidRPr="0037044D" w:rsidRDefault="00532760"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31.</w:t>
      </w:r>
      <w:r w:rsidRPr="0037044D">
        <w:rPr>
          <w:rFonts w:ascii="Times New Roman" w:hAnsi="Times New Roman" w:cs="Times New Roman"/>
          <w:b/>
          <w:color w:val="000000" w:themeColor="text1"/>
          <w:sz w:val="24"/>
          <w:szCs w:val="24"/>
        </w:rPr>
        <w:t xml:space="preserve"> </w:t>
      </w:r>
      <w:r w:rsidRPr="0037044D">
        <w:rPr>
          <w:rFonts w:ascii="Times New Roman" w:hAnsi="Times New Roman" w:cs="Times New Roman"/>
          <w:color w:val="000000" w:themeColor="text1"/>
          <w:sz w:val="24"/>
          <w:szCs w:val="24"/>
        </w:rPr>
        <w:t xml:space="preserve">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Дать ответ о принадлежности некоторой точки с заданными координатами отрезку. Координаты точек отрезка задаются таблицей на Листе 2. Предусмотреть варианты ошибочного ввода. Использовать прямую логику.</w:t>
      </w:r>
    </w:p>
    <w:p w:rsidR="0053249A" w:rsidRPr="0037044D" w:rsidRDefault="00532760"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32.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Выполнить скрипт-напоминание о приёме пищи. В ячейке </w:t>
      </w:r>
      <w:r w:rsidR="0053249A" w:rsidRPr="0037044D">
        <w:rPr>
          <w:rFonts w:ascii="Times New Roman" w:hAnsi="Times New Roman" w:cs="Times New Roman"/>
          <w:i/>
          <w:color w:val="000000" w:themeColor="text1"/>
          <w:sz w:val="24"/>
          <w:szCs w:val="24"/>
          <w:lang w:val="en-US"/>
        </w:rPr>
        <w:t>A</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пользователь задаёт время в формате «чч:мм:сс» (часы-минуты-секунды), ячейка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отвечает названием времени приёма пищи в случае, если время попало в установленный диапазон. В том случае, если время не попало в диапазон, то требуется показать время, оставшееся до следующего времени приёма пищи и его название. Диапазоны времени и соответствующие им наименования времён приёма пищи упорядочены в таблице соответствия на Листе 2 в порядке убывания. Предусмотреть варианты ошибочного ввода. Предусмотреть варианты: «Завтрак», «Ланч», «Обед», «Ужин». Использовать прямую логику.</w:t>
      </w:r>
    </w:p>
    <w:p w:rsidR="0053249A" w:rsidRPr="0037044D" w:rsidRDefault="00532760"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33.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 xml:space="preserve">Выполнить трамвайный светофор, состоящий из четырёх секций, размещённых в ячейках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i/>
          <w:color w:val="000000" w:themeColor="text1"/>
          <w:sz w:val="24"/>
          <w:szCs w:val="24"/>
        </w:rPr>
        <w:t>А3</w:t>
      </w:r>
      <w:r w:rsidR="0053249A"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3</w:t>
      </w:r>
      <w:r w:rsidR="0053249A"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i/>
          <w:color w:val="000000" w:themeColor="text1"/>
          <w:sz w:val="24"/>
          <w:szCs w:val="24"/>
          <w:lang w:val="en-US"/>
        </w:rPr>
        <w:t>C</w:t>
      </w:r>
      <w:r w:rsidR="0053249A" w:rsidRPr="0037044D">
        <w:rPr>
          <w:rFonts w:ascii="Times New Roman" w:hAnsi="Times New Roman" w:cs="Times New Roman"/>
          <w:i/>
          <w:color w:val="000000" w:themeColor="text1"/>
          <w:sz w:val="24"/>
          <w:szCs w:val="24"/>
        </w:rPr>
        <w:t>3</w:t>
      </w:r>
      <w:r w:rsidR="0053249A" w:rsidRPr="0037044D">
        <w:rPr>
          <w:rFonts w:ascii="Times New Roman" w:hAnsi="Times New Roman" w:cs="Times New Roman"/>
          <w:color w:val="000000" w:themeColor="text1"/>
          <w:sz w:val="24"/>
          <w:szCs w:val="24"/>
        </w:rPr>
        <w:t xml:space="preserve">. Наличие “1” в ячейке свидетельствует о свечении секции бело-лунным цветом, наличие нуля – об отсутствии свечения. В ячейке </w:t>
      </w:r>
      <w:r w:rsidR="0053249A" w:rsidRPr="0037044D">
        <w:rPr>
          <w:rFonts w:ascii="Times New Roman" w:hAnsi="Times New Roman" w:cs="Times New Roman"/>
          <w:i/>
          <w:color w:val="000000" w:themeColor="text1"/>
          <w:sz w:val="24"/>
          <w:szCs w:val="24"/>
          <w:lang w:val="en-US"/>
        </w:rPr>
        <w:t>F</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дать ответ о действии водителя трамвая согласно сигналу светофора. Использовать инверсную логику.</w:t>
      </w:r>
    </w:p>
    <w:p w:rsidR="0053249A" w:rsidRPr="0037044D" w:rsidRDefault="00532760"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34.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Определить квартал по введённому месяцу. Название месяца вводится в ячейку </w:t>
      </w:r>
      <w:r w:rsidR="0053249A" w:rsidRPr="0037044D">
        <w:rPr>
          <w:rFonts w:ascii="Times New Roman" w:hAnsi="Times New Roman" w:cs="Times New Roman"/>
          <w:i/>
          <w:color w:val="000000" w:themeColor="text1"/>
          <w:sz w:val="24"/>
          <w:szCs w:val="24"/>
        </w:rPr>
        <w:t>А2</w:t>
      </w:r>
      <w:r w:rsidR="0053249A" w:rsidRPr="0037044D">
        <w:rPr>
          <w:rFonts w:ascii="Times New Roman" w:hAnsi="Times New Roman" w:cs="Times New Roman"/>
          <w:color w:val="000000" w:themeColor="text1"/>
          <w:sz w:val="24"/>
          <w:szCs w:val="24"/>
        </w:rPr>
        <w:t xml:space="preserve">, ячейка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отвечает номером квартала в формате «</w:t>
      </w:r>
      <w:r w:rsidR="0053249A" w:rsidRPr="0037044D">
        <w:rPr>
          <w:rFonts w:ascii="Times New Roman" w:hAnsi="Times New Roman" w:cs="Times New Roman"/>
          <w:color w:val="000000" w:themeColor="text1"/>
          <w:sz w:val="24"/>
          <w:szCs w:val="24"/>
          <w:lang w:val="en-US"/>
        </w:rPr>
        <w:t>I</w:t>
      </w:r>
      <w:r w:rsidR="0053249A" w:rsidRPr="0037044D">
        <w:rPr>
          <w:rFonts w:ascii="Times New Roman" w:hAnsi="Times New Roman" w:cs="Times New Roman"/>
          <w:color w:val="000000" w:themeColor="text1"/>
          <w:sz w:val="24"/>
          <w:szCs w:val="24"/>
        </w:rPr>
        <w:t xml:space="preserve"> квартал» (римская цифра, надпись квартал). Предусмотреть варианты ошибочного ввода. Использовать инверсную логику.</w:t>
      </w:r>
    </w:p>
    <w:p w:rsidR="0053249A" w:rsidRPr="0037044D" w:rsidRDefault="00532760"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35.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Предусмотреть ответ словами на введённое двухзначное число. Использовать прямую логику. Предусмотреть варианты ошибочного ввода.</w:t>
      </w:r>
    </w:p>
    <w:p w:rsidR="0053249A" w:rsidRPr="0037044D" w:rsidRDefault="00532760"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lastRenderedPageBreak/>
        <w:t xml:space="preserve">36.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Дать заключение о наличии решения квадратного уравнения. В случае, если решение отсутствует, вывести соответствующее уведомление, иначе вывести соответствующее уведомление и пару корней. Предусмотреть варианты ошибочного ввода. Использовать прямую логику.</w:t>
      </w:r>
    </w:p>
    <w:p w:rsidR="0053249A" w:rsidRPr="0037044D" w:rsidRDefault="00532760"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37.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Дать ответ о равнобедренности треугольника, и сказать, которые из его сторон равны между собой. Предусмотреть ошибочный ввод. Использовать инверсную логику.</w:t>
      </w:r>
    </w:p>
    <w:p w:rsidR="0053249A" w:rsidRPr="0037044D" w:rsidRDefault="00532760"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38.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Выполнить скрипт-напоминание о приёме пищи. В ячейке </w:t>
      </w:r>
      <w:r w:rsidR="0053249A" w:rsidRPr="0037044D">
        <w:rPr>
          <w:rFonts w:ascii="Times New Roman" w:hAnsi="Times New Roman" w:cs="Times New Roman"/>
          <w:i/>
          <w:color w:val="000000" w:themeColor="text1"/>
          <w:sz w:val="24"/>
          <w:szCs w:val="24"/>
          <w:lang w:val="en-US"/>
        </w:rPr>
        <w:t>A</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пользователь задаёт время в формате «чч:мм:сс» (часы-минуты-секунды), ячейка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отвечает названием времени приёма пищи в случае, если время в точности совпало. В том случае, если время не совпало, то требуется показать время, оставшееся до следующего времени приёма пищи и его название. Предусмотреть варианты ошибочного ввода. Предусмотреть варианты: «Завтрак», «Ланч», «Обед», «Полдник», «Ужин». Использовать прямую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39.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На Листе 2 заданы типы приветствий в зависимости от времени суток. В ячейку </w:t>
      </w:r>
      <w:r w:rsidR="0053249A" w:rsidRPr="0037044D">
        <w:rPr>
          <w:rFonts w:ascii="Times New Roman" w:hAnsi="Times New Roman" w:cs="Times New Roman"/>
          <w:i/>
          <w:color w:val="000000" w:themeColor="text1"/>
          <w:sz w:val="24"/>
          <w:szCs w:val="24"/>
        </w:rPr>
        <w:t>А2</w:t>
      </w:r>
      <w:r w:rsidR="0053249A" w:rsidRPr="0037044D">
        <w:rPr>
          <w:rFonts w:ascii="Times New Roman" w:hAnsi="Times New Roman" w:cs="Times New Roman"/>
          <w:color w:val="000000" w:themeColor="text1"/>
          <w:sz w:val="24"/>
          <w:szCs w:val="24"/>
        </w:rPr>
        <w:t xml:space="preserve"> пользователь вводит время в формате «чч:мм:сс», ячейка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отвечает ему приветствием из списка. Предусмотреть варианты «Полночь», «Ночь», «Утро», «Полдень», «День», «Вечер». Использовать инверсную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40.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Дать ответ о принадлежности некоторой точки с заданными координатами прямой линии. Предусмотреть варианты ошибочного ввода. Использовать прямую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41.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Предусмотреть ответ словами на введённое число, состоящее из одного знака. Предусмотреть варианты ошибочного ввода. Использовать инверсную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42.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Дать ответ о наличии прямого угла в треугольнике. Указать стороны, примыкающие к прямому углу. Предусмотреть ошибочный ввод. Использовать инверсную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43.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Определить, является ли введённый год високосным? Пользователь вводит в ячейку </w:t>
      </w:r>
      <w:r w:rsidR="0053249A" w:rsidRPr="0037044D">
        <w:rPr>
          <w:rFonts w:ascii="Times New Roman" w:hAnsi="Times New Roman" w:cs="Times New Roman"/>
          <w:i/>
          <w:color w:val="000000" w:themeColor="text1"/>
          <w:sz w:val="24"/>
          <w:szCs w:val="24"/>
        </w:rPr>
        <w:t>А2</w:t>
      </w:r>
      <w:r w:rsidR="0053249A" w:rsidRPr="0037044D">
        <w:rPr>
          <w:rFonts w:ascii="Times New Roman" w:hAnsi="Times New Roman" w:cs="Times New Roman"/>
          <w:color w:val="000000" w:themeColor="text1"/>
          <w:sz w:val="24"/>
          <w:szCs w:val="24"/>
        </w:rPr>
        <w:t xml:space="preserve"> год, ячейка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отвечает ему одним из вариантов: «високосный» / «не високосный». Предусмотреть варианты ошибочного ввода. Предусмотреть ошибку для времени до нашей эры. Использовать прямую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44.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Дан список сотрудников с указанием дат их рождения. Определить, сколько дней осталось до дня рождения сотрудника с указанной в ячейке фамилией. Предусмотреть варианты ошибочного ввода. Использовать прямую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45.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Дать ответ о принадлежности некоторой точки с заданными координатами отрезку. Координаты точек отрезка задаются таблицей на Листе 2. Предусмотреть варианты ошибочного ввода. Использовать инверсную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46.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На Листе 2 дана таблица автобусных рейсов в формате: «номер рейса», «время отправления» (упомянуты заглавия столбцов). Пользователь вводит время в ячейку </w:t>
      </w:r>
      <w:r w:rsidR="0053249A" w:rsidRPr="0037044D">
        <w:rPr>
          <w:rFonts w:ascii="Times New Roman" w:hAnsi="Times New Roman" w:cs="Times New Roman"/>
          <w:i/>
          <w:color w:val="000000" w:themeColor="text1"/>
          <w:sz w:val="24"/>
          <w:szCs w:val="24"/>
        </w:rPr>
        <w:t>А2</w:t>
      </w:r>
      <w:r w:rsidR="0053249A" w:rsidRPr="0037044D">
        <w:rPr>
          <w:rFonts w:ascii="Times New Roman" w:hAnsi="Times New Roman" w:cs="Times New Roman"/>
          <w:color w:val="000000" w:themeColor="text1"/>
          <w:sz w:val="24"/>
          <w:szCs w:val="24"/>
        </w:rPr>
        <w:t xml:space="preserve">, ячейка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подсказывает ему ближайший рейс, на котором он может поехать. Предусмотреть варианты ошибочного ввода данных. Использовать прямую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47.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Предусмотреть ответ словами на введённое число, состоящее из одного знака. Предусмотреть варианты ошибочного ввода. Использовать прямую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48.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Дана таблица соответствия «месяц» - «квартал», записанная на Листе 2 электронной таблицы </w:t>
      </w:r>
      <w:r w:rsidR="0053249A" w:rsidRPr="0037044D">
        <w:rPr>
          <w:rFonts w:ascii="Times New Roman" w:hAnsi="Times New Roman" w:cs="Times New Roman"/>
          <w:i/>
          <w:color w:val="000000" w:themeColor="text1"/>
          <w:sz w:val="24"/>
          <w:szCs w:val="24"/>
          <w:lang w:val="en-US"/>
        </w:rPr>
        <w:t>Microsoft</w:t>
      </w:r>
      <w:r w:rsidR="0053249A" w:rsidRPr="0037044D">
        <w:rPr>
          <w:rFonts w:ascii="Times New Roman" w:hAnsi="Times New Roman" w:cs="Times New Roman"/>
          <w:i/>
          <w:color w:val="000000" w:themeColor="text1"/>
          <w:sz w:val="24"/>
          <w:szCs w:val="24"/>
        </w:rPr>
        <w:t xml:space="preserve"> </w:t>
      </w:r>
      <w:r w:rsidR="0053249A" w:rsidRPr="0037044D">
        <w:rPr>
          <w:rFonts w:ascii="Times New Roman" w:hAnsi="Times New Roman" w:cs="Times New Roman"/>
          <w:i/>
          <w:color w:val="000000" w:themeColor="text1"/>
          <w:sz w:val="24"/>
          <w:szCs w:val="24"/>
          <w:lang w:val="en-US"/>
        </w:rPr>
        <w:t>Office</w:t>
      </w:r>
      <w:r w:rsidR="0053249A" w:rsidRPr="0037044D">
        <w:rPr>
          <w:rFonts w:ascii="Times New Roman" w:hAnsi="Times New Roman" w:cs="Times New Roman"/>
          <w:i/>
          <w:color w:val="000000" w:themeColor="text1"/>
          <w:sz w:val="24"/>
          <w:szCs w:val="24"/>
        </w:rPr>
        <w:t xml:space="preserve"> </w:t>
      </w:r>
      <w:r w:rsidR="0053249A" w:rsidRPr="0037044D">
        <w:rPr>
          <w:rFonts w:ascii="Times New Roman" w:hAnsi="Times New Roman" w:cs="Times New Roman"/>
          <w:i/>
          <w:color w:val="000000" w:themeColor="text1"/>
          <w:sz w:val="24"/>
          <w:szCs w:val="24"/>
          <w:lang w:val="en-US"/>
        </w:rPr>
        <w:t>Excel</w:t>
      </w:r>
      <w:r w:rsidR="0053249A" w:rsidRPr="0037044D">
        <w:rPr>
          <w:rFonts w:ascii="Times New Roman" w:hAnsi="Times New Roman" w:cs="Times New Roman"/>
          <w:color w:val="000000" w:themeColor="text1"/>
          <w:sz w:val="24"/>
          <w:szCs w:val="24"/>
        </w:rPr>
        <w:t xml:space="preserve">. Требуется определить квартал по введённому месяцу. Название месяца </w:t>
      </w:r>
      <w:r w:rsidR="0053249A" w:rsidRPr="0037044D">
        <w:rPr>
          <w:rFonts w:ascii="Times New Roman" w:hAnsi="Times New Roman" w:cs="Times New Roman"/>
          <w:color w:val="000000" w:themeColor="text1"/>
          <w:sz w:val="24"/>
          <w:szCs w:val="24"/>
        </w:rPr>
        <w:lastRenderedPageBreak/>
        <w:t xml:space="preserve">вводится в ячейку </w:t>
      </w:r>
      <w:r w:rsidR="0053249A" w:rsidRPr="0037044D">
        <w:rPr>
          <w:rFonts w:ascii="Times New Roman" w:hAnsi="Times New Roman" w:cs="Times New Roman"/>
          <w:i/>
          <w:color w:val="000000" w:themeColor="text1"/>
          <w:sz w:val="24"/>
          <w:szCs w:val="24"/>
        </w:rPr>
        <w:t xml:space="preserve">А2 </w:t>
      </w:r>
      <w:r w:rsidR="0053249A" w:rsidRPr="0037044D">
        <w:rPr>
          <w:rFonts w:ascii="Times New Roman" w:hAnsi="Times New Roman" w:cs="Times New Roman"/>
          <w:color w:val="000000" w:themeColor="text1"/>
          <w:sz w:val="24"/>
          <w:szCs w:val="24"/>
        </w:rPr>
        <w:t xml:space="preserve">и сравнивается с его табличным упоминанием, ячейка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отвечает номером квартала в том виде, в котором тот записан в таблице соответствия. Предусмотреть варианты ошибочного ввода. Использовать инверсную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49.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Дать ответ о равнобедренности треугольника, и сказать, которые из его сторон равны между собой. Предусмотреть варианты ошибочного ввода. Использовать прямую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50.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Выполнить трамвайный светофор, состоящий из четырёх секций, размещённых в ячейках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5</w:t>
      </w:r>
      <w:r w:rsidR="0053249A"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i/>
          <w:color w:val="000000" w:themeColor="text1"/>
          <w:sz w:val="24"/>
          <w:szCs w:val="24"/>
        </w:rPr>
        <w:t>А6</w:t>
      </w:r>
      <w:r w:rsidR="0053249A"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6</w:t>
      </w:r>
      <w:r w:rsidR="0053249A"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i/>
          <w:color w:val="000000" w:themeColor="text1"/>
          <w:sz w:val="24"/>
          <w:szCs w:val="24"/>
          <w:lang w:val="en-US"/>
        </w:rPr>
        <w:t>C</w:t>
      </w:r>
      <w:r w:rsidR="0053249A" w:rsidRPr="0037044D">
        <w:rPr>
          <w:rFonts w:ascii="Times New Roman" w:hAnsi="Times New Roman" w:cs="Times New Roman"/>
          <w:i/>
          <w:color w:val="000000" w:themeColor="text1"/>
          <w:sz w:val="24"/>
          <w:szCs w:val="24"/>
        </w:rPr>
        <w:t>6</w:t>
      </w:r>
      <w:r w:rsidR="0053249A" w:rsidRPr="0037044D">
        <w:rPr>
          <w:rFonts w:ascii="Times New Roman" w:hAnsi="Times New Roman" w:cs="Times New Roman"/>
          <w:color w:val="000000" w:themeColor="text1"/>
          <w:sz w:val="24"/>
          <w:szCs w:val="24"/>
        </w:rPr>
        <w:t xml:space="preserve">. Наличие “да” в ячейке свидетельствует о свечении секции бело-лунным цветом, наличие “нет” – об отсутствии свечения. В ячейке </w:t>
      </w:r>
      <w:r w:rsidR="0053249A" w:rsidRPr="0037044D">
        <w:rPr>
          <w:rFonts w:ascii="Times New Roman" w:hAnsi="Times New Roman" w:cs="Times New Roman"/>
          <w:i/>
          <w:color w:val="000000" w:themeColor="text1"/>
          <w:sz w:val="24"/>
          <w:szCs w:val="24"/>
          <w:lang w:val="en-US"/>
        </w:rPr>
        <w:t>F</w:t>
      </w:r>
      <w:r w:rsidR="0053249A" w:rsidRPr="0037044D">
        <w:rPr>
          <w:rFonts w:ascii="Times New Roman" w:hAnsi="Times New Roman" w:cs="Times New Roman"/>
          <w:i/>
          <w:color w:val="000000" w:themeColor="text1"/>
          <w:sz w:val="24"/>
          <w:szCs w:val="24"/>
        </w:rPr>
        <w:t xml:space="preserve">5 </w:t>
      </w:r>
      <w:r w:rsidR="0053249A" w:rsidRPr="0037044D">
        <w:rPr>
          <w:rFonts w:ascii="Times New Roman" w:hAnsi="Times New Roman" w:cs="Times New Roman"/>
          <w:color w:val="000000" w:themeColor="text1"/>
          <w:sz w:val="24"/>
          <w:szCs w:val="24"/>
        </w:rPr>
        <w:t>дать ответ о действии водителя трамвая согласно сигналу светофора. Использовать инверсную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51.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Выполнить скрипт-напоминание о приёме пищи. В ячейке </w:t>
      </w:r>
      <w:r w:rsidR="0053249A" w:rsidRPr="0037044D">
        <w:rPr>
          <w:rFonts w:ascii="Times New Roman" w:hAnsi="Times New Roman" w:cs="Times New Roman"/>
          <w:i/>
          <w:color w:val="000000" w:themeColor="text1"/>
          <w:sz w:val="24"/>
          <w:szCs w:val="24"/>
          <w:lang w:val="en-US"/>
        </w:rPr>
        <w:t>A</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пользователь задаёт время в формате «чч:мм:сс» (часы-минуты-секунды), ячейка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отвечает названием времени приёма пищи в случае, если время попало в установленный тридцатиминутный диапазон. В том случае, если время не попало в диапазон, то требуется показать время, оставшееся до следующего времени приёма пищи и его название. Предусмотреть варианты ошибочного ввода. Предусмотреть варианты: «Завтрак», «Обед», «Полдник», «Ужин». Использовать прямую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52.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Определить, является ли введённый год високосным? Пользователь вводит в ячейку </w:t>
      </w:r>
      <w:r w:rsidR="0053249A" w:rsidRPr="0037044D">
        <w:rPr>
          <w:rFonts w:ascii="Times New Roman" w:hAnsi="Times New Roman" w:cs="Times New Roman"/>
          <w:i/>
          <w:color w:val="000000" w:themeColor="text1"/>
          <w:sz w:val="24"/>
          <w:szCs w:val="24"/>
        </w:rPr>
        <w:t>А2</w:t>
      </w:r>
      <w:r w:rsidR="0053249A" w:rsidRPr="0037044D">
        <w:rPr>
          <w:rFonts w:ascii="Times New Roman" w:hAnsi="Times New Roman" w:cs="Times New Roman"/>
          <w:color w:val="000000" w:themeColor="text1"/>
          <w:sz w:val="24"/>
          <w:szCs w:val="24"/>
        </w:rPr>
        <w:t xml:space="preserve"> год, ячейка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отвечает ему одним из вариантов: «високосный» / «не високосный». Предусмотреть варианты ошибочного ввода. Предусмотреть ошибку для времени, опережающего текущую дату. Использовать инверсную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53.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Определить квартал по введённому месяцу. Название месяца вводится в ячейку </w:t>
      </w:r>
      <w:r w:rsidR="0053249A" w:rsidRPr="0037044D">
        <w:rPr>
          <w:rFonts w:ascii="Times New Roman" w:hAnsi="Times New Roman" w:cs="Times New Roman"/>
          <w:i/>
          <w:color w:val="000000" w:themeColor="text1"/>
          <w:sz w:val="24"/>
          <w:szCs w:val="24"/>
        </w:rPr>
        <w:t>А2</w:t>
      </w:r>
      <w:r w:rsidR="0053249A" w:rsidRPr="0037044D">
        <w:rPr>
          <w:rFonts w:ascii="Times New Roman" w:hAnsi="Times New Roman" w:cs="Times New Roman"/>
          <w:color w:val="000000" w:themeColor="text1"/>
          <w:sz w:val="24"/>
          <w:szCs w:val="24"/>
        </w:rPr>
        <w:t xml:space="preserve">, ячейка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отвечает номером квартала в формате «</w:t>
      </w:r>
      <w:r w:rsidR="0053249A" w:rsidRPr="0037044D">
        <w:rPr>
          <w:rFonts w:ascii="Times New Roman" w:hAnsi="Times New Roman" w:cs="Times New Roman"/>
          <w:color w:val="000000" w:themeColor="text1"/>
          <w:sz w:val="24"/>
          <w:szCs w:val="24"/>
          <w:lang w:val="en-US"/>
        </w:rPr>
        <w:t>I</w:t>
      </w:r>
      <w:r w:rsidR="0053249A" w:rsidRPr="0037044D">
        <w:rPr>
          <w:rFonts w:ascii="Times New Roman" w:hAnsi="Times New Roman" w:cs="Times New Roman"/>
          <w:color w:val="000000" w:themeColor="text1"/>
          <w:sz w:val="24"/>
          <w:szCs w:val="24"/>
        </w:rPr>
        <w:t xml:space="preserve"> квартал» (римская цифра, надпись квартал). Предусмотреть варианты ошибочного ввода. Использовать прямую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54.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Выполнить скрипт-напоминание о приёме пищи. В ячейке </w:t>
      </w:r>
      <w:r w:rsidR="0053249A" w:rsidRPr="0037044D">
        <w:rPr>
          <w:rFonts w:ascii="Times New Roman" w:hAnsi="Times New Roman" w:cs="Times New Roman"/>
          <w:i/>
          <w:color w:val="000000" w:themeColor="text1"/>
          <w:sz w:val="24"/>
          <w:szCs w:val="24"/>
          <w:lang w:val="en-US"/>
        </w:rPr>
        <w:t>A</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пользователь задаёт время в формате «чч» (только часы), ячейка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отвечает названием времени приёма пищи в случае, если время в точности совпало. В том случае, если время не совпало, то требуется показать время, оставшееся до следующего времени приёма пищи и его название. Предусмотреть варианты ошибочного ввода. Предусмотреть варианты: «Завтрак», «Обед», «Ужин». Использовать инверсную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55.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На Листе 2 заданы типы приветствий в зависимости от времени суток. В ячейку </w:t>
      </w:r>
      <w:r w:rsidR="0053249A" w:rsidRPr="0037044D">
        <w:rPr>
          <w:rFonts w:ascii="Times New Roman" w:hAnsi="Times New Roman" w:cs="Times New Roman"/>
          <w:i/>
          <w:color w:val="000000" w:themeColor="text1"/>
          <w:sz w:val="24"/>
          <w:szCs w:val="24"/>
        </w:rPr>
        <w:t>А3</w:t>
      </w:r>
      <w:r w:rsidR="0053249A" w:rsidRPr="0037044D">
        <w:rPr>
          <w:rFonts w:ascii="Times New Roman" w:hAnsi="Times New Roman" w:cs="Times New Roman"/>
          <w:color w:val="000000" w:themeColor="text1"/>
          <w:sz w:val="24"/>
          <w:szCs w:val="24"/>
        </w:rPr>
        <w:t xml:space="preserve"> пользователь вводит время в формате «чч:мм:сс» (часы-минуты-секунды), ячейка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3</w:t>
      </w:r>
      <w:r w:rsidR="0053249A" w:rsidRPr="0037044D">
        <w:rPr>
          <w:rFonts w:ascii="Times New Roman" w:hAnsi="Times New Roman" w:cs="Times New Roman"/>
          <w:color w:val="000000" w:themeColor="text1"/>
          <w:sz w:val="24"/>
          <w:szCs w:val="24"/>
        </w:rPr>
        <w:t xml:space="preserve"> отвечает ему приветствием из списка. Предусмотреть варианты «Полночь», «Ночь», «Утро», «Полдень», «День», «Вечер». Предусмотреть варианты ошибочного ввода. Использовать прямую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56.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На Листе 2 дана таблица автобусных рейсов в формате: «номер рейса», «время отправления» (упомянуты заглавия столбцов). Пользователь вводит время в ячейку </w:t>
      </w:r>
      <w:r w:rsidR="0053249A" w:rsidRPr="0037044D">
        <w:rPr>
          <w:rFonts w:ascii="Times New Roman" w:hAnsi="Times New Roman" w:cs="Times New Roman"/>
          <w:i/>
          <w:color w:val="000000" w:themeColor="text1"/>
          <w:sz w:val="24"/>
          <w:szCs w:val="24"/>
        </w:rPr>
        <w:t>А2</w:t>
      </w:r>
      <w:r w:rsidR="0053249A" w:rsidRPr="0037044D">
        <w:rPr>
          <w:rFonts w:ascii="Times New Roman" w:hAnsi="Times New Roman" w:cs="Times New Roman"/>
          <w:color w:val="000000" w:themeColor="text1"/>
          <w:sz w:val="24"/>
          <w:szCs w:val="24"/>
        </w:rPr>
        <w:t xml:space="preserve">, ячейка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подсказывает ему ближайший рейс, на котором он может поехать. Предусмотреть варианты ошибочного ввода данных. Использовать инверсную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57. Составить логическую программу в </w:t>
      </w:r>
      <w:r w:rsidRPr="0037044D">
        <w:rPr>
          <w:rFonts w:ascii="Times New Roman" w:hAnsi="Times New Roman" w:cs="Times New Roman"/>
          <w:color w:val="000000" w:themeColor="text1"/>
          <w:sz w:val="24"/>
          <w:szCs w:val="24"/>
          <w:lang w:val="en-US"/>
        </w:rPr>
        <w:t>Microsoft</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Office</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Excel</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xml:space="preserve">Выполнить трамвайный светофор, состоящий из четырёх секций, размещённых в ячейках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i/>
          <w:color w:val="000000" w:themeColor="text1"/>
          <w:sz w:val="24"/>
          <w:szCs w:val="24"/>
        </w:rPr>
        <w:t>А3</w:t>
      </w:r>
      <w:r w:rsidR="0053249A"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i/>
          <w:color w:val="000000" w:themeColor="text1"/>
          <w:sz w:val="24"/>
          <w:szCs w:val="24"/>
          <w:lang w:val="en-US"/>
        </w:rPr>
        <w:t>B</w:t>
      </w:r>
      <w:r w:rsidR="0053249A" w:rsidRPr="0037044D">
        <w:rPr>
          <w:rFonts w:ascii="Times New Roman" w:hAnsi="Times New Roman" w:cs="Times New Roman"/>
          <w:i/>
          <w:color w:val="000000" w:themeColor="text1"/>
          <w:sz w:val="24"/>
          <w:szCs w:val="24"/>
        </w:rPr>
        <w:t>3</w:t>
      </w:r>
      <w:r w:rsidR="0053249A"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i/>
          <w:color w:val="000000" w:themeColor="text1"/>
          <w:sz w:val="24"/>
          <w:szCs w:val="24"/>
          <w:lang w:val="en-US"/>
        </w:rPr>
        <w:t>C</w:t>
      </w:r>
      <w:r w:rsidR="0053249A" w:rsidRPr="0037044D">
        <w:rPr>
          <w:rFonts w:ascii="Times New Roman" w:hAnsi="Times New Roman" w:cs="Times New Roman"/>
          <w:i/>
          <w:color w:val="000000" w:themeColor="text1"/>
          <w:sz w:val="24"/>
          <w:szCs w:val="24"/>
        </w:rPr>
        <w:t>3</w:t>
      </w:r>
      <w:r w:rsidR="0053249A" w:rsidRPr="0037044D">
        <w:rPr>
          <w:rFonts w:ascii="Times New Roman" w:hAnsi="Times New Roman" w:cs="Times New Roman"/>
          <w:color w:val="000000" w:themeColor="text1"/>
          <w:sz w:val="24"/>
          <w:szCs w:val="24"/>
        </w:rPr>
        <w:t xml:space="preserve">. Наличие “1” в ячейке свидетельствует о свечении секции бело-лунным цветом, наличие нуля – об отсутствии свечения. В ячейке </w:t>
      </w:r>
      <w:r w:rsidR="0053249A" w:rsidRPr="0037044D">
        <w:rPr>
          <w:rFonts w:ascii="Times New Roman" w:hAnsi="Times New Roman" w:cs="Times New Roman"/>
          <w:i/>
          <w:color w:val="000000" w:themeColor="text1"/>
          <w:sz w:val="24"/>
          <w:szCs w:val="24"/>
          <w:lang w:val="en-US"/>
        </w:rPr>
        <w:t>F</w:t>
      </w:r>
      <w:r w:rsidR="0053249A" w:rsidRPr="0037044D">
        <w:rPr>
          <w:rFonts w:ascii="Times New Roman" w:hAnsi="Times New Roman" w:cs="Times New Roman"/>
          <w:i/>
          <w:color w:val="000000" w:themeColor="text1"/>
          <w:sz w:val="24"/>
          <w:szCs w:val="24"/>
        </w:rPr>
        <w:t>2</w:t>
      </w:r>
      <w:r w:rsidR="0053249A" w:rsidRPr="0037044D">
        <w:rPr>
          <w:rFonts w:ascii="Times New Roman" w:hAnsi="Times New Roman" w:cs="Times New Roman"/>
          <w:color w:val="000000" w:themeColor="text1"/>
          <w:sz w:val="24"/>
          <w:szCs w:val="24"/>
        </w:rPr>
        <w:t xml:space="preserve"> дать ответ о действии водителя трамвая согласно сигналу светофора. Использовать прямую логику.</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lastRenderedPageBreak/>
        <w:t xml:space="preserve">58.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b + c + d) * (– a  – b – c – d)</w:t>
      </w:r>
      <w:r w:rsidRPr="0037044D">
        <w:rPr>
          <w:rFonts w:ascii="Times New Roman" w:hAnsi="Times New Roman" w:cs="Times New Roman"/>
          <w:color w:val="000000" w:themeColor="text1"/>
          <w:sz w:val="24"/>
          <w:szCs w:val="24"/>
        </w:rPr>
        <w:t>. Логический индикатор н</w:t>
      </w:r>
      <w:r w:rsidR="0053249A" w:rsidRPr="0037044D">
        <w:rPr>
          <w:rFonts w:ascii="Times New Roman" w:hAnsi="Times New Roman" w:cs="Times New Roman"/>
          <w:color w:val="000000" w:themeColor="text1"/>
          <w:sz w:val="24"/>
          <w:szCs w:val="24"/>
        </w:rPr>
        <w:t>е требуется</w:t>
      </w:r>
      <w:r w:rsidRPr="0037044D">
        <w:rPr>
          <w:rFonts w:ascii="Times New Roman" w:hAnsi="Times New Roman" w:cs="Times New Roman"/>
          <w:color w:val="000000" w:themeColor="text1"/>
          <w:sz w:val="24"/>
          <w:szCs w:val="24"/>
        </w:rPr>
        <w:t>.</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59.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b + c)</w:t>
      </w:r>
      <w:r w:rsidR="00330EB2" w:rsidRPr="0037044D">
        <w:rPr>
          <w:rFonts w:ascii="Times New Roman" w:hAnsi="Times New Roman" w:cs="Times New Roman"/>
          <w:color w:val="000000" w:themeColor="text1"/>
          <w:sz w:val="24"/>
          <w:szCs w:val="24"/>
        </w:rPr>
        <w:t>^2</w:t>
      </w:r>
      <w:r w:rsidRPr="0037044D">
        <w:rPr>
          <w:rFonts w:ascii="Times New Roman" w:hAnsi="Times New Roman" w:cs="Times New Roman"/>
          <w:color w:val="000000" w:themeColor="text1"/>
          <w:sz w:val="24"/>
          <w:szCs w:val="24"/>
        </w:rPr>
        <w:t>. Логический индикатор н</w:t>
      </w:r>
      <w:r w:rsidR="0053249A" w:rsidRPr="0037044D">
        <w:rPr>
          <w:rFonts w:ascii="Times New Roman" w:hAnsi="Times New Roman" w:cs="Times New Roman"/>
          <w:color w:val="000000" w:themeColor="text1"/>
          <w:sz w:val="24"/>
          <w:szCs w:val="24"/>
        </w:rPr>
        <w:t>е требуется</w:t>
      </w:r>
      <w:r w:rsidRPr="0037044D">
        <w:rPr>
          <w:rFonts w:ascii="Times New Roman" w:hAnsi="Times New Roman" w:cs="Times New Roman"/>
          <w:color w:val="000000" w:themeColor="text1"/>
          <w:sz w:val="24"/>
          <w:szCs w:val="24"/>
        </w:rPr>
        <w:t>.</w:t>
      </w:r>
    </w:p>
    <w:p w:rsidR="0053249A"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60.</w:t>
      </w:r>
      <w:r w:rsidR="0078415E" w:rsidRPr="0037044D">
        <w:rPr>
          <w:rFonts w:ascii="Times New Roman" w:hAnsi="Times New Roman" w:cs="Times New Roman"/>
          <w:color w:val="000000" w:themeColor="text1"/>
          <w:sz w:val="24"/>
          <w:szCs w:val="24"/>
        </w:rPr>
        <w:t xml:space="preserve"> В </w:t>
      </w:r>
      <w:r w:rsidR="0078415E" w:rsidRPr="0037044D">
        <w:rPr>
          <w:rFonts w:ascii="Times New Roman" w:hAnsi="Times New Roman" w:cs="Times New Roman"/>
          <w:color w:val="000000" w:themeColor="text1"/>
          <w:sz w:val="24"/>
          <w:szCs w:val="24"/>
          <w:lang w:val="en-US"/>
        </w:rPr>
        <w:t>National</w:t>
      </w:r>
      <w:r w:rsidR="0078415E"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lang w:val="en-US"/>
        </w:rPr>
        <w:t>Instruments</w:t>
      </w:r>
      <w:r w:rsidR="0078415E"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lang w:val="en-US"/>
        </w:rPr>
        <w:t>LabView</w:t>
      </w:r>
      <w:r w:rsidR="0078415E" w:rsidRPr="0037044D">
        <w:rPr>
          <w:rFonts w:ascii="Times New Roman" w:hAnsi="Times New Roman" w:cs="Times New Roman"/>
          <w:color w:val="000000" w:themeColor="text1"/>
          <w:sz w:val="24"/>
          <w:szCs w:val="24"/>
        </w:rPr>
        <w:t xml:space="preserve"> составить блок-диаграмму для расчёта выражения</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(a – b + c – d) * (– a  + b – c – d)</w:t>
      </w:r>
      <w:r w:rsidRPr="0037044D">
        <w:rPr>
          <w:rFonts w:ascii="Times New Roman" w:hAnsi="Times New Roman" w:cs="Times New Roman"/>
          <w:color w:val="000000" w:themeColor="text1"/>
          <w:sz w:val="24"/>
          <w:szCs w:val="24"/>
        </w:rPr>
        <w:t>. Логический индикатор н</w:t>
      </w:r>
      <w:r w:rsidR="0053249A" w:rsidRPr="0037044D">
        <w:rPr>
          <w:rFonts w:ascii="Times New Roman" w:hAnsi="Times New Roman" w:cs="Times New Roman"/>
          <w:color w:val="000000" w:themeColor="text1"/>
          <w:sz w:val="24"/>
          <w:szCs w:val="24"/>
        </w:rPr>
        <w:t>е требуется</w:t>
      </w:r>
      <w:r w:rsidRPr="0037044D">
        <w:rPr>
          <w:rFonts w:ascii="Times New Roman" w:hAnsi="Times New Roman" w:cs="Times New Roman"/>
          <w:color w:val="000000" w:themeColor="text1"/>
          <w:sz w:val="24"/>
          <w:szCs w:val="24"/>
        </w:rPr>
        <w:t>.</w:t>
      </w:r>
    </w:p>
    <w:p w:rsidR="00C85A93"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61.</w:t>
      </w:r>
      <w:r w:rsidR="0078415E" w:rsidRPr="0037044D">
        <w:rPr>
          <w:rFonts w:ascii="Times New Roman" w:hAnsi="Times New Roman" w:cs="Times New Roman"/>
          <w:color w:val="000000" w:themeColor="text1"/>
          <w:sz w:val="24"/>
          <w:szCs w:val="24"/>
        </w:rPr>
        <w:t xml:space="preserve"> В </w:t>
      </w:r>
      <w:r w:rsidR="0078415E" w:rsidRPr="0037044D">
        <w:rPr>
          <w:rFonts w:ascii="Times New Roman" w:hAnsi="Times New Roman" w:cs="Times New Roman"/>
          <w:color w:val="000000" w:themeColor="text1"/>
          <w:sz w:val="24"/>
          <w:szCs w:val="24"/>
          <w:lang w:val="en-US"/>
        </w:rPr>
        <w:t>National</w:t>
      </w:r>
      <w:r w:rsidR="0078415E"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lang w:val="en-US"/>
        </w:rPr>
        <w:t>Instruments</w:t>
      </w:r>
      <w:r w:rsidR="0078415E"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lang w:val="en-US"/>
        </w:rPr>
        <w:t>LabView</w:t>
      </w:r>
      <w:r w:rsidR="0078415E" w:rsidRPr="0037044D">
        <w:rPr>
          <w:rFonts w:ascii="Times New Roman" w:hAnsi="Times New Roman" w:cs="Times New Roman"/>
          <w:color w:val="000000" w:themeColor="text1"/>
          <w:sz w:val="24"/>
          <w:szCs w:val="24"/>
        </w:rPr>
        <w:t xml:space="preserve"> составить блок-диаграмму для расчёта выражения</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(b / a) – (d / c)</w:t>
      </w:r>
      <w:r w:rsidRPr="0037044D">
        <w:rPr>
          <w:rFonts w:ascii="Times New Roman" w:hAnsi="Times New Roman" w:cs="Times New Roman"/>
          <w:color w:val="000000" w:themeColor="text1"/>
          <w:sz w:val="24"/>
          <w:szCs w:val="24"/>
        </w:rPr>
        <w:t>. Логический индикатор требуется.</w:t>
      </w:r>
    </w:p>
    <w:p w:rsidR="00C85A93"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62. </w:t>
      </w:r>
      <w:r w:rsidR="0078415E" w:rsidRPr="0037044D">
        <w:rPr>
          <w:rFonts w:ascii="Times New Roman" w:hAnsi="Times New Roman" w:cs="Times New Roman"/>
          <w:color w:val="000000" w:themeColor="text1"/>
          <w:sz w:val="24"/>
          <w:szCs w:val="24"/>
        </w:rPr>
        <w:t xml:space="preserve">В </w:t>
      </w:r>
      <w:r w:rsidR="0078415E" w:rsidRPr="0037044D">
        <w:rPr>
          <w:rFonts w:ascii="Times New Roman" w:hAnsi="Times New Roman" w:cs="Times New Roman"/>
          <w:color w:val="000000" w:themeColor="text1"/>
          <w:sz w:val="24"/>
          <w:szCs w:val="24"/>
          <w:lang w:val="en-US"/>
        </w:rPr>
        <w:t>National</w:t>
      </w:r>
      <w:r w:rsidR="0078415E"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lang w:val="en-US"/>
        </w:rPr>
        <w:t>Instruments</w:t>
      </w:r>
      <w:r w:rsidR="0078415E"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lang w:val="en-US"/>
        </w:rPr>
        <w:t>LabView</w:t>
      </w:r>
      <w:r w:rsidR="0078415E"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(b – d) * c)</w:t>
      </w:r>
      <w:r w:rsidRPr="0037044D">
        <w:rPr>
          <w:rFonts w:ascii="Times New Roman" w:hAnsi="Times New Roman" w:cs="Times New Roman"/>
          <w:color w:val="000000" w:themeColor="text1"/>
          <w:sz w:val="24"/>
          <w:szCs w:val="24"/>
        </w:rPr>
        <w:t>. Логический индикатор не требуется.</w:t>
      </w:r>
    </w:p>
    <w:p w:rsidR="00C85A93" w:rsidRPr="0037044D" w:rsidRDefault="00C85A93"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63. </w:t>
      </w:r>
      <w:r w:rsidR="0078415E" w:rsidRPr="0037044D">
        <w:rPr>
          <w:rFonts w:ascii="Times New Roman" w:hAnsi="Times New Roman" w:cs="Times New Roman"/>
          <w:color w:val="000000" w:themeColor="text1"/>
          <w:sz w:val="24"/>
          <w:szCs w:val="24"/>
        </w:rPr>
        <w:t xml:space="preserve">В </w:t>
      </w:r>
      <w:r w:rsidR="0078415E" w:rsidRPr="0037044D">
        <w:rPr>
          <w:rFonts w:ascii="Times New Roman" w:hAnsi="Times New Roman" w:cs="Times New Roman"/>
          <w:color w:val="000000" w:themeColor="text1"/>
          <w:sz w:val="24"/>
          <w:szCs w:val="24"/>
          <w:lang w:val="en-US"/>
        </w:rPr>
        <w:t>National</w:t>
      </w:r>
      <w:r w:rsidR="0078415E"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lang w:val="en-US"/>
        </w:rPr>
        <w:t>Instruments</w:t>
      </w:r>
      <w:r w:rsidR="0078415E"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lang w:val="en-US"/>
        </w:rPr>
        <w:t>LabView</w:t>
      </w:r>
      <w:r w:rsidR="0078415E"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(d / (b + a)) – (c / (d + a))</w:t>
      </w:r>
      <w:r w:rsidRPr="0037044D">
        <w:rPr>
          <w:rFonts w:ascii="Times New Roman" w:hAnsi="Times New Roman" w:cs="Times New Roman"/>
          <w:color w:val="000000" w:themeColor="text1"/>
          <w:sz w:val="24"/>
          <w:szCs w:val="24"/>
        </w:rPr>
        <w:t>. Логический индикатор требуется.</w:t>
      </w:r>
    </w:p>
    <w:p w:rsidR="0053249A" w:rsidRPr="0037044D" w:rsidRDefault="00330EB2"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64.</w:t>
      </w:r>
      <w:r w:rsidR="0078415E" w:rsidRPr="0037044D">
        <w:rPr>
          <w:rFonts w:ascii="Times New Roman" w:hAnsi="Times New Roman" w:cs="Times New Roman"/>
          <w:color w:val="000000" w:themeColor="text1"/>
          <w:sz w:val="24"/>
          <w:szCs w:val="24"/>
        </w:rPr>
        <w:t xml:space="preserve"> В </w:t>
      </w:r>
      <w:r w:rsidR="0078415E" w:rsidRPr="0037044D">
        <w:rPr>
          <w:rFonts w:ascii="Times New Roman" w:hAnsi="Times New Roman" w:cs="Times New Roman"/>
          <w:color w:val="000000" w:themeColor="text1"/>
          <w:sz w:val="24"/>
          <w:szCs w:val="24"/>
          <w:lang w:val="en-US"/>
        </w:rPr>
        <w:t>National</w:t>
      </w:r>
      <w:r w:rsidR="0078415E"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lang w:val="en-US"/>
        </w:rPr>
        <w:t>Instruments</w:t>
      </w:r>
      <w:r w:rsidR="0078415E"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lang w:val="en-US"/>
        </w:rPr>
        <w:t>LabView</w:t>
      </w:r>
      <w:r w:rsidR="0078415E" w:rsidRPr="0037044D">
        <w:rPr>
          <w:rFonts w:ascii="Times New Roman" w:hAnsi="Times New Roman" w:cs="Times New Roman"/>
          <w:color w:val="000000" w:themeColor="text1"/>
          <w:sz w:val="24"/>
          <w:szCs w:val="24"/>
        </w:rPr>
        <w:t xml:space="preserve"> составить блок-диаграмму для расчёта выражения</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3 * a + b</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2 – c + 5 * d</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3</w:t>
      </w:r>
      <w:r w:rsidRPr="0037044D">
        <w:rPr>
          <w:rFonts w:ascii="Times New Roman" w:hAnsi="Times New Roman" w:cs="Times New Roman"/>
          <w:color w:val="000000" w:themeColor="text1"/>
          <w:sz w:val="24"/>
          <w:szCs w:val="24"/>
        </w:rPr>
        <w:t>. Логический индикатор не требуется.</w:t>
      </w:r>
    </w:p>
    <w:p w:rsidR="0053249A" w:rsidRPr="0037044D" w:rsidRDefault="00FE151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65.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–((b + c) / (a + d))</w:t>
      </w:r>
      <w:r w:rsidRPr="0037044D">
        <w:rPr>
          <w:rFonts w:ascii="Times New Roman" w:hAnsi="Times New Roman" w:cs="Times New Roman"/>
          <w:color w:val="000000" w:themeColor="text1"/>
          <w:sz w:val="24"/>
          <w:szCs w:val="24"/>
        </w:rPr>
        <w:t xml:space="preserve">. </w:t>
      </w:r>
      <w:r w:rsidR="00330EB2" w:rsidRPr="0037044D">
        <w:rPr>
          <w:rFonts w:ascii="Times New Roman" w:hAnsi="Times New Roman" w:cs="Times New Roman"/>
          <w:color w:val="000000" w:themeColor="text1"/>
          <w:sz w:val="24"/>
          <w:szCs w:val="24"/>
        </w:rPr>
        <w:t>Логический индикатор требуется.</w:t>
      </w:r>
    </w:p>
    <w:p w:rsidR="0053249A" w:rsidRPr="0037044D" w:rsidRDefault="00FE151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66.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(b * c) / d) / (a / (b * d) – c)</w:t>
      </w:r>
      <w:r w:rsidRPr="0037044D">
        <w:rPr>
          <w:rFonts w:ascii="Times New Roman" w:hAnsi="Times New Roman" w:cs="Times New Roman"/>
          <w:color w:val="000000" w:themeColor="text1"/>
          <w:sz w:val="24"/>
          <w:szCs w:val="24"/>
        </w:rPr>
        <w:t xml:space="preserve">. </w:t>
      </w:r>
      <w:r w:rsidR="00330EB2" w:rsidRPr="0037044D">
        <w:rPr>
          <w:rFonts w:ascii="Times New Roman" w:hAnsi="Times New Roman" w:cs="Times New Roman"/>
          <w:color w:val="000000" w:themeColor="text1"/>
          <w:sz w:val="24"/>
          <w:szCs w:val="24"/>
        </w:rPr>
        <w:t>Логический индикатор требуется.</w:t>
      </w:r>
    </w:p>
    <w:p w:rsidR="0053249A" w:rsidRPr="0037044D" w:rsidRDefault="00FE151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67.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((b + 2) * (a + 4) / (d + 6) * (c + 8))</w:t>
      </w:r>
      <w:r w:rsidRPr="0037044D">
        <w:rPr>
          <w:rFonts w:ascii="Times New Roman" w:hAnsi="Times New Roman" w:cs="Times New Roman"/>
          <w:color w:val="000000" w:themeColor="text1"/>
          <w:sz w:val="24"/>
          <w:szCs w:val="24"/>
        </w:rPr>
        <w:t xml:space="preserve">. </w:t>
      </w:r>
      <w:r w:rsidR="00330EB2" w:rsidRPr="0037044D">
        <w:rPr>
          <w:rFonts w:ascii="Times New Roman" w:hAnsi="Times New Roman" w:cs="Times New Roman"/>
          <w:color w:val="000000" w:themeColor="text1"/>
          <w:sz w:val="24"/>
          <w:szCs w:val="24"/>
        </w:rPr>
        <w:t>Логический индикатор требуется.</w:t>
      </w:r>
    </w:p>
    <w:p w:rsidR="0053249A" w:rsidRPr="0037044D" w:rsidRDefault="00FE151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68.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–((b + c) * (a + d) / c</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2)</w:t>
      </w:r>
      <w:r w:rsidRPr="0037044D">
        <w:rPr>
          <w:rFonts w:ascii="Times New Roman" w:hAnsi="Times New Roman" w:cs="Times New Roman"/>
          <w:color w:val="000000" w:themeColor="text1"/>
          <w:sz w:val="24"/>
          <w:szCs w:val="24"/>
        </w:rPr>
        <w:t xml:space="preserve">. </w:t>
      </w:r>
      <w:r w:rsidR="00330EB2" w:rsidRPr="0037044D">
        <w:rPr>
          <w:rFonts w:ascii="Times New Roman" w:hAnsi="Times New Roman" w:cs="Times New Roman"/>
          <w:color w:val="000000" w:themeColor="text1"/>
          <w:sz w:val="24"/>
          <w:szCs w:val="24"/>
        </w:rPr>
        <w:t>Логический индикатор требуется.</w:t>
      </w:r>
    </w:p>
    <w:p w:rsidR="0053249A" w:rsidRPr="0037044D" w:rsidRDefault="00FE151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69.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10 * a + 15 * b + 20 *</w:t>
      </w:r>
      <w:r w:rsidRPr="0037044D">
        <w:rPr>
          <w:rFonts w:ascii="Times New Roman" w:hAnsi="Times New Roman" w:cs="Times New Roman"/>
          <w:color w:val="000000" w:themeColor="text1"/>
          <w:sz w:val="24"/>
          <w:szCs w:val="24"/>
        </w:rPr>
        <w:t xml:space="preserve"> c + 25 * d. </w:t>
      </w:r>
      <w:r w:rsidR="00330EB2" w:rsidRPr="0037044D">
        <w:rPr>
          <w:rFonts w:ascii="Times New Roman" w:hAnsi="Times New Roman" w:cs="Times New Roman"/>
          <w:color w:val="000000" w:themeColor="text1"/>
          <w:sz w:val="24"/>
          <w:szCs w:val="24"/>
        </w:rPr>
        <w:t>Логический индикатор не требуется.</w:t>
      </w:r>
    </w:p>
    <w:p w:rsidR="0053249A" w:rsidRPr="0037044D" w:rsidRDefault="00FE151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70.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7 * (a + b + c + d) * (– a  – 7 * b – c – d)</w:t>
      </w:r>
      <w:r w:rsidRPr="0037044D">
        <w:rPr>
          <w:rFonts w:ascii="Times New Roman" w:hAnsi="Times New Roman" w:cs="Times New Roman"/>
          <w:color w:val="000000" w:themeColor="text1"/>
          <w:sz w:val="24"/>
          <w:szCs w:val="24"/>
        </w:rPr>
        <w:t xml:space="preserve">. </w:t>
      </w:r>
      <w:r w:rsidR="00330EB2" w:rsidRPr="0037044D">
        <w:rPr>
          <w:rFonts w:ascii="Times New Roman" w:hAnsi="Times New Roman" w:cs="Times New Roman"/>
          <w:color w:val="000000" w:themeColor="text1"/>
          <w:sz w:val="24"/>
          <w:szCs w:val="24"/>
        </w:rPr>
        <w:t>Логический индикатор не требуется.</w:t>
      </w:r>
    </w:p>
    <w:p w:rsidR="0053249A" w:rsidRPr="0037044D" w:rsidRDefault="00FE151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71.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b + c + d) / (– a  – b – c – d)</w:t>
      </w:r>
      <w:r w:rsidRPr="0037044D">
        <w:rPr>
          <w:rFonts w:ascii="Times New Roman" w:hAnsi="Times New Roman" w:cs="Times New Roman"/>
          <w:color w:val="000000" w:themeColor="text1"/>
          <w:sz w:val="24"/>
          <w:szCs w:val="24"/>
        </w:rPr>
        <w:t xml:space="preserve">. </w:t>
      </w:r>
      <w:r w:rsidR="00330EB2" w:rsidRPr="0037044D">
        <w:rPr>
          <w:rFonts w:ascii="Times New Roman" w:hAnsi="Times New Roman" w:cs="Times New Roman"/>
          <w:color w:val="000000" w:themeColor="text1"/>
          <w:sz w:val="24"/>
          <w:szCs w:val="24"/>
        </w:rPr>
        <w:t>Логический индикатор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72.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b + c + d)</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3</w:t>
      </w:r>
      <w:r w:rsidRPr="0037044D">
        <w:rPr>
          <w:rFonts w:ascii="Times New Roman" w:hAnsi="Times New Roman" w:cs="Times New Roman"/>
          <w:color w:val="000000" w:themeColor="text1"/>
          <w:sz w:val="24"/>
          <w:szCs w:val="24"/>
        </w:rPr>
        <w:t xml:space="preserve">. </w:t>
      </w:r>
      <w:r w:rsidR="00330EB2" w:rsidRPr="0037044D">
        <w:rPr>
          <w:rFonts w:ascii="Times New Roman" w:hAnsi="Times New Roman" w:cs="Times New Roman"/>
          <w:color w:val="000000" w:themeColor="text1"/>
          <w:sz w:val="24"/>
          <w:szCs w:val="24"/>
        </w:rPr>
        <w:t>Логический индикатор не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73.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b + c – d) / (– a  + b – c – d)</w:t>
      </w:r>
      <w:r w:rsidRPr="0037044D">
        <w:rPr>
          <w:rFonts w:ascii="Times New Roman" w:hAnsi="Times New Roman" w:cs="Times New Roman"/>
          <w:color w:val="000000" w:themeColor="text1"/>
          <w:sz w:val="24"/>
          <w:szCs w:val="24"/>
        </w:rPr>
        <w:t xml:space="preserve">. </w:t>
      </w:r>
      <w:r w:rsidR="00330EB2" w:rsidRPr="0037044D">
        <w:rPr>
          <w:rFonts w:ascii="Times New Roman" w:hAnsi="Times New Roman" w:cs="Times New Roman"/>
          <w:color w:val="000000" w:themeColor="text1"/>
          <w:sz w:val="24"/>
          <w:szCs w:val="24"/>
        </w:rPr>
        <w:t>Логический индикатор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74.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b) + (c / d)</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75.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(b – d) + c)</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2</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не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76.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(c + a)) + (b / (d * a))</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77.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((b / a) / (d / c)) – ((a / b) / (c / d))</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78.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5 * a + b</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2 + c – 3 * d</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3</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не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79.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b) / (d – c))</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80.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(b * c) / d) * (a / (b * d) + c)</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81.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10 * d – 5 * c + 20 * a – 15 * b</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не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82.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–((b – c) * (a + d) / (c + 4))</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83.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3 * (a + c + d) * (–7 * b – d)</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не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lastRenderedPageBreak/>
        <w:t xml:space="preserve">84.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b + c + d)</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4</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не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85.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(c + a)) / (b * (d – a))</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86.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 / b)</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2 + (c / d)</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2</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требуется.</w:t>
      </w:r>
    </w:p>
    <w:p w:rsidR="0053249A" w:rsidRPr="0037044D" w:rsidRDefault="002F4279" w:rsidP="0037044D">
      <w:pPr>
        <w:tabs>
          <w:tab w:val="left" w:pos="1134"/>
          <w:tab w:val="left" w:pos="1299"/>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87.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составить блок-диаграмму для расчёта выражения </w:t>
      </w:r>
      <w:r w:rsidR="0053249A" w:rsidRPr="0037044D">
        <w:rPr>
          <w:rFonts w:ascii="Times New Roman" w:hAnsi="Times New Roman" w:cs="Times New Roman"/>
          <w:color w:val="000000" w:themeColor="text1"/>
          <w:sz w:val="24"/>
          <w:szCs w:val="24"/>
        </w:rPr>
        <w:t>(a</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2 + b</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2 + c</w:t>
      </w:r>
      <w:r w:rsidRPr="0037044D">
        <w:rPr>
          <w:rFonts w:ascii="Times New Roman" w:hAnsi="Times New Roman" w:cs="Times New Roman"/>
          <w:color w:val="000000" w:themeColor="text1"/>
          <w:sz w:val="24"/>
          <w:szCs w:val="24"/>
        </w:rPr>
        <w:t>^</w:t>
      </w:r>
      <w:r w:rsidR="0053249A" w:rsidRPr="0037044D">
        <w:rPr>
          <w:rFonts w:ascii="Times New Roman" w:hAnsi="Times New Roman" w:cs="Times New Roman"/>
          <w:color w:val="000000" w:themeColor="text1"/>
          <w:sz w:val="24"/>
          <w:szCs w:val="24"/>
        </w:rPr>
        <w:t>2)</w:t>
      </w:r>
      <w:r w:rsidRPr="0037044D">
        <w:rPr>
          <w:rFonts w:ascii="Times New Roman" w:hAnsi="Times New Roman" w:cs="Times New Roman"/>
          <w:color w:val="000000" w:themeColor="text1"/>
          <w:sz w:val="24"/>
          <w:szCs w:val="24"/>
        </w:rPr>
        <w:t xml:space="preserve">. </w:t>
      </w:r>
      <w:r w:rsidR="0078415E" w:rsidRPr="0037044D">
        <w:rPr>
          <w:rFonts w:ascii="Times New Roman" w:hAnsi="Times New Roman" w:cs="Times New Roman"/>
          <w:color w:val="000000" w:themeColor="text1"/>
          <w:sz w:val="24"/>
          <w:szCs w:val="24"/>
        </w:rPr>
        <w:t>Логический индикатор не требуется.</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88.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w:t>
      </w:r>
      <w:r w:rsidR="0053249A" w:rsidRPr="0037044D">
        <w:rPr>
          <w:rFonts w:ascii="Times New Roman" w:hAnsi="Times New Roman" w:cs="Times New Roman"/>
          <w:color w:val="000000" w:themeColor="text1"/>
          <w:sz w:val="24"/>
          <w:szCs w:val="24"/>
        </w:rPr>
        <w:t>ыполнить прямой перевод из градусов Кельвина в градусы Делиля. Цвет входного термометра оранжевый выходного – фиолетовый.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89.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Фаренгейта в градусы Реомюра. Цвет входного термометра зелёный выходного – красный.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90.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Делиля в градусы Кельвина. Оба термометра оливкового цвета.</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91.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Ньютона в градусы Реомюра. Оба термометра фиолетового цвета.</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92.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Фаренгейта в градусы Рёмера. Цвет входного термометра серый выходного – розовый.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93.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Реомюра в градусы Рёмера. Оба термометра зелёного цвета.</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94.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Кельвина в градусы Ранкина. Цвет входного термометра синий выходного – зелёный.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95.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Делиля в градусы Цельсия. Оба термометра серые.</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96.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Фаренгейта в градусы Ранкина. Цвет входного термометра фиолетовый выходного – синий.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97.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Ньютона в градусы Кельвина. Цвет входного термометра салатовый выходного – алый.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98.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Делиля в градусы Реомюра. Цвет входного термометра голубой выходного – серый.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99.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Кельвина в градусы Рёмера. Цвет входного термометра чёрный выходного – салатовый.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100.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Ньютона в градусы Делиля. Цвет входного термометра бирюзовый выходного – лайм.</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101.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Фаренгейта в градусы Цельсия. Цвет входного термометра синий выходного – красный.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102.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Делиля в градусы Рёмера. Цвет входного термометра красный выходного – коричневый.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103.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Кельвина в градусы Реомюра. Цвет входного термометра розовый выходного – салатовый.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104.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Делиля в градусы Ранкина. Цвет входного термометра чёрный выходного – красный.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105.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Фаренгейта в градусы Кельвина. Цвет входного термометра жёлтый выходного – белый.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106.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Ньютона в градусы Цельсия. Цвет морской волны для входного термометра выходного – красный.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107.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Делиля в градусы Фаренгейта. Цвет входного термометра голубой выходного – оранжевый.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lastRenderedPageBreak/>
        <w:t xml:space="preserve">108.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Кельвина в градусы Цельсия. Цвет входного термометра белый выходного – чёрный.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109.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Рёмера в градусы Реомюра. Цвет входного термометра синиё выходного – жёлтый.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110.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w:t>
      </w:r>
      <w:r w:rsidR="0053249A" w:rsidRPr="0037044D">
        <w:rPr>
          <w:rFonts w:ascii="Times New Roman" w:hAnsi="Times New Roman" w:cs="Times New Roman"/>
          <w:color w:val="000000" w:themeColor="text1"/>
          <w:sz w:val="24"/>
          <w:szCs w:val="24"/>
        </w:rPr>
        <w:t xml:space="preserve"> прямой перевод из градусов Фаренгейта в градусы Делиля. Оба термометра салатового цвета.</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111.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Реомюра в градусы Ньютона. Оба термометра оранжевого цвета.</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112.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Кельвина в градусы Ньютона. Цвет входного термометра оливковый выходного – оранжевый.</w:t>
      </w:r>
    </w:p>
    <w:p w:rsidR="0053249A" w:rsidRPr="0037044D" w:rsidRDefault="002F4279"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113.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Фаренгейта в градусы Ньютона. Цвет входного термометра синий выходного – жёлтый.</w:t>
      </w:r>
    </w:p>
    <w:p w:rsidR="0053249A" w:rsidRPr="0037044D" w:rsidRDefault="005443B8"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114.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Рёмера в градусы Цельсия. Цвет входного термометра серый выходного – розовый.</w:t>
      </w:r>
    </w:p>
    <w:p w:rsidR="0053249A" w:rsidRPr="0037044D" w:rsidRDefault="005443B8"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115.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Делиля в градусы Ньютона. Оба термометра белого цвета.</w:t>
      </w:r>
    </w:p>
    <w:p w:rsidR="0053249A" w:rsidRPr="0037044D" w:rsidRDefault="005443B8"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116.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Кельвина в градусы Фаренгейта. Цвет входного термометра красный выходного – синий.</w:t>
      </w:r>
    </w:p>
    <w:p w:rsidR="0053249A" w:rsidRPr="0037044D" w:rsidRDefault="005443B8"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117.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выполнить </w:t>
      </w:r>
      <w:r w:rsidR="0053249A" w:rsidRPr="0037044D">
        <w:rPr>
          <w:rFonts w:ascii="Times New Roman" w:hAnsi="Times New Roman" w:cs="Times New Roman"/>
          <w:color w:val="000000" w:themeColor="text1"/>
          <w:sz w:val="24"/>
          <w:szCs w:val="24"/>
        </w:rPr>
        <w:t>прямой перевод из градусов Ньютона в градусы Рёмера. Цвет входного термометра алый выходного – бледно-зелёный.</w:t>
      </w:r>
    </w:p>
    <w:p w:rsidR="0053249A" w:rsidRPr="0037044D" w:rsidRDefault="005443B8"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118.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и</w:t>
      </w:r>
      <w:r w:rsidR="0053249A" w:rsidRPr="0037044D">
        <w:rPr>
          <w:rFonts w:ascii="Times New Roman" w:hAnsi="Times New Roman" w:cs="Times New Roman"/>
          <w:color w:val="000000" w:themeColor="text1"/>
          <w:sz w:val="24"/>
          <w:szCs w:val="24"/>
        </w:rPr>
        <w:t xml:space="preserve">спользовать </w:t>
      </w:r>
      <w:r w:rsidR="0053249A" w:rsidRPr="0037044D">
        <w:rPr>
          <w:rFonts w:ascii="Times New Roman" w:hAnsi="Times New Roman" w:cs="Times New Roman"/>
          <w:b/>
          <w:color w:val="000000" w:themeColor="text1"/>
          <w:sz w:val="24"/>
          <w:szCs w:val="24"/>
        </w:rPr>
        <w:t>три</w:t>
      </w:r>
      <w:r w:rsidR="0053249A" w:rsidRPr="0037044D">
        <w:rPr>
          <w:rFonts w:ascii="Times New Roman" w:hAnsi="Times New Roman" w:cs="Times New Roman"/>
          <w:color w:val="000000" w:themeColor="text1"/>
          <w:sz w:val="24"/>
          <w:szCs w:val="24"/>
        </w:rPr>
        <w:t xml:space="preserve"> операнда.</w:t>
      </w:r>
      <w:r w:rsidRPr="0037044D">
        <w:rPr>
          <w:rFonts w:ascii="Times New Roman" w:hAnsi="Times New Roman" w:cs="Times New Roman"/>
          <w:color w:val="000000" w:themeColor="text1"/>
          <w:sz w:val="24"/>
          <w:szCs w:val="24"/>
        </w:rPr>
        <w:t xml:space="preserve"> В </w:t>
      </w:r>
      <w:r w:rsidRPr="0037044D">
        <w:rPr>
          <w:rFonts w:ascii="Times New Roman" w:hAnsi="Times New Roman" w:cs="Times New Roman"/>
          <w:color w:val="000000" w:themeColor="text1"/>
          <w:sz w:val="24"/>
          <w:szCs w:val="24"/>
          <w:lang w:val="en-US"/>
        </w:rPr>
        <w:t>Case</w:t>
      </w:r>
      <w:r w:rsidRPr="0037044D">
        <w:rPr>
          <w:rFonts w:ascii="Times New Roman" w:hAnsi="Times New Roman" w:cs="Times New Roman"/>
          <w:color w:val="000000" w:themeColor="text1"/>
          <w:sz w:val="24"/>
          <w:szCs w:val="24"/>
        </w:rPr>
        <w:t xml:space="preserve"> структурах п</w:t>
      </w:r>
      <w:r w:rsidR="0053249A" w:rsidRPr="0037044D">
        <w:rPr>
          <w:rFonts w:ascii="Times New Roman" w:hAnsi="Times New Roman" w:cs="Times New Roman"/>
          <w:color w:val="000000" w:themeColor="text1"/>
          <w:sz w:val="24"/>
          <w:szCs w:val="24"/>
        </w:rPr>
        <w:t>редусмотреть операции:</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сложения;</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инверсии суммы;</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инверсии суммы объединённой арифметикой;</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сложения объединённой арифметикой.</w:t>
      </w:r>
    </w:p>
    <w:p w:rsidR="00570395"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119.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и</w:t>
      </w:r>
      <w:r w:rsidR="0053249A" w:rsidRPr="0037044D">
        <w:rPr>
          <w:rFonts w:ascii="Times New Roman" w:hAnsi="Times New Roman" w:cs="Times New Roman"/>
          <w:color w:val="000000" w:themeColor="text1"/>
          <w:sz w:val="24"/>
          <w:szCs w:val="24"/>
        </w:rPr>
        <w:t xml:space="preserve">спользовать </w:t>
      </w:r>
      <w:r w:rsidR="0053249A" w:rsidRPr="0037044D">
        <w:rPr>
          <w:rFonts w:ascii="Times New Roman" w:hAnsi="Times New Roman" w:cs="Times New Roman"/>
          <w:b/>
          <w:color w:val="000000" w:themeColor="text1"/>
          <w:sz w:val="24"/>
          <w:szCs w:val="24"/>
        </w:rPr>
        <w:t>два</w:t>
      </w:r>
      <w:r w:rsidR="0053249A" w:rsidRPr="0037044D">
        <w:rPr>
          <w:rFonts w:ascii="Times New Roman" w:hAnsi="Times New Roman" w:cs="Times New Roman"/>
          <w:color w:val="000000" w:themeColor="text1"/>
          <w:sz w:val="24"/>
          <w:szCs w:val="24"/>
        </w:rPr>
        <w:t xml:space="preserve"> операнда.</w:t>
      </w:r>
      <w:r w:rsidRPr="0037044D">
        <w:rPr>
          <w:rFonts w:ascii="Times New Roman" w:hAnsi="Times New Roman" w:cs="Times New Roman"/>
          <w:color w:val="000000" w:themeColor="text1"/>
          <w:sz w:val="24"/>
          <w:szCs w:val="24"/>
        </w:rPr>
        <w:t xml:space="preserve"> В </w:t>
      </w:r>
      <w:r w:rsidRPr="0037044D">
        <w:rPr>
          <w:rFonts w:ascii="Times New Roman" w:hAnsi="Times New Roman" w:cs="Times New Roman"/>
          <w:color w:val="000000" w:themeColor="text1"/>
          <w:sz w:val="24"/>
          <w:szCs w:val="24"/>
          <w:lang w:val="en-US"/>
        </w:rPr>
        <w:t>Case</w:t>
      </w:r>
      <w:r w:rsidRPr="0037044D">
        <w:rPr>
          <w:rFonts w:ascii="Times New Roman" w:hAnsi="Times New Roman" w:cs="Times New Roman"/>
          <w:color w:val="000000" w:themeColor="text1"/>
          <w:sz w:val="24"/>
          <w:szCs w:val="24"/>
        </w:rPr>
        <w:t xml:space="preserve"> структурах п</w:t>
      </w:r>
      <w:r w:rsidR="0053249A" w:rsidRPr="0037044D">
        <w:rPr>
          <w:rFonts w:ascii="Times New Roman" w:hAnsi="Times New Roman" w:cs="Times New Roman"/>
          <w:color w:val="000000" w:themeColor="text1"/>
          <w:sz w:val="24"/>
          <w:szCs w:val="24"/>
        </w:rPr>
        <w:t>редусмотреть операции:</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умножения;</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деления первого на второй;</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деления второго на первый;</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масштабирования на степень двойки;</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логарифма второго по основанию первого.</w:t>
      </w:r>
      <w:r w:rsidRPr="0037044D">
        <w:rPr>
          <w:rFonts w:ascii="Times New Roman" w:hAnsi="Times New Roman" w:cs="Times New Roman"/>
          <w:color w:val="000000" w:themeColor="text1"/>
          <w:sz w:val="24"/>
          <w:szCs w:val="24"/>
        </w:rPr>
        <w:t xml:space="preserve"> </w:t>
      </w:r>
    </w:p>
    <w:p w:rsidR="0053249A"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120.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и</w:t>
      </w:r>
      <w:r w:rsidR="0053249A" w:rsidRPr="0037044D">
        <w:rPr>
          <w:rFonts w:ascii="Times New Roman" w:hAnsi="Times New Roman" w:cs="Times New Roman"/>
          <w:color w:val="000000" w:themeColor="text1"/>
          <w:sz w:val="24"/>
          <w:szCs w:val="24"/>
        </w:rPr>
        <w:t xml:space="preserve">спользовать </w:t>
      </w:r>
      <w:r w:rsidR="0053249A" w:rsidRPr="0037044D">
        <w:rPr>
          <w:rFonts w:ascii="Times New Roman" w:hAnsi="Times New Roman" w:cs="Times New Roman"/>
          <w:b/>
          <w:color w:val="000000" w:themeColor="text1"/>
          <w:sz w:val="24"/>
          <w:szCs w:val="24"/>
        </w:rPr>
        <w:t>один</w:t>
      </w:r>
      <w:r w:rsidR="0053249A" w:rsidRPr="0037044D">
        <w:rPr>
          <w:rFonts w:ascii="Times New Roman" w:hAnsi="Times New Roman" w:cs="Times New Roman"/>
          <w:color w:val="000000" w:themeColor="text1"/>
          <w:sz w:val="24"/>
          <w:szCs w:val="24"/>
        </w:rPr>
        <w:t xml:space="preserve"> операнд.</w:t>
      </w:r>
      <w:r w:rsidRPr="0037044D">
        <w:rPr>
          <w:rFonts w:ascii="Times New Roman" w:hAnsi="Times New Roman" w:cs="Times New Roman"/>
          <w:color w:val="000000" w:themeColor="text1"/>
          <w:sz w:val="24"/>
          <w:szCs w:val="24"/>
        </w:rPr>
        <w:t xml:space="preserve"> В </w:t>
      </w:r>
      <w:r w:rsidRPr="0037044D">
        <w:rPr>
          <w:rFonts w:ascii="Times New Roman" w:hAnsi="Times New Roman" w:cs="Times New Roman"/>
          <w:color w:val="000000" w:themeColor="text1"/>
          <w:sz w:val="24"/>
          <w:szCs w:val="24"/>
          <w:lang w:val="en-US"/>
        </w:rPr>
        <w:t>Case</w:t>
      </w:r>
      <w:r w:rsidRPr="0037044D">
        <w:rPr>
          <w:rFonts w:ascii="Times New Roman" w:hAnsi="Times New Roman" w:cs="Times New Roman"/>
          <w:color w:val="000000" w:themeColor="text1"/>
          <w:sz w:val="24"/>
          <w:szCs w:val="24"/>
        </w:rPr>
        <w:t xml:space="preserve"> структурах п</w:t>
      </w:r>
      <w:r w:rsidR="0053249A" w:rsidRPr="0037044D">
        <w:rPr>
          <w:rFonts w:ascii="Times New Roman" w:hAnsi="Times New Roman" w:cs="Times New Roman"/>
          <w:color w:val="000000" w:themeColor="text1"/>
          <w:sz w:val="24"/>
          <w:szCs w:val="24"/>
        </w:rPr>
        <w:t>редусмотреть операции:</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абсолютного значения;</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сигнума;</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синуса;</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экспонирования.</w:t>
      </w:r>
    </w:p>
    <w:p w:rsidR="0053249A"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121.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и</w:t>
      </w:r>
      <w:r w:rsidR="0053249A" w:rsidRPr="0037044D">
        <w:rPr>
          <w:rFonts w:ascii="Times New Roman" w:hAnsi="Times New Roman" w:cs="Times New Roman"/>
          <w:color w:val="000000" w:themeColor="text1"/>
          <w:sz w:val="24"/>
          <w:szCs w:val="24"/>
        </w:rPr>
        <w:t xml:space="preserve">спользовать </w:t>
      </w:r>
      <w:r w:rsidR="0053249A" w:rsidRPr="0037044D">
        <w:rPr>
          <w:rFonts w:ascii="Times New Roman" w:hAnsi="Times New Roman" w:cs="Times New Roman"/>
          <w:b/>
          <w:color w:val="000000" w:themeColor="text1"/>
          <w:sz w:val="24"/>
          <w:szCs w:val="24"/>
        </w:rPr>
        <w:t>два</w:t>
      </w:r>
      <w:r w:rsidR="0053249A" w:rsidRPr="0037044D">
        <w:rPr>
          <w:rFonts w:ascii="Times New Roman" w:hAnsi="Times New Roman" w:cs="Times New Roman"/>
          <w:color w:val="000000" w:themeColor="text1"/>
          <w:sz w:val="24"/>
          <w:szCs w:val="24"/>
        </w:rPr>
        <w:t xml:space="preserve"> операнда.</w:t>
      </w:r>
      <w:r w:rsidRPr="0037044D">
        <w:rPr>
          <w:rFonts w:ascii="Times New Roman" w:hAnsi="Times New Roman" w:cs="Times New Roman"/>
          <w:color w:val="000000" w:themeColor="text1"/>
          <w:sz w:val="24"/>
          <w:szCs w:val="24"/>
        </w:rPr>
        <w:t xml:space="preserve"> В </w:t>
      </w:r>
      <w:r w:rsidRPr="0037044D">
        <w:rPr>
          <w:rFonts w:ascii="Times New Roman" w:hAnsi="Times New Roman" w:cs="Times New Roman"/>
          <w:color w:val="000000" w:themeColor="text1"/>
          <w:sz w:val="24"/>
          <w:szCs w:val="24"/>
          <w:lang w:val="en-US"/>
        </w:rPr>
        <w:t>Case</w:t>
      </w:r>
      <w:r w:rsidRPr="0037044D">
        <w:rPr>
          <w:rFonts w:ascii="Times New Roman" w:hAnsi="Times New Roman" w:cs="Times New Roman"/>
          <w:color w:val="000000" w:themeColor="text1"/>
          <w:sz w:val="24"/>
          <w:szCs w:val="24"/>
        </w:rPr>
        <w:t xml:space="preserve"> структурах п</w:t>
      </w:r>
      <w:r w:rsidR="0053249A" w:rsidRPr="0037044D">
        <w:rPr>
          <w:rFonts w:ascii="Times New Roman" w:hAnsi="Times New Roman" w:cs="Times New Roman"/>
          <w:color w:val="000000" w:themeColor="text1"/>
          <w:sz w:val="24"/>
          <w:szCs w:val="24"/>
        </w:rPr>
        <w:t>редусмотреть операции:</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деления по модулю первого;</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деления по модулю второго;</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инкрементирования первого.</w:t>
      </w:r>
      <w:r w:rsidR="0053249A" w:rsidRPr="0037044D">
        <w:rPr>
          <w:rFonts w:ascii="Times New Roman" w:hAnsi="Times New Roman" w:cs="Times New Roman"/>
          <w:noProof/>
          <w:color w:val="000000" w:themeColor="text1"/>
          <w:sz w:val="24"/>
          <w:szCs w:val="24"/>
        </w:rPr>
        <w:t xml:space="preserve"> </w:t>
      </w:r>
    </w:p>
    <w:p w:rsidR="0053249A"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122.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и</w:t>
      </w:r>
      <w:r w:rsidR="0053249A" w:rsidRPr="0037044D">
        <w:rPr>
          <w:rFonts w:ascii="Times New Roman" w:hAnsi="Times New Roman" w:cs="Times New Roman"/>
          <w:color w:val="000000" w:themeColor="text1"/>
          <w:sz w:val="24"/>
          <w:szCs w:val="24"/>
        </w:rPr>
        <w:t xml:space="preserve">спользовать </w:t>
      </w:r>
      <w:r w:rsidR="0053249A" w:rsidRPr="0037044D">
        <w:rPr>
          <w:rFonts w:ascii="Times New Roman" w:hAnsi="Times New Roman" w:cs="Times New Roman"/>
          <w:b/>
          <w:color w:val="000000" w:themeColor="text1"/>
          <w:sz w:val="24"/>
          <w:szCs w:val="24"/>
        </w:rPr>
        <w:t>один</w:t>
      </w:r>
      <w:r w:rsidR="0053249A" w:rsidRPr="0037044D">
        <w:rPr>
          <w:rFonts w:ascii="Times New Roman" w:hAnsi="Times New Roman" w:cs="Times New Roman"/>
          <w:color w:val="000000" w:themeColor="text1"/>
          <w:sz w:val="24"/>
          <w:szCs w:val="24"/>
        </w:rPr>
        <w:t xml:space="preserve"> операнд.</w:t>
      </w:r>
      <w:r w:rsidRPr="0037044D">
        <w:rPr>
          <w:rFonts w:ascii="Times New Roman" w:hAnsi="Times New Roman" w:cs="Times New Roman"/>
          <w:color w:val="000000" w:themeColor="text1"/>
          <w:sz w:val="24"/>
          <w:szCs w:val="24"/>
        </w:rPr>
        <w:t xml:space="preserve"> В </w:t>
      </w:r>
      <w:r w:rsidRPr="0037044D">
        <w:rPr>
          <w:rFonts w:ascii="Times New Roman" w:hAnsi="Times New Roman" w:cs="Times New Roman"/>
          <w:color w:val="000000" w:themeColor="text1"/>
          <w:sz w:val="24"/>
          <w:szCs w:val="24"/>
          <w:lang w:val="en-US"/>
        </w:rPr>
        <w:t>Case</w:t>
      </w:r>
      <w:r w:rsidRPr="0037044D">
        <w:rPr>
          <w:rFonts w:ascii="Times New Roman" w:hAnsi="Times New Roman" w:cs="Times New Roman"/>
          <w:color w:val="000000" w:themeColor="text1"/>
          <w:sz w:val="24"/>
          <w:szCs w:val="24"/>
        </w:rPr>
        <w:t xml:space="preserve"> структурах п</w:t>
      </w:r>
      <w:r w:rsidR="0053249A" w:rsidRPr="0037044D">
        <w:rPr>
          <w:rFonts w:ascii="Times New Roman" w:hAnsi="Times New Roman" w:cs="Times New Roman"/>
          <w:color w:val="000000" w:themeColor="text1"/>
          <w:sz w:val="24"/>
          <w:szCs w:val="24"/>
        </w:rPr>
        <w:t>редусмотреть операции:</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секанса;</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натурального логарифма;</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декрементирования;</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инверсии;</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получения Пифагоровой константы.</w:t>
      </w:r>
    </w:p>
    <w:p w:rsidR="0053249A"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123.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и</w:t>
      </w:r>
      <w:r w:rsidR="0053249A" w:rsidRPr="0037044D">
        <w:rPr>
          <w:rFonts w:ascii="Times New Roman" w:hAnsi="Times New Roman" w:cs="Times New Roman"/>
          <w:color w:val="000000" w:themeColor="text1"/>
          <w:sz w:val="24"/>
          <w:szCs w:val="24"/>
        </w:rPr>
        <w:t xml:space="preserve">спользовать </w:t>
      </w:r>
      <w:r w:rsidR="0053249A" w:rsidRPr="0037044D">
        <w:rPr>
          <w:rFonts w:ascii="Times New Roman" w:hAnsi="Times New Roman" w:cs="Times New Roman"/>
          <w:b/>
          <w:color w:val="000000" w:themeColor="text1"/>
          <w:sz w:val="24"/>
          <w:szCs w:val="24"/>
        </w:rPr>
        <w:t>четыре</w:t>
      </w:r>
      <w:r w:rsidR="0053249A" w:rsidRPr="0037044D">
        <w:rPr>
          <w:rFonts w:ascii="Times New Roman" w:hAnsi="Times New Roman" w:cs="Times New Roman"/>
          <w:color w:val="000000" w:themeColor="text1"/>
          <w:sz w:val="24"/>
          <w:szCs w:val="24"/>
        </w:rPr>
        <w:t xml:space="preserve"> операнда.</w:t>
      </w:r>
      <w:r w:rsidRPr="0037044D">
        <w:rPr>
          <w:rFonts w:ascii="Times New Roman" w:hAnsi="Times New Roman" w:cs="Times New Roman"/>
          <w:color w:val="000000" w:themeColor="text1"/>
          <w:sz w:val="24"/>
          <w:szCs w:val="24"/>
        </w:rPr>
        <w:t xml:space="preserve"> В </w:t>
      </w:r>
      <w:r w:rsidRPr="0037044D">
        <w:rPr>
          <w:rFonts w:ascii="Times New Roman" w:hAnsi="Times New Roman" w:cs="Times New Roman"/>
          <w:color w:val="000000" w:themeColor="text1"/>
          <w:sz w:val="24"/>
          <w:szCs w:val="24"/>
          <w:lang w:val="en-US"/>
        </w:rPr>
        <w:t>Case</w:t>
      </w:r>
      <w:r w:rsidRPr="0037044D">
        <w:rPr>
          <w:rFonts w:ascii="Times New Roman" w:hAnsi="Times New Roman" w:cs="Times New Roman"/>
          <w:color w:val="000000" w:themeColor="text1"/>
          <w:sz w:val="24"/>
          <w:szCs w:val="24"/>
        </w:rPr>
        <w:t xml:space="preserve"> структурах п</w:t>
      </w:r>
      <w:r w:rsidR="0053249A" w:rsidRPr="0037044D">
        <w:rPr>
          <w:rFonts w:ascii="Times New Roman" w:hAnsi="Times New Roman" w:cs="Times New Roman"/>
          <w:color w:val="000000" w:themeColor="text1"/>
          <w:sz w:val="24"/>
          <w:szCs w:val="24"/>
        </w:rPr>
        <w:t>редусмотреть операции:</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инверсии суммы объединённой арифметикой;</w:t>
      </w:r>
      <w:r w:rsidRPr="0037044D">
        <w:rPr>
          <w:rFonts w:ascii="Times New Roman" w:hAnsi="Times New Roman" w:cs="Times New Roman"/>
          <w:color w:val="000000" w:themeColor="text1"/>
          <w:sz w:val="24"/>
          <w:szCs w:val="24"/>
        </w:rPr>
        <w:t xml:space="preserve"> </w:t>
      </w:r>
      <w:r w:rsidR="0053249A" w:rsidRPr="0037044D">
        <w:rPr>
          <w:rFonts w:ascii="Times New Roman" w:hAnsi="Times New Roman" w:cs="Times New Roman"/>
          <w:color w:val="000000" w:themeColor="text1"/>
          <w:sz w:val="24"/>
          <w:szCs w:val="24"/>
        </w:rPr>
        <w:t>- инверсии разности объединённой арифметикой.</w:t>
      </w:r>
    </w:p>
    <w:p w:rsidR="00570395"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124.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использовать два операнда. В </w:t>
      </w:r>
      <w:r w:rsidRPr="0037044D">
        <w:rPr>
          <w:rFonts w:ascii="Times New Roman" w:hAnsi="Times New Roman" w:cs="Times New Roman"/>
          <w:color w:val="000000" w:themeColor="text1"/>
          <w:sz w:val="24"/>
          <w:szCs w:val="24"/>
          <w:lang w:val="en-US"/>
        </w:rPr>
        <w:t>Case</w:t>
      </w:r>
      <w:r w:rsidRPr="0037044D">
        <w:rPr>
          <w:rFonts w:ascii="Times New Roman" w:hAnsi="Times New Roman" w:cs="Times New Roman"/>
          <w:color w:val="000000" w:themeColor="text1"/>
          <w:sz w:val="24"/>
          <w:szCs w:val="24"/>
        </w:rPr>
        <w:t xml:space="preserve"> структурах предусмотреть операции: - арктангенса с двумя параметрами; - арктангенса первого; - арктангенса второго; - тангенса первого; - тангенса второго.</w:t>
      </w:r>
    </w:p>
    <w:p w:rsidR="00570395"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125.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использовать один операнд. В </w:t>
      </w:r>
      <w:r w:rsidRPr="0037044D">
        <w:rPr>
          <w:rFonts w:ascii="Times New Roman" w:hAnsi="Times New Roman" w:cs="Times New Roman"/>
          <w:color w:val="000000" w:themeColor="text1"/>
          <w:sz w:val="24"/>
          <w:szCs w:val="24"/>
          <w:lang w:val="en-US"/>
        </w:rPr>
        <w:t>Case</w:t>
      </w:r>
      <w:r w:rsidRPr="0037044D">
        <w:rPr>
          <w:rFonts w:ascii="Times New Roman" w:hAnsi="Times New Roman" w:cs="Times New Roman"/>
          <w:color w:val="000000" w:themeColor="text1"/>
          <w:sz w:val="24"/>
          <w:szCs w:val="24"/>
        </w:rPr>
        <w:t xml:space="preserve"> структурах предусмотреть операции: - экспонирования; - взятия логарифма по основанию 2; - натурального логарифма; - десятичного логарифма.</w:t>
      </w:r>
    </w:p>
    <w:p w:rsidR="00570395"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126.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в </w:t>
      </w:r>
      <w:r w:rsidRPr="0037044D">
        <w:rPr>
          <w:rFonts w:ascii="Times New Roman" w:hAnsi="Times New Roman" w:cs="Times New Roman"/>
          <w:color w:val="000000" w:themeColor="text1"/>
          <w:sz w:val="24"/>
          <w:szCs w:val="24"/>
          <w:lang w:val="en-US"/>
        </w:rPr>
        <w:t>Case</w:t>
      </w:r>
      <w:r w:rsidRPr="0037044D">
        <w:rPr>
          <w:rFonts w:ascii="Times New Roman" w:hAnsi="Times New Roman" w:cs="Times New Roman"/>
          <w:color w:val="000000" w:themeColor="text1"/>
          <w:sz w:val="24"/>
          <w:szCs w:val="24"/>
        </w:rPr>
        <w:t xml:space="preserve"> структурах предусмотреть вывод констант: - Пифагоровой; - основания натурального логарифма; - гравитационной; - нечислового значения; - плюс бесконечности; - минус бесконечности. </w:t>
      </w:r>
    </w:p>
    <w:p w:rsidR="00570395"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127.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использовать два операнда. В </w:t>
      </w:r>
      <w:r w:rsidRPr="0037044D">
        <w:rPr>
          <w:rFonts w:ascii="Times New Roman" w:hAnsi="Times New Roman" w:cs="Times New Roman"/>
          <w:color w:val="000000" w:themeColor="text1"/>
          <w:sz w:val="24"/>
          <w:szCs w:val="24"/>
          <w:lang w:val="en-US"/>
        </w:rPr>
        <w:t>Case</w:t>
      </w:r>
      <w:r w:rsidRPr="0037044D">
        <w:rPr>
          <w:rFonts w:ascii="Times New Roman" w:hAnsi="Times New Roman" w:cs="Times New Roman"/>
          <w:color w:val="000000" w:themeColor="text1"/>
          <w:sz w:val="24"/>
          <w:szCs w:val="24"/>
        </w:rPr>
        <w:t xml:space="preserve"> структурах предусмотреть операции: - остатка от деления первого на второй; - остатка от деления второго на первый.</w:t>
      </w:r>
    </w:p>
    <w:p w:rsidR="00423695"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lastRenderedPageBreak/>
        <w:t>1</w:t>
      </w:r>
      <w:r w:rsidR="00423695" w:rsidRPr="0037044D">
        <w:rPr>
          <w:rFonts w:ascii="Times New Roman" w:hAnsi="Times New Roman" w:cs="Times New Roman"/>
          <w:color w:val="000000" w:themeColor="text1"/>
          <w:sz w:val="24"/>
          <w:szCs w:val="24"/>
        </w:rPr>
        <w:t>28</w:t>
      </w:r>
      <w:r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и</w:t>
      </w:r>
      <w:r w:rsidRPr="0037044D">
        <w:rPr>
          <w:rFonts w:ascii="Times New Roman" w:hAnsi="Times New Roman" w:cs="Times New Roman"/>
          <w:color w:val="000000" w:themeColor="text1"/>
          <w:sz w:val="24"/>
          <w:szCs w:val="24"/>
        </w:rPr>
        <w:t>спользовать три операнда.</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Case</w:t>
      </w:r>
      <w:r w:rsidR="00423695" w:rsidRPr="0037044D">
        <w:rPr>
          <w:rFonts w:ascii="Times New Roman" w:hAnsi="Times New Roman" w:cs="Times New Roman"/>
          <w:color w:val="000000" w:themeColor="text1"/>
          <w:sz w:val="24"/>
          <w:szCs w:val="24"/>
        </w:rPr>
        <w:t xml:space="preserve"> структурах п</w:t>
      </w:r>
      <w:r w:rsidRPr="0037044D">
        <w:rPr>
          <w:rFonts w:ascii="Times New Roman" w:hAnsi="Times New Roman" w:cs="Times New Roman"/>
          <w:color w:val="000000" w:themeColor="text1"/>
          <w:sz w:val="24"/>
          <w:szCs w:val="24"/>
        </w:rPr>
        <w:t>редусмотреть операции:</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квадратного корня из суммы квадратов;</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квадратного корня из модуля разности квадратов;</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квадратного корня из модуля разности;</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квадратного корня из модуля суммы.</w:t>
      </w:r>
    </w:p>
    <w:p w:rsidR="00570395"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12</w:t>
      </w:r>
      <w:r w:rsidR="00423695" w:rsidRPr="0037044D">
        <w:rPr>
          <w:rFonts w:ascii="Times New Roman" w:hAnsi="Times New Roman" w:cs="Times New Roman"/>
          <w:color w:val="000000" w:themeColor="text1"/>
          <w:sz w:val="24"/>
          <w:szCs w:val="24"/>
        </w:rPr>
        <w:t>9</w:t>
      </w:r>
      <w:r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и</w:t>
      </w:r>
      <w:r w:rsidRPr="0037044D">
        <w:rPr>
          <w:rFonts w:ascii="Times New Roman" w:hAnsi="Times New Roman" w:cs="Times New Roman"/>
          <w:color w:val="000000" w:themeColor="text1"/>
          <w:sz w:val="24"/>
          <w:szCs w:val="24"/>
        </w:rPr>
        <w:t>спользовать один операнд.</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Case</w:t>
      </w:r>
      <w:r w:rsidR="00423695" w:rsidRPr="0037044D">
        <w:rPr>
          <w:rFonts w:ascii="Times New Roman" w:hAnsi="Times New Roman" w:cs="Times New Roman"/>
          <w:color w:val="000000" w:themeColor="text1"/>
          <w:sz w:val="24"/>
          <w:szCs w:val="24"/>
        </w:rPr>
        <w:t xml:space="preserve"> структурах п</w:t>
      </w:r>
      <w:r w:rsidRPr="0037044D">
        <w:rPr>
          <w:rFonts w:ascii="Times New Roman" w:hAnsi="Times New Roman" w:cs="Times New Roman"/>
          <w:color w:val="000000" w:themeColor="text1"/>
          <w:sz w:val="24"/>
          <w:szCs w:val="24"/>
        </w:rPr>
        <w:t>редусмотреть операции:</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арккосинуса;</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округления до ближайшего целого;</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квадратного корня.</w:t>
      </w:r>
    </w:p>
    <w:p w:rsidR="00570395"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13</w:t>
      </w:r>
      <w:r w:rsidR="00423695" w:rsidRPr="0037044D">
        <w:rPr>
          <w:rFonts w:ascii="Times New Roman" w:hAnsi="Times New Roman" w:cs="Times New Roman"/>
          <w:color w:val="000000" w:themeColor="text1"/>
          <w:sz w:val="24"/>
          <w:szCs w:val="24"/>
        </w:rPr>
        <w:t>0</w:t>
      </w:r>
      <w:r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и</w:t>
      </w:r>
      <w:r w:rsidRPr="0037044D">
        <w:rPr>
          <w:rFonts w:ascii="Times New Roman" w:hAnsi="Times New Roman" w:cs="Times New Roman"/>
          <w:color w:val="000000" w:themeColor="text1"/>
          <w:sz w:val="24"/>
          <w:szCs w:val="24"/>
        </w:rPr>
        <w:t>спользовать три операнда.</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Case</w:t>
      </w:r>
      <w:r w:rsidR="00423695" w:rsidRPr="0037044D">
        <w:rPr>
          <w:rFonts w:ascii="Times New Roman" w:hAnsi="Times New Roman" w:cs="Times New Roman"/>
          <w:color w:val="000000" w:themeColor="text1"/>
          <w:sz w:val="24"/>
          <w:szCs w:val="24"/>
        </w:rPr>
        <w:t xml:space="preserve"> структурах п</w:t>
      </w:r>
      <w:r w:rsidRPr="0037044D">
        <w:rPr>
          <w:rFonts w:ascii="Times New Roman" w:hAnsi="Times New Roman" w:cs="Times New Roman"/>
          <w:color w:val="000000" w:themeColor="text1"/>
          <w:sz w:val="24"/>
          <w:szCs w:val="24"/>
        </w:rPr>
        <w:t>редусмотреть операции:</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нахождения периметра треугольника;</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нахождения площади треугольника;</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нахождения высоты треугольника.</w:t>
      </w:r>
    </w:p>
    <w:p w:rsidR="00570395"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w:t>
      </w:r>
      <w:r w:rsidR="00423695" w:rsidRPr="0037044D">
        <w:rPr>
          <w:rFonts w:ascii="Times New Roman" w:hAnsi="Times New Roman" w:cs="Times New Roman"/>
          <w:color w:val="000000" w:themeColor="text1"/>
          <w:sz w:val="24"/>
          <w:szCs w:val="24"/>
        </w:rPr>
        <w:t>31</w:t>
      </w:r>
      <w:r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и</w:t>
      </w:r>
      <w:r w:rsidRPr="0037044D">
        <w:rPr>
          <w:rFonts w:ascii="Times New Roman" w:hAnsi="Times New Roman" w:cs="Times New Roman"/>
          <w:color w:val="000000" w:themeColor="text1"/>
          <w:sz w:val="24"/>
          <w:szCs w:val="24"/>
        </w:rPr>
        <w:t>спользовать два операнда.</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Case</w:t>
      </w:r>
      <w:r w:rsidR="00423695" w:rsidRPr="0037044D">
        <w:rPr>
          <w:rFonts w:ascii="Times New Roman" w:hAnsi="Times New Roman" w:cs="Times New Roman"/>
          <w:color w:val="000000" w:themeColor="text1"/>
          <w:sz w:val="24"/>
          <w:szCs w:val="24"/>
        </w:rPr>
        <w:t xml:space="preserve"> структурах п</w:t>
      </w:r>
      <w:r w:rsidRPr="0037044D">
        <w:rPr>
          <w:rFonts w:ascii="Times New Roman" w:hAnsi="Times New Roman" w:cs="Times New Roman"/>
          <w:color w:val="000000" w:themeColor="text1"/>
          <w:sz w:val="24"/>
          <w:szCs w:val="24"/>
        </w:rPr>
        <w:t>редусмотреть операции:</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обращение суммы;</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корень квадратный из суммы;</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деление второго на первый;</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масштабирование на степень двойки;</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логарифм второго по основанию первого.</w:t>
      </w:r>
    </w:p>
    <w:p w:rsidR="00570395" w:rsidRPr="0037044D" w:rsidRDefault="004236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132</w:t>
      </w:r>
      <w:r w:rsidR="00570395" w:rsidRPr="0037044D">
        <w:rPr>
          <w:rFonts w:ascii="Times New Roman" w:hAnsi="Times New Roman" w:cs="Times New Roman"/>
          <w:color w:val="000000" w:themeColor="text1"/>
          <w:sz w:val="24"/>
          <w:szCs w:val="24"/>
        </w:rPr>
        <w:t>.</w:t>
      </w:r>
      <w:r w:rsidRPr="0037044D">
        <w:rPr>
          <w:rFonts w:ascii="Times New Roman" w:hAnsi="Times New Roman" w:cs="Times New Roman"/>
          <w:color w:val="000000" w:themeColor="text1"/>
          <w:sz w:val="24"/>
          <w:szCs w:val="24"/>
        </w:rPr>
        <w:t xml:space="preserve">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и</w:t>
      </w:r>
      <w:r w:rsidR="00570395" w:rsidRPr="0037044D">
        <w:rPr>
          <w:rFonts w:ascii="Times New Roman" w:hAnsi="Times New Roman" w:cs="Times New Roman"/>
          <w:color w:val="000000" w:themeColor="text1"/>
          <w:sz w:val="24"/>
          <w:szCs w:val="24"/>
        </w:rPr>
        <w:t>спользовать один операнд.</w:t>
      </w:r>
      <w:r w:rsidRPr="0037044D">
        <w:rPr>
          <w:rFonts w:ascii="Times New Roman" w:hAnsi="Times New Roman" w:cs="Times New Roman"/>
          <w:color w:val="000000" w:themeColor="text1"/>
          <w:sz w:val="24"/>
          <w:szCs w:val="24"/>
        </w:rPr>
        <w:t xml:space="preserve"> В </w:t>
      </w:r>
      <w:r w:rsidRPr="0037044D">
        <w:rPr>
          <w:rFonts w:ascii="Times New Roman" w:hAnsi="Times New Roman" w:cs="Times New Roman"/>
          <w:color w:val="000000" w:themeColor="text1"/>
          <w:sz w:val="24"/>
          <w:szCs w:val="24"/>
          <w:lang w:val="en-US"/>
        </w:rPr>
        <w:t>Case</w:t>
      </w:r>
      <w:r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операции:</w:t>
      </w:r>
      <w:r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нахождения диаметра окружности;</w:t>
      </w:r>
      <w:r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нахождения площади круга;</w:t>
      </w:r>
      <w:r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нахождения длины окружности.</w:t>
      </w:r>
    </w:p>
    <w:p w:rsidR="00570395" w:rsidRPr="0037044D" w:rsidRDefault="004236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133</w:t>
      </w:r>
      <w:r w:rsidR="00570395" w:rsidRPr="0037044D">
        <w:rPr>
          <w:rFonts w:ascii="Times New Roman" w:hAnsi="Times New Roman" w:cs="Times New Roman"/>
          <w:color w:val="000000" w:themeColor="text1"/>
          <w:sz w:val="24"/>
          <w:szCs w:val="24"/>
        </w:rPr>
        <w:t>.</w:t>
      </w:r>
      <w:r w:rsidRPr="0037044D">
        <w:rPr>
          <w:rFonts w:ascii="Times New Roman" w:hAnsi="Times New Roman" w:cs="Times New Roman"/>
          <w:color w:val="000000" w:themeColor="text1"/>
          <w:sz w:val="24"/>
          <w:szCs w:val="24"/>
        </w:rPr>
        <w:t xml:space="preserve"> В </w:t>
      </w:r>
      <w:r w:rsidRPr="0037044D">
        <w:rPr>
          <w:rFonts w:ascii="Times New Roman" w:hAnsi="Times New Roman" w:cs="Times New Roman"/>
          <w:color w:val="000000" w:themeColor="text1"/>
          <w:sz w:val="24"/>
          <w:szCs w:val="24"/>
          <w:lang w:val="en-US"/>
        </w:rPr>
        <w:t>National</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Instruments</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и</w:t>
      </w:r>
      <w:r w:rsidR="00570395" w:rsidRPr="0037044D">
        <w:rPr>
          <w:rFonts w:ascii="Times New Roman" w:hAnsi="Times New Roman" w:cs="Times New Roman"/>
          <w:color w:val="000000" w:themeColor="text1"/>
          <w:sz w:val="24"/>
          <w:szCs w:val="24"/>
        </w:rPr>
        <w:t>спользовать четыре операнда.</w:t>
      </w:r>
      <w:r w:rsidRPr="0037044D">
        <w:rPr>
          <w:rFonts w:ascii="Times New Roman" w:hAnsi="Times New Roman" w:cs="Times New Roman"/>
          <w:color w:val="000000" w:themeColor="text1"/>
          <w:sz w:val="24"/>
          <w:szCs w:val="24"/>
        </w:rPr>
        <w:t xml:space="preserve"> В </w:t>
      </w:r>
      <w:r w:rsidRPr="0037044D">
        <w:rPr>
          <w:rFonts w:ascii="Times New Roman" w:hAnsi="Times New Roman" w:cs="Times New Roman"/>
          <w:color w:val="000000" w:themeColor="text1"/>
          <w:sz w:val="24"/>
          <w:szCs w:val="24"/>
          <w:lang w:val="en-US"/>
        </w:rPr>
        <w:t>Case</w:t>
      </w:r>
      <w:r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операции:</w:t>
      </w:r>
      <w:r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нахождения периметра прямоугольника;</w:t>
      </w:r>
      <w:r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нахождения площади прямоугольника;</w:t>
      </w:r>
      <w:r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нахождения диагонали прямоугольника.</w:t>
      </w:r>
    </w:p>
    <w:p w:rsidR="00570395"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w:t>
      </w:r>
      <w:r w:rsidR="00423695" w:rsidRPr="0037044D">
        <w:rPr>
          <w:rFonts w:ascii="Times New Roman" w:hAnsi="Times New Roman" w:cs="Times New Roman"/>
          <w:color w:val="000000" w:themeColor="text1"/>
          <w:sz w:val="24"/>
          <w:szCs w:val="24"/>
        </w:rPr>
        <w:t>34</w:t>
      </w:r>
      <w:r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и</w:t>
      </w:r>
      <w:r w:rsidRPr="0037044D">
        <w:rPr>
          <w:rFonts w:ascii="Times New Roman" w:hAnsi="Times New Roman" w:cs="Times New Roman"/>
          <w:color w:val="000000" w:themeColor="text1"/>
          <w:sz w:val="24"/>
          <w:szCs w:val="24"/>
        </w:rPr>
        <w:t>спользовать три операнда.</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Case</w:t>
      </w:r>
      <w:r w:rsidR="00423695" w:rsidRPr="0037044D">
        <w:rPr>
          <w:rFonts w:ascii="Times New Roman" w:hAnsi="Times New Roman" w:cs="Times New Roman"/>
          <w:color w:val="000000" w:themeColor="text1"/>
          <w:sz w:val="24"/>
          <w:szCs w:val="24"/>
        </w:rPr>
        <w:t xml:space="preserve"> структурах п</w:t>
      </w:r>
      <w:r w:rsidRPr="0037044D">
        <w:rPr>
          <w:rFonts w:ascii="Times New Roman" w:hAnsi="Times New Roman" w:cs="Times New Roman"/>
          <w:color w:val="000000" w:themeColor="text1"/>
          <w:sz w:val="24"/>
          <w:szCs w:val="24"/>
        </w:rPr>
        <w:t>редусмотреть операции:</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нахождения объёма фигуры;</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нахождения площади поперечного сечения фигуры;</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нахождения площади продольного сечения фигуры.</w:t>
      </w:r>
    </w:p>
    <w:p w:rsidR="00570395" w:rsidRPr="0037044D" w:rsidRDefault="00570395"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w:t>
      </w:r>
      <w:r w:rsidR="00423695" w:rsidRPr="0037044D">
        <w:rPr>
          <w:rFonts w:ascii="Times New Roman" w:hAnsi="Times New Roman" w:cs="Times New Roman"/>
          <w:color w:val="000000" w:themeColor="text1"/>
          <w:sz w:val="24"/>
          <w:szCs w:val="24"/>
        </w:rPr>
        <w:t>35</w:t>
      </w:r>
      <w:r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и</w:t>
      </w:r>
      <w:r w:rsidRPr="0037044D">
        <w:rPr>
          <w:rFonts w:ascii="Times New Roman" w:hAnsi="Times New Roman" w:cs="Times New Roman"/>
          <w:color w:val="000000" w:themeColor="text1"/>
          <w:sz w:val="24"/>
          <w:szCs w:val="24"/>
        </w:rPr>
        <w:t>спользовать один операнд.</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Case</w:t>
      </w:r>
      <w:r w:rsidR="00423695" w:rsidRPr="0037044D">
        <w:rPr>
          <w:rFonts w:ascii="Times New Roman" w:hAnsi="Times New Roman" w:cs="Times New Roman"/>
          <w:color w:val="000000" w:themeColor="text1"/>
          <w:sz w:val="24"/>
          <w:szCs w:val="24"/>
        </w:rPr>
        <w:t xml:space="preserve"> структурах п</w:t>
      </w:r>
      <w:r w:rsidRPr="0037044D">
        <w:rPr>
          <w:rFonts w:ascii="Times New Roman" w:hAnsi="Times New Roman" w:cs="Times New Roman"/>
          <w:color w:val="000000" w:themeColor="text1"/>
          <w:sz w:val="24"/>
          <w:szCs w:val="24"/>
        </w:rPr>
        <w:t>редусмотреть операции:</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взятия квадратного корня;</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тангенса;</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обращения;</w:t>
      </w:r>
      <w:r w:rsidR="00423695"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color w:val="000000" w:themeColor="text1"/>
          <w:sz w:val="24"/>
          <w:szCs w:val="24"/>
        </w:rPr>
        <w:t>- возведения двойки в степень.</w:t>
      </w:r>
    </w:p>
    <w:p w:rsidR="00570395" w:rsidRPr="0037044D" w:rsidRDefault="002C5896"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136</w:t>
      </w:r>
      <w:r w:rsidR="00570395" w:rsidRPr="0037044D">
        <w:rPr>
          <w:rFonts w:ascii="Times New Roman" w:hAnsi="Times New Roman" w:cs="Times New Roman"/>
          <w:color w:val="000000" w:themeColor="text1"/>
          <w:sz w:val="24"/>
          <w:szCs w:val="24"/>
        </w:rPr>
        <w:t>.</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National</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Instruments</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LabView</w:t>
      </w:r>
      <w:r w:rsidR="005B6EE5" w:rsidRPr="0037044D">
        <w:rPr>
          <w:rFonts w:ascii="Times New Roman" w:hAnsi="Times New Roman" w:cs="Times New Roman"/>
          <w:color w:val="000000" w:themeColor="text1"/>
          <w:sz w:val="24"/>
          <w:szCs w:val="24"/>
        </w:rPr>
        <w:t xml:space="preserve"> и</w:t>
      </w:r>
      <w:r w:rsidR="00570395" w:rsidRPr="0037044D">
        <w:rPr>
          <w:rFonts w:ascii="Times New Roman" w:hAnsi="Times New Roman" w:cs="Times New Roman"/>
          <w:color w:val="000000" w:themeColor="text1"/>
          <w:sz w:val="24"/>
          <w:szCs w:val="24"/>
        </w:rPr>
        <w:t>спользовать один операнд.</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Case</w:t>
      </w:r>
      <w:r w:rsidR="005B6EE5"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операции:</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математического округления;</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округления в большую сторону;</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округления в меньшую сторону.</w:t>
      </w:r>
    </w:p>
    <w:p w:rsidR="00570395" w:rsidRPr="0037044D" w:rsidRDefault="002C5896"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137</w:t>
      </w:r>
      <w:r w:rsidR="00570395" w:rsidRPr="0037044D">
        <w:rPr>
          <w:rFonts w:ascii="Times New Roman" w:hAnsi="Times New Roman" w:cs="Times New Roman"/>
          <w:color w:val="000000" w:themeColor="text1"/>
          <w:sz w:val="24"/>
          <w:szCs w:val="24"/>
        </w:rPr>
        <w:t>.</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National</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Instruments</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LabView</w:t>
      </w:r>
      <w:r w:rsidR="005B6EE5" w:rsidRPr="0037044D">
        <w:rPr>
          <w:rFonts w:ascii="Times New Roman" w:hAnsi="Times New Roman" w:cs="Times New Roman"/>
          <w:color w:val="000000" w:themeColor="text1"/>
          <w:sz w:val="24"/>
          <w:szCs w:val="24"/>
        </w:rPr>
        <w:t xml:space="preserve"> и</w:t>
      </w:r>
      <w:r w:rsidR="00570395" w:rsidRPr="0037044D">
        <w:rPr>
          <w:rFonts w:ascii="Times New Roman" w:hAnsi="Times New Roman" w:cs="Times New Roman"/>
          <w:color w:val="000000" w:themeColor="text1"/>
          <w:sz w:val="24"/>
          <w:szCs w:val="24"/>
        </w:rPr>
        <w:t>спользовать два операнда.</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Case</w:t>
      </w:r>
      <w:r w:rsidR="005B6EE5"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операции:</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вывода численной константы, равной «8»;</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вычитания второго из первого;</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вычитания первого из второго;</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суммы синуса первого и косинуса второго (синус и косинус в одной операции).</w:t>
      </w:r>
    </w:p>
    <w:p w:rsidR="00570395" w:rsidRPr="0037044D" w:rsidRDefault="002C5896"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138</w:t>
      </w:r>
      <w:r w:rsidR="00570395" w:rsidRPr="0037044D">
        <w:rPr>
          <w:rFonts w:ascii="Times New Roman" w:hAnsi="Times New Roman" w:cs="Times New Roman"/>
          <w:color w:val="000000" w:themeColor="text1"/>
          <w:sz w:val="24"/>
          <w:szCs w:val="24"/>
        </w:rPr>
        <w:t>.</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National</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Instruments</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LabView</w:t>
      </w:r>
      <w:r w:rsidR="005B6EE5" w:rsidRPr="0037044D">
        <w:rPr>
          <w:rFonts w:ascii="Times New Roman" w:hAnsi="Times New Roman" w:cs="Times New Roman"/>
          <w:color w:val="000000" w:themeColor="text1"/>
          <w:sz w:val="24"/>
          <w:szCs w:val="24"/>
        </w:rPr>
        <w:t xml:space="preserve"> и</w:t>
      </w:r>
      <w:r w:rsidR="00570395" w:rsidRPr="0037044D">
        <w:rPr>
          <w:rFonts w:ascii="Times New Roman" w:hAnsi="Times New Roman" w:cs="Times New Roman"/>
          <w:color w:val="000000" w:themeColor="text1"/>
          <w:sz w:val="24"/>
          <w:szCs w:val="24"/>
        </w:rPr>
        <w:t>спользовать один операнд.</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Case</w:t>
      </w:r>
      <w:r w:rsidR="005B6EE5"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операции:</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вычисления значения функции отсчётов;</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декрементирования.</w:t>
      </w:r>
    </w:p>
    <w:p w:rsidR="00570395" w:rsidRPr="0037044D" w:rsidRDefault="002C5896"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139</w:t>
      </w:r>
      <w:r w:rsidR="00570395" w:rsidRPr="0037044D">
        <w:rPr>
          <w:rFonts w:ascii="Times New Roman" w:hAnsi="Times New Roman" w:cs="Times New Roman"/>
          <w:color w:val="000000" w:themeColor="text1"/>
          <w:sz w:val="24"/>
          <w:szCs w:val="24"/>
        </w:rPr>
        <w:t>.</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National</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Instruments</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LabView</w:t>
      </w:r>
      <w:r w:rsidR="005B6EE5" w:rsidRPr="0037044D">
        <w:rPr>
          <w:rFonts w:ascii="Times New Roman" w:hAnsi="Times New Roman" w:cs="Times New Roman"/>
          <w:color w:val="000000" w:themeColor="text1"/>
          <w:sz w:val="24"/>
          <w:szCs w:val="24"/>
        </w:rPr>
        <w:t xml:space="preserve"> и</w:t>
      </w:r>
      <w:r w:rsidR="00570395" w:rsidRPr="0037044D">
        <w:rPr>
          <w:rFonts w:ascii="Times New Roman" w:hAnsi="Times New Roman" w:cs="Times New Roman"/>
          <w:color w:val="000000" w:themeColor="text1"/>
          <w:sz w:val="24"/>
          <w:szCs w:val="24"/>
        </w:rPr>
        <w:t>спользовать три операнда.</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Case</w:t>
      </w:r>
      <w:r w:rsidR="005B6EE5"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операции:</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произведения трёх;</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разности суммы первого и третьего из второго;</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суммы трёх;</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частного произведения второго на третье на первое.</w:t>
      </w:r>
    </w:p>
    <w:p w:rsidR="00570395" w:rsidRPr="0037044D" w:rsidRDefault="002C5896"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140</w:t>
      </w:r>
      <w:r w:rsidR="00570395" w:rsidRPr="0037044D">
        <w:rPr>
          <w:rFonts w:ascii="Times New Roman" w:hAnsi="Times New Roman" w:cs="Times New Roman"/>
          <w:color w:val="000000" w:themeColor="text1"/>
          <w:sz w:val="24"/>
          <w:szCs w:val="24"/>
        </w:rPr>
        <w:t>.</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National</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Instruments</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LabView</w:t>
      </w:r>
      <w:r w:rsidR="005B6EE5" w:rsidRPr="0037044D">
        <w:rPr>
          <w:rFonts w:ascii="Times New Roman" w:hAnsi="Times New Roman" w:cs="Times New Roman"/>
          <w:color w:val="000000" w:themeColor="text1"/>
          <w:sz w:val="24"/>
          <w:szCs w:val="24"/>
        </w:rPr>
        <w:t xml:space="preserve"> и</w:t>
      </w:r>
      <w:r w:rsidR="00570395" w:rsidRPr="0037044D">
        <w:rPr>
          <w:rFonts w:ascii="Times New Roman" w:hAnsi="Times New Roman" w:cs="Times New Roman"/>
          <w:color w:val="000000" w:themeColor="text1"/>
          <w:sz w:val="24"/>
          <w:szCs w:val="24"/>
        </w:rPr>
        <w:t>спользовать один операнд.</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Case</w:t>
      </w:r>
      <w:r w:rsidR="005B6EE5"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операции:</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косинуса;</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степени десяти;</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вывода постоянной Планка;</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инкрементирования;</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декрементирования.</w:t>
      </w:r>
    </w:p>
    <w:p w:rsidR="00570395" w:rsidRPr="0037044D" w:rsidRDefault="002C5896"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141</w:t>
      </w:r>
      <w:r w:rsidR="00570395" w:rsidRPr="0037044D">
        <w:rPr>
          <w:rFonts w:ascii="Times New Roman" w:hAnsi="Times New Roman" w:cs="Times New Roman"/>
          <w:color w:val="000000" w:themeColor="text1"/>
          <w:sz w:val="24"/>
          <w:szCs w:val="24"/>
        </w:rPr>
        <w:t>.</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National</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Instruments</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LabView</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Case</w:t>
      </w:r>
      <w:r w:rsidR="005B6EE5"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вывод констант:</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нечисловое значение;</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Авогадро;</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обращённой Пифагорову;</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натурального логарифма десяти.</w:t>
      </w:r>
    </w:p>
    <w:p w:rsidR="00570395" w:rsidRPr="0037044D" w:rsidRDefault="00C34923"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142</w:t>
      </w:r>
      <w:r w:rsidR="00570395" w:rsidRPr="0037044D">
        <w:rPr>
          <w:rFonts w:ascii="Times New Roman" w:hAnsi="Times New Roman" w:cs="Times New Roman"/>
          <w:color w:val="000000" w:themeColor="text1"/>
          <w:sz w:val="24"/>
          <w:szCs w:val="24"/>
        </w:rPr>
        <w:t>.</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National</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Instruments</w:t>
      </w:r>
      <w:r w:rsidR="005B6EE5" w:rsidRPr="0037044D">
        <w:rPr>
          <w:rFonts w:ascii="Times New Roman" w:hAnsi="Times New Roman" w:cs="Times New Roman"/>
          <w:color w:val="000000" w:themeColor="text1"/>
          <w:sz w:val="24"/>
          <w:szCs w:val="24"/>
        </w:rPr>
        <w:t xml:space="preserve"> </w:t>
      </w:r>
      <w:r w:rsidR="005B6EE5" w:rsidRPr="0037044D">
        <w:rPr>
          <w:rFonts w:ascii="Times New Roman" w:hAnsi="Times New Roman" w:cs="Times New Roman"/>
          <w:color w:val="000000" w:themeColor="text1"/>
          <w:sz w:val="24"/>
          <w:szCs w:val="24"/>
          <w:lang w:val="en-US"/>
        </w:rPr>
        <w:t>LabView</w:t>
      </w:r>
      <w:r w:rsidR="005B6EE5" w:rsidRPr="0037044D">
        <w:rPr>
          <w:rFonts w:ascii="Times New Roman" w:hAnsi="Times New Roman" w:cs="Times New Roman"/>
          <w:color w:val="000000" w:themeColor="text1"/>
          <w:sz w:val="24"/>
          <w:szCs w:val="24"/>
        </w:rPr>
        <w:t xml:space="preserve"> и</w:t>
      </w:r>
      <w:r w:rsidR="00570395" w:rsidRPr="0037044D">
        <w:rPr>
          <w:rFonts w:ascii="Times New Roman" w:hAnsi="Times New Roman" w:cs="Times New Roman"/>
          <w:color w:val="000000" w:themeColor="text1"/>
          <w:sz w:val="24"/>
          <w:szCs w:val="24"/>
        </w:rPr>
        <w:t>спользовать три операнда.</w:t>
      </w:r>
      <w:r w:rsidR="005B6EE5" w:rsidRPr="0037044D">
        <w:rPr>
          <w:rFonts w:ascii="Times New Roman" w:hAnsi="Times New Roman" w:cs="Times New Roman"/>
          <w:color w:val="000000" w:themeColor="text1"/>
          <w:sz w:val="24"/>
          <w:szCs w:val="24"/>
        </w:rPr>
        <w:t xml:space="preserve"> В </w:t>
      </w:r>
      <w:r w:rsidR="005B6EE5" w:rsidRPr="0037044D">
        <w:rPr>
          <w:rFonts w:ascii="Times New Roman" w:hAnsi="Times New Roman" w:cs="Times New Roman"/>
          <w:color w:val="000000" w:themeColor="text1"/>
          <w:sz w:val="24"/>
          <w:szCs w:val="24"/>
          <w:lang w:val="en-US"/>
        </w:rPr>
        <w:t>Case</w:t>
      </w:r>
      <w:r w:rsidR="005B6EE5"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операции:</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вычисления периметра треугольника;</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вычисления высоты треугольника;</w:t>
      </w:r>
      <w:r w:rsidR="005B6EE5"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вычисления площади треугольника.</w:t>
      </w:r>
    </w:p>
    <w:p w:rsidR="00570395" w:rsidRPr="0037044D" w:rsidRDefault="00C34923"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143</w:t>
      </w:r>
      <w:r w:rsidR="00570395" w:rsidRPr="0037044D">
        <w:rPr>
          <w:rFonts w:ascii="Times New Roman" w:hAnsi="Times New Roman" w:cs="Times New Roman"/>
          <w:color w:val="000000" w:themeColor="text1"/>
          <w:sz w:val="24"/>
          <w:szCs w:val="24"/>
        </w:rPr>
        <w:t>.</w:t>
      </w:r>
      <w:r w:rsidR="000533FC" w:rsidRPr="0037044D">
        <w:rPr>
          <w:rFonts w:ascii="Times New Roman" w:hAnsi="Times New Roman" w:cs="Times New Roman"/>
          <w:color w:val="000000" w:themeColor="text1"/>
          <w:sz w:val="24"/>
          <w:szCs w:val="24"/>
        </w:rPr>
        <w:t xml:space="preserve"> В </w:t>
      </w:r>
      <w:r w:rsidR="000533FC" w:rsidRPr="0037044D">
        <w:rPr>
          <w:rFonts w:ascii="Times New Roman" w:hAnsi="Times New Roman" w:cs="Times New Roman"/>
          <w:color w:val="000000" w:themeColor="text1"/>
          <w:sz w:val="24"/>
          <w:szCs w:val="24"/>
          <w:lang w:val="en-US"/>
        </w:rPr>
        <w:t>National</w:t>
      </w:r>
      <w:r w:rsidR="000533FC" w:rsidRPr="0037044D">
        <w:rPr>
          <w:rFonts w:ascii="Times New Roman" w:hAnsi="Times New Roman" w:cs="Times New Roman"/>
          <w:color w:val="000000" w:themeColor="text1"/>
          <w:sz w:val="24"/>
          <w:szCs w:val="24"/>
        </w:rPr>
        <w:t xml:space="preserve"> </w:t>
      </w:r>
      <w:r w:rsidR="000533FC" w:rsidRPr="0037044D">
        <w:rPr>
          <w:rFonts w:ascii="Times New Roman" w:hAnsi="Times New Roman" w:cs="Times New Roman"/>
          <w:color w:val="000000" w:themeColor="text1"/>
          <w:sz w:val="24"/>
          <w:szCs w:val="24"/>
          <w:lang w:val="en-US"/>
        </w:rPr>
        <w:t>Instruments</w:t>
      </w:r>
      <w:r w:rsidR="000533FC" w:rsidRPr="0037044D">
        <w:rPr>
          <w:rFonts w:ascii="Times New Roman" w:hAnsi="Times New Roman" w:cs="Times New Roman"/>
          <w:color w:val="000000" w:themeColor="text1"/>
          <w:sz w:val="24"/>
          <w:szCs w:val="24"/>
        </w:rPr>
        <w:t xml:space="preserve"> </w:t>
      </w:r>
      <w:r w:rsidR="000533FC" w:rsidRPr="0037044D">
        <w:rPr>
          <w:rFonts w:ascii="Times New Roman" w:hAnsi="Times New Roman" w:cs="Times New Roman"/>
          <w:color w:val="000000" w:themeColor="text1"/>
          <w:sz w:val="24"/>
          <w:szCs w:val="24"/>
          <w:lang w:val="en-US"/>
        </w:rPr>
        <w:t>LabView</w:t>
      </w:r>
      <w:r w:rsidR="000533FC" w:rsidRPr="0037044D">
        <w:rPr>
          <w:rFonts w:ascii="Times New Roman" w:hAnsi="Times New Roman" w:cs="Times New Roman"/>
          <w:color w:val="000000" w:themeColor="text1"/>
          <w:sz w:val="24"/>
          <w:szCs w:val="24"/>
        </w:rPr>
        <w:t xml:space="preserve"> и</w:t>
      </w:r>
      <w:r w:rsidR="00570395" w:rsidRPr="0037044D">
        <w:rPr>
          <w:rFonts w:ascii="Times New Roman" w:hAnsi="Times New Roman" w:cs="Times New Roman"/>
          <w:color w:val="000000" w:themeColor="text1"/>
          <w:sz w:val="24"/>
          <w:szCs w:val="24"/>
        </w:rPr>
        <w:t>спользовать один операнд.</w:t>
      </w:r>
      <w:r w:rsidR="000533FC" w:rsidRPr="0037044D">
        <w:rPr>
          <w:rFonts w:ascii="Times New Roman" w:hAnsi="Times New Roman" w:cs="Times New Roman"/>
          <w:color w:val="000000" w:themeColor="text1"/>
          <w:sz w:val="24"/>
          <w:szCs w:val="24"/>
        </w:rPr>
        <w:t xml:space="preserve"> В </w:t>
      </w:r>
      <w:r w:rsidR="000533FC" w:rsidRPr="0037044D">
        <w:rPr>
          <w:rFonts w:ascii="Times New Roman" w:hAnsi="Times New Roman" w:cs="Times New Roman"/>
          <w:color w:val="000000" w:themeColor="text1"/>
          <w:sz w:val="24"/>
          <w:szCs w:val="24"/>
          <w:lang w:val="en-US"/>
        </w:rPr>
        <w:t>Case</w:t>
      </w:r>
      <w:r w:rsidR="000533FC"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операции:</w:t>
      </w:r>
      <w:r w:rsidR="000533FC"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возведения двойки в степень;</w:t>
      </w:r>
      <w:r w:rsidR="000533FC"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котангенса;</w:t>
      </w:r>
      <w:r w:rsidR="000533FC"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вывода обращённого основания натурального логарифма.</w:t>
      </w:r>
    </w:p>
    <w:p w:rsidR="00570395" w:rsidRPr="0037044D" w:rsidRDefault="00C34923"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lastRenderedPageBreak/>
        <w:t>144</w:t>
      </w:r>
      <w:r w:rsidR="00570395" w:rsidRPr="0037044D">
        <w:rPr>
          <w:rFonts w:ascii="Times New Roman" w:hAnsi="Times New Roman" w:cs="Times New Roman"/>
          <w:color w:val="000000" w:themeColor="text1"/>
          <w:sz w:val="24"/>
          <w:szCs w:val="24"/>
        </w:rPr>
        <w:t>.</w:t>
      </w:r>
      <w:r w:rsidR="000533FC" w:rsidRPr="0037044D">
        <w:rPr>
          <w:rFonts w:ascii="Times New Roman" w:hAnsi="Times New Roman" w:cs="Times New Roman"/>
          <w:color w:val="000000" w:themeColor="text1"/>
          <w:sz w:val="24"/>
          <w:szCs w:val="24"/>
        </w:rPr>
        <w:t xml:space="preserve"> В </w:t>
      </w:r>
      <w:r w:rsidR="000533FC" w:rsidRPr="0037044D">
        <w:rPr>
          <w:rFonts w:ascii="Times New Roman" w:hAnsi="Times New Roman" w:cs="Times New Roman"/>
          <w:color w:val="000000" w:themeColor="text1"/>
          <w:sz w:val="24"/>
          <w:szCs w:val="24"/>
          <w:lang w:val="en-US"/>
        </w:rPr>
        <w:t>National</w:t>
      </w:r>
      <w:r w:rsidR="000533FC" w:rsidRPr="0037044D">
        <w:rPr>
          <w:rFonts w:ascii="Times New Roman" w:hAnsi="Times New Roman" w:cs="Times New Roman"/>
          <w:color w:val="000000" w:themeColor="text1"/>
          <w:sz w:val="24"/>
          <w:szCs w:val="24"/>
        </w:rPr>
        <w:t xml:space="preserve"> </w:t>
      </w:r>
      <w:r w:rsidR="000533FC" w:rsidRPr="0037044D">
        <w:rPr>
          <w:rFonts w:ascii="Times New Roman" w:hAnsi="Times New Roman" w:cs="Times New Roman"/>
          <w:color w:val="000000" w:themeColor="text1"/>
          <w:sz w:val="24"/>
          <w:szCs w:val="24"/>
          <w:lang w:val="en-US"/>
        </w:rPr>
        <w:t>Instruments</w:t>
      </w:r>
      <w:r w:rsidR="000533FC" w:rsidRPr="0037044D">
        <w:rPr>
          <w:rFonts w:ascii="Times New Roman" w:hAnsi="Times New Roman" w:cs="Times New Roman"/>
          <w:color w:val="000000" w:themeColor="text1"/>
          <w:sz w:val="24"/>
          <w:szCs w:val="24"/>
        </w:rPr>
        <w:t xml:space="preserve"> </w:t>
      </w:r>
      <w:r w:rsidR="000533FC" w:rsidRPr="0037044D">
        <w:rPr>
          <w:rFonts w:ascii="Times New Roman" w:hAnsi="Times New Roman" w:cs="Times New Roman"/>
          <w:color w:val="000000" w:themeColor="text1"/>
          <w:sz w:val="24"/>
          <w:szCs w:val="24"/>
          <w:lang w:val="en-US"/>
        </w:rPr>
        <w:t>LabView</w:t>
      </w:r>
      <w:r w:rsidR="000533FC" w:rsidRPr="0037044D">
        <w:rPr>
          <w:rFonts w:ascii="Times New Roman" w:hAnsi="Times New Roman" w:cs="Times New Roman"/>
          <w:color w:val="000000" w:themeColor="text1"/>
          <w:sz w:val="24"/>
          <w:szCs w:val="24"/>
        </w:rPr>
        <w:t xml:space="preserve"> и</w:t>
      </w:r>
      <w:r w:rsidR="00570395" w:rsidRPr="0037044D">
        <w:rPr>
          <w:rFonts w:ascii="Times New Roman" w:hAnsi="Times New Roman" w:cs="Times New Roman"/>
          <w:color w:val="000000" w:themeColor="text1"/>
          <w:sz w:val="24"/>
          <w:szCs w:val="24"/>
        </w:rPr>
        <w:t>спользовать два операнда.</w:t>
      </w:r>
      <w:r w:rsidR="000533FC" w:rsidRPr="0037044D">
        <w:rPr>
          <w:rFonts w:ascii="Times New Roman" w:hAnsi="Times New Roman" w:cs="Times New Roman"/>
          <w:color w:val="000000" w:themeColor="text1"/>
          <w:sz w:val="24"/>
          <w:szCs w:val="24"/>
        </w:rPr>
        <w:t xml:space="preserve"> В </w:t>
      </w:r>
      <w:r w:rsidR="000533FC" w:rsidRPr="0037044D">
        <w:rPr>
          <w:rFonts w:ascii="Times New Roman" w:hAnsi="Times New Roman" w:cs="Times New Roman"/>
          <w:color w:val="000000" w:themeColor="text1"/>
          <w:sz w:val="24"/>
          <w:szCs w:val="24"/>
          <w:lang w:val="en-US"/>
        </w:rPr>
        <w:t>Case</w:t>
      </w:r>
      <w:r w:rsidR="000533FC"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операции:</w:t>
      </w:r>
      <w:r w:rsidR="000533FC"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синуса суммы;</w:t>
      </w:r>
      <w:r w:rsidR="000533FC"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экспонирования суммы;</w:t>
      </w:r>
      <w:r w:rsidR="000533FC"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обращения суммы;</w:t>
      </w:r>
      <w:r w:rsidR="000533FC"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возведения двойки в степени суммы.</w:t>
      </w:r>
    </w:p>
    <w:p w:rsidR="00570395" w:rsidRPr="0037044D" w:rsidRDefault="00C34923"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145</w:t>
      </w:r>
      <w:r w:rsidR="00570395" w:rsidRPr="0037044D">
        <w:rPr>
          <w:rFonts w:ascii="Times New Roman" w:hAnsi="Times New Roman" w:cs="Times New Roman"/>
          <w:color w:val="000000" w:themeColor="text1"/>
          <w:sz w:val="24"/>
          <w:szCs w:val="24"/>
        </w:rPr>
        <w:t>.</w:t>
      </w:r>
      <w:r w:rsidR="000533FC" w:rsidRPr="0037044D">
        <w:rPr>
          <w:rFonts w:ascii="Times New Roman" w:hAnsi="Times New Roman" w:cs="Times New Roman"/>
          <w:color w:val="000000" w:themeColor="text1"/>
          <w:sz w:val="24"/>
          <w:szCs w:val="24"/>
        </w:rPr>
        <w:t xml:space="preserve"> В </w:t>
      </w:r>
      <w:r w:rsidR="000533FC" w:rsidRPr="0037044D">
        <w:rPr>
          <w:rFonts w:ascii="Times New Roman" w:hAnsi="Times New Roman" w:cs="Times New Roman"/>
          <w:color w:val="000000" w:themeColor="text1"/>
          <w:sz w:val="24"/>
          <w:szCs w:val="24"/>
          <w:lang w:val="en-US"/>
        </w:rPr>
        <w:t>National</w:t>
      </w:r>
      <w:r w:rsidR="000533FC" w:rsidRPr="0037044D">
        <w:rPr>
          <w:rFonts w:ascii="Times New Roman" w:hAnsi="Times New Roman" w:cs="Times New Roman"/>
          <w:color w:val="000000" w:themeColor="text1"/>
          <w:sz w:val="24"/>
          <w:szCs w:val="24"/>
        </w:rPr>
        <w:t xml:space="preserve"> </w:t>
      </w:r>
      <w:r w:rsidR="000533FC" w:rsidRPr="0037044D">
        <w:rPr>
          <w:rFonts w:ascii="Times New Roman" w:hAnsi="Times New Roman" w:cs="Times New Roman"/>
          <w:color w:val="000000" w:themeColor="text1"/>
          <w:sz w:val="24"/>
          <w:szCs w:val="24"/>
          <w:lang w:val="en-US"/>
        </w:rPr>
        <w:t>Instruments</w:t>
      </w:r>
      <w:r w:rsidR="000533FC" w:rsidRPr="0037044D">
        <w:rPr>
          <w:rFonts w:ascii="Times New Roman" w:hAnsi="Times New Roman" w:cs="Times New Roman"/>
          <w:color w:val="000000" w:themeColor="text1"/>
          <w:sz w:val="24"/>
          <w:szCs w:val="24"/>
        </w:rPr>
        <w:t xml:space="preserve"> </w:t>
      </w:r>
      <w:r w:rsidR="000533FC" w:rsidRPr="0037044D">
        <w:rPr>
          <w:rFonts w:ascii="Times New Roman" w:hAnsi="Times New Roman" w:cs="Times New Roman"/>
          <w:color w:val="000000" w:themeColor="text1"/>
          <w:sz w:val="24"/>
          <w:szCs w:val="24"/>
          <w:lang w:val="en-US"/>
        </w:rPr>
        <w:t>LabView</w:t>
      </w:r>
      <w:r w:rsidR="000533FC" w:rsidRPr="0037044D">
        <w:rPr>
          <w:rFonts w:ascii="Times New Roman" w:hAnsi="Times New Roman" w:cs="Times New Roman"/>
          <w:color w:val="000000" w:themeColor="text1"/>
          <w:sz w:val="24"/>
          <w:szCs w:val="24"/>
        </w:rPr>
        <w:t xml:space="preserve"> и</w:t>
      </w:r>
      <w:r w:rsidR="00570395" w:rsidRPr="0037044D">
        <w:rPr>
          <w:rFonts w:ascii="Times New Roman" w:hAnsi="Times New Roman" w:cs="Times New Roman"/>
          <w:color w:val="000000" w:themeColor="text1"/>
          <w:sz w:val="24"/>
          <w:szCs w:val="24"/>
        </w:rPr>
        <w:t>спользовать шесть операндов.</w:t>
      </w:r>
      <w:r w:rsidR="000533FC" w:rsidRPr="0037044D">
        <w:rPr>
          <w:rFonts w:ascii="Times New Roman" w:hAnsi="Times New Roman" w:cs="Times New Roman"/>
          <w:color w:val="000000" w:themeColor="text1"/>
          <w:sz w:val="24"/>
          <w:szCs w:val="24"/>
        </w:rPr>
        <w:t xml:space="preserve"> В </w:t>
      </w:r>
      <w:r w:rsidR="000533FC" w:rsidRPr="0037044D">
        <w:rPr>
          <w:rFonts w:ascii="Times New Roman" w:hAnsi="Times New Roman" w:cs="Times New Roman"/>
          <w:color w:val="000000" w:themeColor="text1"/>
          <w:sz w:val="24"/>
          <w:szCs w:val="24"/>
          <w:lang w:val="en-US"/>
        </w:rPr>
        <w:t>Case</w:t>
      </w:r>
      <w:r w:rsidR="000533FC"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операции:</w:t>
      </w:r>
      <w:r w:rsidR="000533FC"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произведения объединённой арифметикой;</w:t>
      </w:r>
      <w:r w:rsidR="000533FC"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суммирования объединённой арифметикой.</w:t>
      </w:r>
    </w:p>
    <w:p w:rsidR="00570395" w:rsidRPr="0037044D" w:rsidRDefault="00C34923"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146</w:t>
      </w:r>
      <w:r w:rsidR="00570395" w:rsidRPr="0037044D">
        <w:rPr>
          <w:rFonts w:ascii="Times New Roman" w:hAnsi="Times New Roman" w:cs="Times New Roman"/>
          <w:color w:val="000000" w:themeColor="text1"/>
          <w:sz w:val="24"/>
          <w:szCs w:val="24"/>
        </w:rPr>
        <w:t>.</w:t>
      </w:r>
      <w:r w:rsidR="000533FC" w:rsidRPr="0037044D">
        <w:rPr>
          <w:rFonts w:ascii="Times New Roman" w:hAnsi="Times New Roman" w:cs="Times New Roman"/>
          <w:color w:val="000000" w:themeColor="text1"/>
          <w:sz w:val="24"/>
          <w:szCs w:val="24"/>
        </w:rPr>
        <w:t xml:space="preserve"> В </w:t>
      </w:r>
      <w:r w:rsidR="000533FC" w:rsidRPr="0037044D">
        <w:rPr>
          <w:rFonts w:ascii="Times New Roman" w:hAnsi="Times New Roman" w:cs="Times New Roman"/>
          <w:color w:val="000000" w:themeColor="text1"/>
          <w:sz w:val="24"/>
          <w:szCs w:val="24"/>
          <w:lang w:val="en-US"/>
        </w:rPr>
        <w:t>National</w:t>
      </w:r>
      <w:r w:rsidR="000533FC" w:rsidRPr="0037044D">
        <w:rPr>
          <w:rFonts w:ascii="Times New Roman" w:hAnsi="Times New Roman" w:cs="Times New Roman"/>
          <w:color w:val="000000" w:themeColor="text1"/>
          <w:sz w:val="24"/>
          <w:szCs w:val="24"/>
        </w:rPr>
        <w:t xml:space="preserve"> </w:t>
      </w:r>
      <w:r w:rsidR="000533FC" w:rsidRPr="0037044D">
        <w:rPr>
          <w:rFonts w:ascii="Times New Roman" w:hAnsi="Times New Roman" w:cs="Times New Roman"/>
          <w:color w:val="000000" w:themeColor="text1"/>
          <w:sz w:val="24"/>
          <w:szCs w:val="24"/>
          <w:lang w:val="en-US"/>
        </w:rPr>
        <w:t>Instruments</w:t>
      </w:r>
      <w:r w:rsidR="000533FC" w:rsidRPr="0037044D">
        <w:rPr>
          <w:rFonts w:ascii="Times New Roman" w:hAnsi="Times New Roman" w:cs="Times New Roman"/>
          <w:color w:val="000000" w:themeColor="text1"/>
          <w:sz w:val="24"/>
          <w:szCs w:val="24"/>
        </w:rPr>
        <w:t xml:space="preserve"> </w:t>
      </w:r>
      <w:r w:rsidR="000533FC" w:rsidRPr="0037044D">
        <w:rPr>
          <w:rFonts w:ascii="Times New Roman" w:hAnsi="Times New Roman" w:cs="Times New Roman"/>
          <w:color w:val="000000" w:themeColor="text1"/>
          <w:sz w:val="24"/>
          <w:szCs w:val="24"/>
          <w:lang w:val="en-US"/>
        </w:rPr>
        <w:t>LabView</w:t>
      </w:r>
      <w:r w:rsidR="000533FC" w:rsidRPr="0037044D">
        <w:rPr>
          <w:rFonts w:ascii="Times New Roman" w:hAnsi="Times New Roman" w:cs="Times New Roman"/>
          <w:color w:val="000000" w:themeColor="text1"/>
          <w:sz w:val="24"/>
          <w:szCs w:val="24"/>
        </w:rPr>
        <w:t xml:space="preserve"> и</w:t>
      </w:r>
      <w:r w:rsidR="00570395" w:rsidRPr="0037044D">
        <w:rPr>
          <w:rFonts w:ascii="Times New Roman" w:hAnsi="Times New Roman" w:cs="Times New Roman"/>
          <w:color w:val="000000" w:themeColor="text1"/>
          <w:sz w:val="24"/>
          <w:szCs w:val="24"/>
        </w:rPr>
        <w:t>спользовать один операнд.</w:t>
      </w:r>
      <w:r w:rsidR="000533FC" w:rsidRPr="0037044D">
        <w:rPr>
          <w:rFonts w:ascii="Times New Roman" w:hAnsi="Times New Roman" w:cs="Times New Roman"/>
          <w:color w:val="000000" w:themeColor="text1"/>
          <w:sz w:val="24"/>
          <w:szCs w:val="24"/>
        </w:rPr>
        <w:t xml:space="preserve"> В </w:t>
      </w:r>
      <w:r w:rsidR="000533FC" w:rsidRPr="0037044D">
        <w:rPr>
          <w:rFonts w:ascii="Times New Roman" w:hAnsi="Times New Roman" w:cs="Times New Roman"/>
          <w:color w:val="000000" w:themeColor="text1"/>
          <w:sz w:val="24"/>
          <w:szCs w:val="24"/>
          <w:lang w:val="en-US"/>
        </w:rPr>
        <w:t>Case</w:t>
      </w:r>
      <w:r w:rsidR="000533FC"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операции:</w:t>
      </w:r>
      <w:r w:rsidR="000533FC"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косеканса;</w:t>
      </w:r>
      <w:r w:rsidR="000533FC"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натурального логарифма, проходящего через начало координат.</w:t>
      </w:r>
    </w:p>
    <w:p w:rsidR="005443B8" w:rsidRPr="0037044D" w:rsidRDefault="00C34923" w:rsidP="0037044D">
      <w:pPr>
        <w:tabs>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147</w:t>
      </w:r>
      <w:r w:rsidR="00570395" w:rsidRPr="0037044D">
        <w:rPr>
          <w:rFonts w:ascii="Times New Roman" w:hAnsi="Times New Roman" w:cs="Times New Roman"/>
          <w:color w:val="000000" w:themeColor="text1"/>
          <w:sz w:val="24"/>
          <w:szCs w:val="24"/>
        </w:rPr>
        <w:t>.</w:t>
      </w:r>
      <w:r w:rsidR="000533FC" w:rsidRPr="0037044D">
        <w:rPr>
          <w:rFonts w:ascii="Times New Roman" w:hAnsi="Times New Roman" w:cs="Times New Roman"/>
          <w:color w:val="000000" w:themeColor="text1"/>
          <w:sz w:val="24"/>
          <w:szCs w:val="24"/>
        </w:rPr>
        <w:t xml:space="preserve"> В </w:t>
      </w:r>
      <w:r w:rsidR="000533FC" w:rsidRPr="0037044D">
        <w:rPr>
          <w:rFonts w:ascii="Times New Roman" w:hAnsi="Times New Roman" w:cs="Times New Roman"/>
          <w:color w:val="000000" w:themeColor="text1"/>
          <w:sz w:val="24"/>
          <w:szCs w:val="24"/>
          <w:lang w:val="en-US"/>
        </w:rPr>
        <w:t>National</w:t>
      </w:r>
      <w:r w:rsidR="000533FC" w:rsidRPr="0037044D">
        <w:rPr>
          <w:rFonts w:ascii="Times New Roman" w:hAnsi="Times New Roman" w:cs="Times New Roman"/>
          <w:color w:val="000000" w:themeColor="text1"/>
          <w:sz w:val="24"/>
          <w:szCs w:val="24"/>
        </w:rPr>
        <w:t xml:space="preserve"> </w:t>
      </w:r>
      <w:r w:rsidR="000533FC" w:rsidRPr="0037044D">
        <w:rPr>
          <w:rFonts w:ascii="Times New Roman" w:hAnsi="Times New Roman" w:cs="Times New Roman"/>
          <w:color w:val="000000" w:themeColor="text1"/>
          <w:sz w:val="24"/>
          <w:szCs w:val="24"/>
          <w:lang w:val="en-US"/>
        </w:rPr>
        <w:t>Instruments</w:t>
      </w:r>
      <w:r w:rsidR="000533FC" w:rsidRPr="0037044D">
        <w:rPr>
          <w:rFonts w:ascii="Times New Roman" w:hAnsi="Times New Roman" w:cs="Times New Roman"/>
          <w:color w:val="000000" w:themeColor="text1"/>
          <w:sz w:val="24"/>
          <w:szCs w:val="24"/>
        </w:rPr>
        <w:t xml:space="preserve"> </w:t>
      </w:r>
      <w:r w:rsidR="000533FC" w:rsidRPr="0037044D">
        <w:rPr>
          <w:rFonts w:ascii="Times New Roman" w:hAnsi="Times New Roman" w:cs="Times New Roman"/>
          <w:color w:val="000000" w:themeColor="text1"/>
          <w:sz w:val="24"/>
          <w:szCs w:val="24"/>
          <w:lang w:val="en-US"/>
        </w:rPr>
        <w:t>LabView</w:t>
      </w:r>
      <w:r w:rsidR="000533FC" w:rsidRPr="0037044D">
        <w:rPr>
          <w:rFonts w:ascii="Times New Roman" w:hAnsi="Times New Roman" w:cs="Times New Roman"/>
          <w:color w:val="000000" w:themeColor="text1"/>
          <w:sz w:val="24"/>
          <w:szCs w:val="24"/>
        </w:rPr>
        <w:t xml:space="preserve"> и</w:t>
      </w:r>
      <w:r w:rsidR="00570395" w:rsidRPr="0037044D">
        <w:rPr>
          <w:rFonts w:ascii="Times New Roman" w:hAnsi="Times New Roman" w:cs="Times New Roman"/>
          <w:color w:val="000000" w:themeColor="text1"/>
          <w:sz w:val="24"/>
          <w:szCs w:val="24"/>
        </w:rPr>
        <w:t>спользовать два операнда.</w:t>
      </w:r>
      <w:r w:rsidR="000533FC" w:rsidRPr="0037044D">
        <w:rPr>
          <w:rFonts w:ascii="Times New Roman" w:hAnsi="Times New Roman" w:cs="Times New Roman"/>
          <w:color w:val="000000" w:themeColor="text1"/>
          <w:sz w:val="24"/>
          <w:szCs w:val="24"/>
        </w:rPr>
        <w:t xml:space="preserve"> В </w:t>
      </w:r>
      <w:r w:rsidR="000533FC" w:rsidRPr="0037044D">
        <w:rPr>
          <w:rFonts w:ascii="Times New Roman" w:hAnsi="Times New Roman" w:cs="Times New Roman"/>
          <w:color w:val="000000" w:themeColor="text1"/>
          <w:sz w:val="24"/>
          <w:szCs w:val="24"/>
          <w:lang w:val="en-US"/>
        </w:rPr>
        <w:t>Case</w:t>
      </w:r>
      <w:r w:rsidR="000533FC" w:rsidRPr="0037044D">
        <w:rPr>
          <w:rFonts w:ascii="Times New Roman" w:hAnsi="Times New Roman" w:cs="Times New Roman"/>
          <w:color w:val="000000" w:themeColor="text1"/>
          <w:sz w:val="24"/>
          <w:szCs w:val="24"/>
        </w:rPr>
        <w:t xml:space="preserve"> структурах п</w:t>
      </w:r>
      <w:r w:rsidR="00570395" w:rsidRPr="0037044D">
        <w:rPr>
          <w:rFonts w:ascii="Times New Roman" w:hAnsi="Times New Roman" w:cs="Times New Roman"/>
          <w:color w:val="000000" w:themeColor="text1"/>
          <w:sz w:val="24"/>
          <w:szCs w:val="24"/>
        </w:rPr>
        <w:t>редусмотреть операции:</w:t>
      </w:r>
      <w:r w:rsidR="000533FC"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косинуса разности;</w:t>
      </w:r>
      <w:r w:rsidR="000533FC" w:rsidRPr="0037044D">
        <w:rPr>
          <w:rFonts w:ascii="Times New Roman" w:hAnsi="Times New Roman" w:cs="Times New Roman"/>
          <w:color w:val="000000" w:themeColor="text1"/>
          <w:sz w:val="24"/>
          <w:szCs w:val="24"/>
        </w:rPr>
        <w:t xml:space="preserve"> </w:t>
      </w:r>
      <w:r w:rsidR="00570395" w:rsidRPr="0037044D">
        <w:rPr>
          <w:rFonts w:ascii="Times New Roman" w:hAnsi="Times New Roman" w:cs="Times New Roman"/>
          <w:color w:val="000000" w:themeColor="text1"/>
          <w:sz w:val="24"/>
          <w:szCs w:val="24"/>
        </w:rPr>
        <w:t>- вычитания из первого квадрата тангенса второго.</w:t>
      </w:r>
    </w:p>
    <w:p w:rsidR="00A8604C"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148</w:t>
      </w:r>
      <w:r w:rsidR="00992C4D" w:rsidRPr="0037044D">
        <w:rPr>
          <w:rFonts w:ascii="Times New Roman" w:hAnsi="Times New Roman" w:cs="Times New Roman"/>
          <w:color w:val="000000" w:themeColor="text1"/>
          <w:sz w:val="24"/>
          <w:szCs w:val="24"/>
        </w:rPr>
        <w:t>.</w:t>
      </w:r>
      <w:r w:rsidR="00A8604C" w:rsidRPr="0037044D">
        <w:rPr>
          <w:rFonts w:ascii="Times New Roman" w:hAnsi="Times New Roman" w:cs="Times New Roman"/>
          <w:color w:val="000000" w:themeColor="text1"/>
          <w:sz w:val="24"/>
          <w:szCs w:val="24"/>
        </w:rPr>
        <w:t xml:space="preserve"> В </w:t>
      </w:r>
      <w:r w:rsidR="00A8604C" w:rsidRPr="0037044D">
        <w:rPr>
          <w:rFonts w:ascii="Times New Roman" w:hAnsi="Times New Roman" w:cs="Times New Roman"/>
          <w:color w:val="000000" w:themeColor="text1"/>
          <w:sz w:val="24"/>
          <w:szCs w:val="24"/>
          <w:lang w:val="en-US"/>
        </w:rPr>
        <w:t>National</w:t>
      </w:r>
      <w:r w:rsidR="00A8604C" w:rsidRPr="0037044D">
        <w:rPr>
          <w:rFonts w:ascii="Times New Roman" w:hAnsi="Times New Roman" w:cs="Times New Roman"/>
          <w:color w:val="000000" w:themeColor="text1"/>
          <w:sz w:val="24"/>
          <w:szCs w:val="24"/>
        </w:rPr>
        <w:t xml:space="preserve"> </w:t>
      </w:r>
      <w:r w:rsidR="00A8604C" w:rsidRPr="0037044D">
        <w:rPr>
          <w:rFonts w:ascii="Times New Roman" w:hAnsi="Times New Roman" w:cs="Times New Roman"/>
          <w:color w:val="000000" w:themeColor="text1"/>
          <w:sz w:val="24"/>
          <w:szCs w:val="24"/>
          <w:lang w:val="en-US"/>
        </w:rPr>
        <w:t>Instruments</w:t>
      </w:r>
      <w:r w:rsidR="00A8604C" w:rsidRPr="0037044D">
        <w:rPr>
          <w:rFonts w:ascii="Times New Roman" w:hAnsi="Times New Roman" w:cs="Times New Roman"/>
          <w:color w:val="000000" w:themeColor="text1"/>
          <w:sz w:val="24"/>
          <w:szCs w:val="24"/>
        </w:rPr>
        <w:t xml:space="preserve"> </w:t>
      </w:r>
      <w:r w:rsidR="00A8604C" w:rsidRPr="0037044D">
        <w:rPr>
          <w:rFonts w:ascii="Times New Roman" w:hAnsi="Times New Roman" w:cs="Times New Roman"/>
          <w:color w:val="000000" w:themeColor="text1"/>
          <w:sz w:val="24"/>
          <w:szCs w:val="24"/>
          <w:lang w:val="en-US"/>
        </w:rPr>
        <w:t>LabView</w:t>
      </w:r>
      <w:r w:rsidR="00A8604C"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(3·</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A8604C" w:rsidRPr="0037044D">
        <w:rPr>
          <w:rFonts w:ascii="Times New Roman" w:hAnsi="Times New Roman" w:cs="Times New Roman"/>
          <w:i/>
          <w:color w:val="000000" w:themeColor="text1"/>
          <w:sz w:val="24"/>
          <w:szCs w:val="24"/>
        </w:rPr>
        <w:t>.</w:t>
      </w:r>
    </w:p>
    <w:p w:rsidR="00A8604C"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149</w:t>
      </w:r>
      <w:r w:rsidR="00992C4D" w:rsidRPr="0037044D">
        <w:rPr>
          <w:rFonts w:ascii="Times New Roman" w:hAnsi="Times New Roman" w:cs="Times New Roman"/>
          <w:color w:val="000000" w:themeColor="text1"/>
          <w:sz w:val="24"/>
          <w:szCs w:val="24"/>
        </w:rPr>
        <w:t>.</w:t>
      </w:r>
      <w:r w:rsidR="00A8604C" w:rsidRPr="0037044D">
        <w:rPr>
          <w:rFonts w:ascii="Times New Roman" w:hAnsi="Times New Roman" w:cs="Times New Roman"/>
          <w:color w:val="000000" w:themeColor="text1"/>
          <w:sz w:val="24"/>
          <w:szCs w:val="24"/>
        </w:rPr>
        <w:t xml:space="preserve"> В </w:t>
      </w:r>
      <w:r w:rsidR="00A8604C" w:rsidRPr="0037044D">
        <w:rPr>
          <w:rFonts w:ascii="Times New Roman" w:hAnsi="Times New Roman" w:cs="Times New Roman"/>
          <w:color w:val="000000" w:themeColor="text1"/>
          <w:sz w:val="24"/>
          <w:szCs w:val="24"/>
          <w:lang w:val="en-US"/>
        </w:rPr>
        <w:t>National</w:t>
      </w:r>
      <w:r w:rsidR="00A8604C" w:rsidRPr="0037044D">
        <w:rPr>
          <w:rFonts w:ascii="Times New Roman" w:hAnsi="Times New Roman" w:cs="Times New Roman"/>
          <w:color w:val="000000" w:themeColor="text1"/>
          <w:sz w:val="24"/>
          <w:szCs w:val="24"/>
        </w:rPr>
        <w:t xml:space="preserve"> </w:t>
      </w:r>
      <w:r w:rsidR="00A8604C" w:rsidRPr="0037044D">
        <w:rPr>
          <w:rFonts w:ascii="Times New Roman" w:hAnsi="Times New Roman" w:cs="Times New Roman"/>
          <w:color w:val="000000" w:themeColor="text1"/>
          <w:sz w:val="24"/>
          <w:szCs w:val="24"/>
          <w:lang w:val="en-US"/>
        </w:rPr>
        <w:t>Instruments</w:t>
      </w:r>
      <w:r w:rsidR="00A8604C" w:rsidRPr="0037044D">
        <w:rPr>
          <w:rFonts w:ascii="Times New Roman" w:hAnsi="Times New Roman" w:cs="Times New Roman"/>
          <w:color w:val="000000" w:themeColor="text1"/>
          <w:sz w:val="24"/>
          <w:szCs w:val="24"/>
        </w:rPr>
        <w:t xml:space="preserve"> </w:t>
      </w:r>
      <w:r w:rsidR="00A8604C" w:rsidRPr="0037044D">
        <w:rPr>
          <w:rFonts w:ascii="Times New Roman" w:hAnsi="Times New Roman" w:cs="Times New Roman"/>
          <w:color w:val="000000" w:themeColor="text1"/>
          <w:sz w:val="24"/>
          <w:szCs w:val="24"/>
          <w:lang w:val="en-US"/>
        </w:rPr>
        <w:t>LabView</w:t>
      </w:r>
      <w:r w:rsidR="00A8604C"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A8604C" w:rsidRPr="0037044D">
        <w:rPr>
          <w:rFonts w:ascii="Times New Roman" w:hAnsi="Times New Roman" w:cs="Times New Roman"/>
          <w:i/>
          <w:color w:val="000000" w:themeColor="text1"/>
          <w:sz w:val="24"/>
          <w:szCs w:val="24"/>
        </w:rPr>
        <w:t>.</w:t>
      </w:r>
    </w:p>
    <w:p w:rsidR="00A8604C"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150</w:t>
      </w:r>
      <w:r w:rsidR="00992C4D" w:rsidRPr="0037044D">
        <w:rPr>
          <w:rFonts w:ascii="Times New Roman" w:hAnsi="Times New Roman" w:cs="Times New Roman"/>
          <w:color w:val="000000" w:themeColor="text1"/>
          <w:sz w:val="24"/>
          <w:szCs w:val="24"/>
        </w:rPr>
        <w:t xml:space="preserve">. </w:t>
      </w:r>
      <w:r w:rsidR="00A8604C" w:rsidRPr="0037044D">
        <w:rPr>
          <w:rFonts w:ascii="Times New Roman" w:hAnsi="Times New Roman" w:cs="Times New Roman"/>
          <w:color w:val="000000" w:themeColor="text1"/>
          <w:sz w:val="24"/>
          <w:szCs w:val="24"/>
        </w:rPr>
        <w:t xml:space="preserve">В </w:t>
      </w:r>
      <w:r w:rsidR="00A8604C" w:rsidRPr="0037044D">
        <w:rPr>
          <w:rFonts w:ascii="Times New Roman" w:hAnsi="Times New Roman" w:cs="Times New Roman"/>
          <w:color w:val="000000" w:themeColor="text1"/>
          <w:sz w:val="24"/>
          <w:szCs w:val="24"/>
          <w:lang w:val="en-US"/>
        </w:rPr>
        <w:t>National</w:t>
      </w:r>
      <w:r w:rsidR="00A8604C" w:rsidRPr="0037044D">
        <w:rPr>
          <w:rFonts w:ascii="Times New Roman" w:hAnsi="Times New Roman" w:cs="Times New Roman"/>
          <w:color w:val="000000" w:themeColor="text1"/>
          <w:sz w:val="24"/>
          <w:szCs w:val="24"/>
        </w:rPr>
        <w:t xml:space="preserve"> </w:t>
      </w:r>
      <w:r w:rsidR="00A8604C" w:rsidRPr="0037044D">
        <w:rPr>
          <w:rFonts w:ascii="Times New Roman" w:hAnsi="Times New Roman" w:cs="Times New Roman"/>
          <w:color w:val="000000" w:themeColor="text1"/>
          <w:sz w:val="24"/>
          <w:szCs w:val="24"/>
          <w:lang w:val="en-US"/>
        </w:rPr>
        <w:t>Instruments</w:t>
      </w:r>
      <w:r w:rsidR="00A8604C" w:rsidRPr="0037044D">
        <w:rPr>
          <w:rFonts w:ascii="Times New Roman" w:hAnsi="Times New Roman" w:cs="Times New Roman"/>
          <w:color w:val="000000" w:themeColor="text1"/>
          <w:sz w:val="24"/>
          <w:szCs w:val="24"/>
        </w:rPr>
        <w:t xml:space="preserve"> </w:t>
      </w:r>
      <w:r w:rsidR="00A8604C" w:rsidRPr="0037044D">
        <w:rPr>
          <w:rFonts w:ascii="Times New Roman" w:hAnsi="Times New Roman" w:cs="Times New Roman"/>
          <w:color w:val="000000" w:themeColor="text1"/>
          <w:sz w:val="24"/>
          <w:szCs w:val="24"/>
          <w:lang w:val="en-US"/>
        </w:rPr>
        <w:t>LabView</w:t>
      </w:r>
      <w:r w:rsidR="00A8604C"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A8604C" w:rsidRPr="0037044D">
        <w:rPr>
          <w:rFonts w:ascii="Times New Roman" w:hAnsi="Times New Roman" w:cs="Times New Roman"/>
          <w:i/>
          <w:color w:val="000000" w:themeColor="text1"/>
          <w:sz w:val="24"/>
          <w:szCs w:val="24"/>
        </w:rPr>
        <w:t>.</w:t>
      </w:r>
    </w:p>
    <w:p w:rsidR="00992C4D"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151</w:t>
      </w:r>
      <w:r w:rsidR="00992C4D" w:rsidRPr="0037044D">
        <w:rPr>
          <w:rFonts w:ascii="Times New Roman" w:hAnsi="Times New Roman" w:cs="Times New Roman"/>
          <w:color w:val="000000" w:themeColor="text1"/>
          <w:sz w:val="24"/>
          <w:szCs w:val="24"/>
        </w:rPr>
        <w:t>.</w:t>
      </w:r>
      <w:r w:rsidR="00A8604C" w:rsidRPr="0037044D">
        <w:rPr>
          <w:rFonts w:ascii="Times New Roman" w:hAnsi="Times New Roman" w:cs="Times New Roman"/>
          <w:color w:val="000000" w:themeColor="text1"/>
          <w:sz w:val="24"/>
          <w:szCs w:val="24"/>
        </w:rPr>
        <w:t xml:space="preserve"> В </w:t>
      </w:r>
      <w:r w:rsidR="00A8604C" w:rsidRPr="0037044D">
        <w:rPr>
          <w:rFonts w:ascii="Times New Roman" w:hAnsi="Times New Roman" w:cs="Times New Roman"/>
          <w:color w:val="000000" w:themeColor="text1"/>
          <w:sz w:val="24"/>
          <w:szCs w:val="24"/>
          <w:lang w:val="en-US"/>
        </w:rPr>
        <w:t>National</w:t>
      </w:r>
      <w:r w:rsidR="00A8604C" w:rsidRPr="0037044D">
        <w:rPr>
          <w:rFonts w:ascii="Times New Roman" w:hAnsi="Times New Roman" w:cs="Times New Roman"/>
          <w:color w:val="000000" w:themeColor="text1"/>
          <w:sz w:val="24"/>
          <w:szCs w:val="24"/>
        </w:rPr>
        <w:t xml:space="preserve"> </w:t>
      </w:r>
      <w:r w:rsidR="00A8604C" w:rsidRPr="0037044D">
        <w:rPr>
          <w:rFonts w:ascii="Times New Roman" w:hAnsi="Times New Roman" w:cs="Times New Roman"/>
          <w:color w:val="000000" w:themeColor="text1"/>
          <w:sz w:val="24"/>
          <w:szCs w:val="24"/>
          <w:lang w:val="en-US"/>
        </w:rPr>
        <w:t>Instruments</w:t>
      </w:r>
      <w:r w:rsidR="00A8604C" w:rsidRPr="0037044D">
        <w:rPr>
          <w:rFonts w:ascii="Times New Roman" w:hAnsi="Times New Roman" w:cs="Times New Roman"/>
          <w:color w:val="000000" w:themeColor="text1"/>
          <w:sz w:val="24"/>
          <w:szCs w:val="24"/>
        </w:rPr>
        <w:t xml:space="preserve"> </w:t>
      </w:r>
      <w:r w:rsidR="00A8604C" w:rsidRPr="0037044D">
        <w:rPr>
          <w:rFonts w:ascii="Times New Roman" w:hAnsi="Times New Roman" w:cs="Times New Roman"/>
          <w:color w:val="000000" w:themeColor="text1"/>
          <w:sz w:val="24"/>
          <w:szCs w:val="24"/>
          <w:lang w:val="en-US"/>
        </w:rPr>
        <w:t>LabView</w:t>
      </w:r>
      <w:r w:rsidR="00A8604C"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a</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423695" w:rsidRPr="0037044D">
        <w:rPr>
          <w:rFonts w:ascii="Times New Roman" w:hAnsi="Times New Roman" w:cs="Times New Roman"/>
          <w:i/>
          <w:color w:val="000000" w:themeColor="text1"/>
          <w:sz w:val="24"/>
          <w:szCs w:val="24"/>
        </w:rPr>
        <w:t>.</w:t>
      </w:r>
    </w:p>
    <w:p w:rsidR="00423695"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152</w:t>
      </w:r>
      <w:r w:rsidR="00992C4D"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rPr>
        <w:t xml:space="preserve">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(3·</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vertAlign w:val="superscript"/>
        </w:rPr>
        <w:t>2</w:t>
      </w:r>
      <w:r w:rsidR="00423695" w:rsidRPr="0037044D">
        <w:rPr>
          <w:rFonts w:ascii="Times New Roman" w:hAnsi="Times New Roman" w:cs="Times New Roman"/>
          <w:i/>
          <w:color w:val="000000" w:themeColor="text1"/>
          <w:sz w:val="24"/>
          <w:szCs w:val="24"/>
        </w:rPr>
        <w:t>.</w:t>
      </w:r>
    </w:p>
    <w:p w:rsidR="00992C4D"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153</w:t>
      </w:r>
      <w:r w:rsidR="00992C4D"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rPr>
        <w:t xml:space="preserve">1 – </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vertAlign w:val="superscript"/>
        </w:rPr>
        <w:t>2</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vertAlign w:val="superscript"/>
        </w:rPr>
        <w:t>2</w:t>
      </w:r>
      <w:r w:rsidR="00423695" w:rsidRPr="0037044D">
        <w:rPr>
          <w:rFonts w:ascii="Times New Roman" w:hAnsi="Times New Roman" w:cs="Times New Roman"/>
          <w:i/>
          <w:color w:val="000000" w:themeColor="text1"/>
          <w:sz w:val="24"/>
          <w:szCs w:val="24"/>
        </w:rPr>
        <w:t>.</w:t>
      </w:r>
    </w:p>
    <w:p w:rsidR="00423695"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154</w:t>
      </w:r>
      <w:r w:rsidR="00992C4D"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rPr>
        <w:t xml:space="preserve">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 </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 xml:space="preserve"> +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(2·</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423695" w:rsidRPr="0037044D">
        <w:rPr>
          <w:rFonts w:ascii="Times New Roman" w:hAnsi="Times New Roman" w:cs="Times New Roman"/>
          <w:i/>
          <w:color w:val="000000" w:themeColor="text1"/>
          <w:sz w:val="24"/>
          <w:szCs w:val="24"/>
        </w:rPr>
        <w:t>.</w:t>
      </w:r>
    </w:p>
    <w:p w:rsidR="00992C4D" w:rsidRPr="0037044D" w:rsidRDefault="00C34923" w:rsidP="0037044D">
      <w:pPr>
        <w:tabs>
          <w:tab w:val="left" w:pos="1134"/>
          <w:tab w:val="left" w:pos="4785"/>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155</w:t>
      </w:r>
      <w:r w:rsidR="00992C4D"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rPr>
        <w:t xml:space="preserve">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 </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(4·</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423695" w:rsidRPr="0037044D">
        <w:rPr>
          <w:rFonts w:ascii="Times New Roman" w:hAnsi="Times New Roman" w:cs="Times New Roman"/>
          <w:color w:val="000000" w:themeColor="text1"/>
          <w:sz w:val="24"/>
          <w:szCs w:val="24"/>
        </w:rPr>
        <w:t>.</w:t>
      </w:r>
    </w:p>
    <w:p w:rsidR="00423695"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156</w:t>
      </w:r>
      <w:r w:rsidR="00992C4D"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rPr>
        <w:t xml:space="preserve">1 – </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(3·</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423695" w:rsidRPr="0037044D">
        <w:rPr>
          <w:rFonts w:ascii="Times New Roman" w:hAnsi="Times New Roman" w:cs="Times New Roman"/>
          <w:i/>
          <w:color w:val="000000" w:themeColor="text1"/>
          <w:sz w:val="24"/>
          <w:szCs w:val="24"/>
        </w:rPr>
        <w:t>.</w:t>
      </w:r>
    </w:p>
    <w:p w:rsidR="00992C4D"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157</w:t>
      </w:r>
      <w:r w:rsidR="00992C4D"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(3·</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 ·</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vertAlign w:val="superscript"/>
        </w:rPr>
        <w:t>2</w:t>
      </w:r>
      <w:r w:rsidR="00423695" w:rsidRPr="0037044D">
        <w:rPr>
          <w:rFonts w:ascii="Times New Roman" w:hAnsi="Times New Roman" w:cs="Times New Roman"/>
          <w:i/>
          <w:color w:val="000000" w:themeColor="text1"/>
          <w:sz w:val="24"/>
          <w:szCs w:val="24"/>
        </w:rPr>
        <w:t>.</w:t>
      </w:r>
    </w:p>
    <w:p w:rsidR="00423695"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158</w:t>
      </w:r>
      <w:r w:rsidR="00992C4D"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a</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423695" w:rsidRPr="0037044D">
        <w:rPr>
          <w:rFonts w:ascii="Times New Roman" w:hAnsi="Times New Roman" w:cs="Times New Roman"/>
          <w:i/>
          <w:color w:val="000000" w:themeColor="text1"/>
          <w:sz w:val="24"/>
          <w:szCs w:val="24"/>
        </w:rPr>
        <w:t>.</w:t>
      </w:r>
    </w:p>
    <w:p w:rsidR="00992C4D" w:rsidRPr="0037044D" w:rsidRDefault="00992C4D" w:rsidP="0037044D">
      <w:pPr>
        <w:tabs>
          <w:tab w:val="left" w:pos="1134"/>
          <w:tab w:val="left" w:pos="4785"/>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59</w:t>
      </w:r>
      <w:r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i/>
          <w:color w:val="000000" w:themeColor="text1"/>
          <w:sz w:val="24"/>
          <w:szCs w:val="24"/>
          <w:lang w:val="en-US"/>
        </w:rPr>
        <w:t>x</w:t>
      </w:r>
      <w:r w:rsidRPr="0037044D">
        <w:rPr>
          <w:rFonts w:ascii="Times New Roman" w:hAnsi="Times New Roman" w:cs="Times New Roman"/>
          <w:i/>
          <w:color w:val="000000" w:themeColor="text1"/>
          <w:sz w:val="24"/>
          <w:szCs w:val="24"/>
          <w:vertAlign w:val="superscript"/>
        </w:rPr>
        <w:t>2</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lang w:val="en-US"/>
        </w:rPr>
        <w:t>sin</w:t>
      </w:r>
      <w:r w:rsidRPr="0037044D">
        <w:rPr>
          <w:rFonts w:ascii="Times New Roman" w:hAnsi="Times New Roman" w:cs="Times New Roman"/>
          <w:i/>
          <w:color w:val="000000" w:themeColor="text1"/>
          <w:sz w:val="24"/>
          <w:szCs w:val="24"/>
        </w:rPr>
        <w:t>(2·</w:t>
      </w:r>
      <w:r w:rsidRPr="0037044D">
        <w:rPr>
          <w:rFonts w:ascii="Times New Roman" w:hAnsi="Times New Roman" w:cs="Times New Roman"/>
          <w:i/>
          <w:color w:val="000000" w:themeColor="text1"/>
          <w:sz w:val="24"/>
          <w:szCs w:val="24"/>
          <w:lang w:val="en-US"/>
        </w:rPr>
        <w:t>x</w:t>
      </w:r>
      <w:r w:rsidRPr="0037044D">
        <w:rPr>
          <w:rFonts w:ascii="Times New Roman" w:hAnsi="Times New Roman" w:cs="Times New Roman"/>
          <w:i/>
          <w:color w:val="000000" w:themeColor="text1"/>
          <w:sz w:val="24"/>
          <w:szCs w:val="24"/>
        </w:rPr>
        <w:t>)</w:t>
      </w:r>
      <w:r w:rsidR="00423695" w:rsidRPr="0037044D">
        <w:rPr>
          <w:rFonts w:ascii="Times New Roman" w:hAnsi="Times New Roman" w:cs="Times New Roman"/>
          <w:i/>
          <w:color w:val="000000" w:themeColor="text1"/>
          <w:sz w:val="24"/>
          <w:szCs w:val="24"/>
        </w:rPr>
        <w:t>.</w:t>
      </w:r>
    </w:p>
    <w:p w:rsidR="00423695"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160</w:t>
      </w:r>
      <w:r w:rsidR="00992C4D"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(3·</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 ·</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423695" w:rsidRPr="0037044D">
        <w:rPr>
          <w:rFonts w:ascii="Times New Roman" w:hAnsi="Times New Roman" w:cs="Times New Roman"/>
          <w:i/>
          <w:color w:val="000000" w:themeColor="text1"/>
          <w:sz w:val="24"/>
          <w:szCs w:val="24"/>
        </w:rPr>
        <w:t>.</w:t>
      </w:r>
    </w:p>
    <w:p w:rsidR="00992C4D" w:rsidRPr="0037044D" w:rsidRDefault="00C34923" w:rsidP="0037044D">
      <w:pPr>
        <w:tabs>
          <w:tab w:val="left" w:pos="1134"/>
          <w:tab w:val="left" w:pos="4785"/>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161</w:t>
      </w:r>
      <w:r w:rsidR="00992C4D"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(2·</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(3·</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423695" w:rsidRPr="0037044D">
        <w:rPr>
          <w:rFonts w:ascii="Times New Roman" w:hAnsi="Times New Roman" w:cs="Times New Roman"/>
          <w:i/>
          <w:color w:val="000000" w:themeColor="text1"/>
          <w:sz w:val="24"/>
          <w:szCs w:val="24"/>
        </w:rPr>
        <w:t>.</w:t>
      </w:r>
    </w:p>
    <w:p w:rsidR="00423695"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162</w:t>
      </w:r>
      <w:r w:rsidR="00992C4D"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vertAlign w:val="superscript"/>
        </w:rPr>
        <w:t>2</w:t>
      </w:r>
      <w:r w:rsidR="00423695" w:rsidRPr="0037044D">
        <w:rPr>
          <w:rFonts w:ascii="Times New Roman" w:hAnsi="Times New Roman" w:cs="Times New Roman"/>
          <w:i/>
          <w:color w:val="000000" w:themeColor="text1"/>
          <w:sz w:val="24"/>
          <w:szCs w:val="24"/>
        </w:rPr>
        <w:t>.</w:t>
      </w:r>
    </w:p>
    <w:p w:rsidR="00992C4D" w:rsidRPr="0037044D" w:rsidRDefault="00C34923" w:rsidP="0037044D">
      <w:pPr>
        <w:tabs>
          <w:tab w:val="left" w:pos="1134"/>
          <w:tab w:val="left" w:pos="4785"/>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163</w:t>
      </w:r>
      <w:r w:rsidR="00992C4D"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vertAlign w:val="superscript"/>
        </w:rPr>
        <w:t>2</w:t>
      </w:r>
      <w:r w:rsidR="00992C4D" w:rsidRPr="0037044D">
        <w:rPr>
          <w:rFonts w:ascii="Times New Roman" w:hAnsi="Times New Roman" w:cs="Times New Roman"/>
          <w:i/>
          <w:color w:val="000000" w:themeColor="text1"/>
          <w:sz w:val="24"/>
          <w:szCs w:val="24"/>
        </w:rPr>
        <w:t xml:space="preserve">) + </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 xml:space="preserve"> +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(2·</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423695" w:rsidRPr="0037044D">
        <w:rPr>
          <w:rFonts w:ascii="Times New Roman" w:hAnsi="Times New Roman" w:cs="Times New Roman"/>
          <w:i/>
          <w:color w:val="000000" w:themeColor="text1"/>
          <w:sz w:val="24"/>
          <w:szCs w:val="24"/>
        </w:rPr>
        <w:t>.</w:t>
      </w:r>
    </w:p>
    <w:p w:rsidR="00423695"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164</w:t>
      </w:r>
      <w:r w:rsidR="00992C4D"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a</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 xml:space="preserve">) + </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b</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423695" w:rsidRPr="0037044D">
        <w:rPr>
          <w:rFonts w:ascii="Times New Roman" w:hAnsi="Times New Roman" w:cs="Times New Roman"/>
          <w:i/>
          <w:color w:val="000000" w:themeColor="text1"/>
          <w:sz w:val="24"/>
          <w:szCs w:val="24"/>
        </w:rPr>
        <w:t>.</w:t>
      </w:r>
    </w:p>
    <w:p w:rsidR="00992C4D" w:rsidRPr="0037044D" w:rsidRDefault="00C34923" w:rsidP="0037044D">
      <w:pPr>
        <w:tabs>
          <w:tab w:val="left" w:pos="1134"/>
          <w:tab w:val="left" w:pos="4785"/>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165</w:t>
      </w:r>
      <w:r w:rsidR="00992C4D"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(2·</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(4·</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423695" w:rsidRPr="0037044D">
        <w:rPr>
          <w:rFonts w:ascii="Times New Roman" w:hAnsi="Times New Roman" w:cs="Times New Roman"/>
          <w:i/>
          <w:color w:val="000000" w:themeColor="text1"/>
          <w:sz w:val="24"/>
          <w:szCs w:val="24"/>
        </w:rPr>
        <w:t>.</w:t>
      </w:r>
    </w:p>
    <w:p w:rsidR="00C34923" w:rsidRPr="0037044D" w:rsidRDefault="00992C4D"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66</w:t>
      </w:r>
      <w:r w:rsidRPr="0037044D">
        <w:rPr>
          <w:rFonts w:ascii="Times New Roman" w:hAnsi="Times New Roman" w:cs="Times New Roman"/>
          <w:color w:val="000000" w:themeColor="text1"/>
          <w:sz w:val="24"/>
          <w:szCs w:val="24"/>
        </w:rPr>
        <w:t>.</w:t>
      </w:r>
      <w:r w:rsidR="00423695" w:rsidRPr="0037044D">
        <w:rPr>
          <w:rFonts w:ascii="Times New Roman" w:hAnsi="Times New Roman" w:cs="Times New Roman"/>
          <w:color w:val="000000" w:themeColor="text1"/>
          <w:sz w:val="24"/>
          <w:szCs w:val="24"/>
        </w:rPr>
        <w:t xml:space="preserve"> В </w:t>
      </w:r>
      <w:r w:rsidR="00423695" w:rsidRPr="0037044D">
        <w:rPr>
          <w:rFonts w:ascii="Times New Roman" w:hAnsi="Times New Roman" w:cs="Times New Roman"/>
          <w:color w:val="000000" w:themeColor="text1"/>
          <w:sz w:val="24"/>
          <w:szCs w:val="24"/>
          <w:lang w:val="en-US"/>
        </w:rPr>
        <w:t>National</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Instruments</w:t>
      </w:r>
      <w:r w:rsidR="00423695" w:rsidRPr="0037044D">
        <w:rPr>
          <w:rFonts w:ascii="Times New Roman" w:hAnsi="Times New Roman" w:cs="Times New Roman"/>
          <w:color w:val="000000" w:themeColor="text1"/>
          <w:sz w:val="24"/>
          <w:szCs w:val="24"/>
        </w:rPr>
        <w:t xml:space="preserve"> </w:t>
      </w:r>
      <w:r w:rsidR="00423695" w:rsidRPr="0037044D">
        <w:rPr>
          <w:rFonts w:ascii="Times New Roman" w:hAnsi="Times New Roman" w:cs="Times New Roman"/>
          <w:color w:val="000000" w:themeColor="text1"/>
          <w:sz w:val="24"/>
          <w:szCs w:val="24"/>
          <w:lang w:val="en-US"/>
        </w:rPr>
        <w:t>LabView</w:t>
      </w:r>
      <w:r w:rsidR="00423695"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i/>
          <w:color w:val="000000" w:themeColor="text1"/>
          <w:sz w:val="24"/>
          <w:szCs w:val="24"/>
        </w:rPr>
        <w:t xml:space="preserve">1 – </w:t>
      </w:r>
      <w:r w:rsidRPr="0037044D">
        <w:rPr>
          <w:rFonts w:ascii="Times New Roman" w:hAnsi="Times New Roman" w:cs="Times New Roman"/>
          <w:i/>
          <w:color w:val="000000" w:themeColor="text1"/>
          <w:sz w:val="24"/>
          <w:szCs w:val="24"/>
          <w:lang w:val="en-US"/>
        </w:rPr>
        <w:t>cos</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lang w:val="en-US"/>
        </w:rPr>
        <w:t>x</w:t>
      </w:r>
      <w:r w:rsidRPr="0037044D">
        <w:rPr>
          <w:rFonts w:ascii="Times New Roman" w:hAnsi="Times New Roman" w:cs="Times New Roman"/>
          <w:i/>
          <w:color w:val="000000" w:themeColor="text1"/>
          <w:sz w:val="24"/>
          <w:szCs w:val="24"/>
        </w:rPr>
        <w:t>)</w:t>
      </w:r>
      <w:r w:rsidR="00C34923" w:rsidRPr="0037044D">
        <w:rPr>
          <w:rFonts w:ascii="Times New Roman" w:hAnsi="Times New Roman" w:cs="Times New Roman"/>
          <w:i/>
          <w:color w:val="000000" w:themeColor="text1"/>
          <w:sz w:val="24"/>
          <w:szCs w:val="24"/>
        </w:rPr>
        <w:t>.</w:t>
      </w:r>
    </w:p>
    <w:p w:rsidR="00992C4D" w:rsidRPr="0037044D" w:rsidRDefault="00C34923" w:rsidP="0037044D">
      <w:pPr>
        <w:tabs>
          <w:tab w:val="left" w:pos="1134"/>
          <w:tab w:val="left" w:pos="4785"/>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167</w:t>
      </w:r>
      <w:r w:rsidR="00992C4D"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rPr>
        <w:t xml:space="preserve">В </w:t>
      </w:r>
      <w:r w:rsidR="00680A97" w:rsidRPr="0037044D">
        <w:rPr>
          <w:rFonts w:ascii="Times New Roman" w:hAnsi="Times New Roman" w:cs="Times New Roman"/>
          <w:color w:val="000000" w:themeColor="text1"/>
          <w:sz w:val="24"/>
          <w:szCs w:val="24"/>
          <w:lang w:val="en-US"/>
        </w:rPr>
        <w:t>National</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Instruments</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LabView</w:t>
      </w:r>
      <w:r w:rsidR="00680A97"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 </w:t>
      </w:r>
      <w:r w:rsidR="00992C4D" w:rsidRPr="0037044D">
        <w:rPr>
          <w:rFonts w:ascii="Times New Roman" w:hAnsi="Times New Roman" w:cs="Times New Roman"/>
          <w:i/>
          <w:color w:val="000000" w:themeColor="text1"/>
          <w:sz w:val="24"/>
          <w:szCs w:val="24"/>
        </w:rPr>
        <w:t xml:space="preserve">1 –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(2·</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rPr>
        <w:t>.</w:t>
      </w:r>
    </w:p>
    <w:p w:rsidR="00C34923" w:rsidRPr="0037044D" w:rsidRDefault="00992C4D"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lastRenderedPageBreak/>
        <w:t>1</w:t>
      </w:r>
      <w:r w:rsidR="00C34923" w:rsidRPr="0037044D">
        <w:rPr>
          <w:rFonts w:ascii="Times New Roman" w:hAnsi="Times New Roman" w:cs="Times New Roman"/>
          <w:color w:val="000000" w:themeColor="text1"/>
          <w:sz w:val="24"/>
          <w:szCs w:val="24"/>
        </w:rPr>
        <w:t>68</w:t>
      </w:r>
      <w:r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rPr>
        <w:t xml:space="preserve">В </w:t>
      </w:r>
      <w:r w:rsidR="00680A97" w:rsidRPr="0037044D">
        <w:rPr>
          <w:rFonts w:ascii="Times New Roman" w:hAnsi="Times New Roman" w:cs="Times New Roman"/>
          <w:color w:val="000000" w:themeColor="text1"/>
          <w:sz w:val="24"/>
          <w:szCs w:val="24"/>
          <w:lang w:val="en-US"/>
        </w:rPr>
        <w:t>National</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Instruments</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LabView</w:t>
      </w:r>
      <w:r w:rsidR="00680A97"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 </w:t>
      </w:r>
      <w:r w:rsidRPr="0037044D">
        <w:rPr>
          <w:rFonts w:ascii="Times New Roman" w:hAnsi="Times New Roman" w:cs="Times New Roman"/>
          <w:i/>
          <w:color w:val="000000" w:themeColor="text1"/>
          <w:sz w:val="24"/>
          <w:szCs w:val="24"/>
          <w:lang w:val="en-US"/>
        </w:rPr>
        <w:t>sin</w:t>
      </w:r>
      <w:r w:rsidRPr="0037044D">
        <w:rPr>
          <w:rFonts w:ascii="Times New Roman" w:hAnsi="Times New Roman" w:cs="Times New Roman"/>
          <w:i/>
          <w:color w:val="000000" w:themeColor="text1"/>
          <w:sz w:val="24"/>
          <w:szCs w:val="24"/>
          <w:vertAlign w:val="superscript"/>
        </w:rPr>
        <w:t>2</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lang w:val="en-US"/>
        </w:rPr>
        <w:t>x</w:t>
      </w:r>
      <w:r w:rsidRPr="0037044D">
        <w:rPr>
          <w:rFonts w:ascii="Times New Roman" w:hAnsi="Times New Roman" w:cs="Times New Roman"/>
          <w:i/>
          <w:color w:val="000000" w:themeColor="text1"/>
          <w:sz w:val="24"/>
          <w:szCs w:val="24"/>
        </w:rPr>
        <w:t>)</w:t>
      </w:r>
      <w:r w:rsidR="00C34923" w:rsidRPr="0037044D">
        <w:rPr>
          <w:rFonts w:ascii="Times New Roman" w:hAnsi="Times New Roman" w:cs="Times New Roman"/>
          <w:i/>
          <w:color w:val="000000" w:themeColor="text1"/>
          <w:sz w:val="24"/>
          <w:szCs w:val="24"/>
        </w:rPr>
        <w:t>.</w:t>
      </w:r>
    </w:p>
    <w:p w:rsidR="00992C4D" w:rsidRPr="0037044D" w:rsidRDefault="00C34923" w:rsidP="0037044D">
      <w:pPr>
        <w:tabs>
          <w:tab w:val="left" w:pos="1134"/>
          <w:tab w:val="left" w:pos="4785"/>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169</w:t>
      </w:r>
      <w:r w:rsidR="00992C4D"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rPr>
        <w:t xml:space="preserve">В </w:t>
      </w:r>
      <w:r w:rsidR="00680A97" w:rsidRPr="0037044D">
        <w:rPr>
          <w:rFonts w:ascii="Times New Roman" w:hAnsi="Times New Roman" w:cs="Times New Roman"/>
          <w:color w:val="000000" w:themeColor="text1"/>
          <w:sz w:val="24"/>
          <w:szCs w:val="24"/>
          <w:lang w:val="en-US"/>
        </w:rPr>
        <w:t>National</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Instruments</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LabView</w:t>
      </w:r>
      <w:r w:rsidR="00680A97"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(3·</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 xml:space="preserve">) – </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(2·</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rPr>
        <w:t>.</w:t>
      </w:r>
    </w:p>
    <w:p w:rsidR="00C34923" w:rsidRPr="0037044D" w:rsidRDefault="00992C4D"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70</w:t>
      </w:r>
      <w:r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rPr>
        <w:t xml:space="preserve">В </w:t>
      </w:r>
      <w:r w:rsidR="00680A97" w:rsidRPr="0037044D">
        <w:rPr>
          <w:rFonts w:ascii="Times New Roman" w:hAnsi="Times New Roman" w:cs="Times New Roman"/>
          <w:color w:val="000000" w:themeColor="text1"/>
          <w:sz w:val="24"/>
          <w:szCs w:val="24"/>
          <w:lang w:val="en-US"/>
        </w:rPr>
        <w:t>National</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Instruments</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LabView</w:t>
      </w:r>
      <w:r w:rsidR="00680A97"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 </w:t>
      </w:r>
      <w:r w:rsidRPr="0037044D">
        <w:rPr>
          <w:rFonts w:ascii="Times New Roman" w:hAnsi="Times New Roman" w:cs="Times New Roman"/>
          <w:i/>
          <w:color w:val="000000" w:themeColor="text1"/>
          <w:sz w:val="24"/>
          <w:szCs w:val="24"/>
          <w:lang w:val="en-US"/>
        </w:rPr>
        <w:t>x</w:t>
      </w:r>
      <w:r w:rsidRPr="0037044D">
        <w:rPr>
          <w:rFonts w:ascii="Times New Roman" w:hAnsi="Times New Roman" w:cs="Times New Roman"/>
          <w:i/>
          <w:color w:val="000000" w:themeColor="text1"/>
          <w:sz w:val="24"/>
          <w:szCs w:val="24"/>
          <w:vertAlign w:val="superscript"/>
        </w:rPr>
        <w:t>3</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lang w:val="en-US"/>
        </w:rPr>
        <w:t>cos</w:t>
      </w:r>
      <w:r w:rsidRPr="0037044D">
        <w:rPr>
          <w:rFonts w:ascii="Times New Roman" w:hAnsi="Times New Roman" w:cs="Times New Roman"/>
          <w:i/>
          <w:color w:val="000000" w:themeColor="text1"/>
          <w:sz w:val="24"/>
          <w:szCs w:val="24"/>
          <w:vertAlign w:val="superscript"/>
        </w:rPr>
        <w:t>2</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lang w:val="en-US"/>
        </w:rPr>
        <w:t>x</w:t>
      </w:r>
      <w:r w:rsidRPr="0037044D">
        <w:rPr>
          <w:rFonts w:ascii="Times New Roman" w:hAnsi="Times New Roman" w:cs="Times New Roman"/>
          <w:i/>
          <w:color w:val="000000" w:themeColor="text1"/>
          <w:sz w:val="24"/>
          <w:szCs w:val="24"/>
        </w:rPr>
        <w:t>)</w:t>
      </w:r>
      <w:r w:rsidR="00C34923" w:rsidRPr="0037044D">
        <w:rPr>
          <w:rFonts w:ascii="Times New Roman" w:hAnsi="Times New Roman" w:cs="Times New Roman"/>
          <w:i/>
          <w:color w:val="000000" w:themeColor="text1"/>
          <w:sz w:val="24"/>
          <w:szCs w:val="24"/>
        </w:rPr>
        <w:t>.</w:t>
      </w:r>
    </w:p>
    <w:p w:rsidR="00992C4D" w:rsidRPr="0037044D" w:rsidRDefault="00C34923" w:rsidP="0037044D">
      <w:pPr>
        <w:tabs>
          <w:tab w:val="left" w:pos="1134"/>
          <w:tab w:val="left" w:pos="4785"/>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171</w:t>
      </w:r>
      <w:r w:rsidR="00992C4D" w:rsidRPr="0037044D">
        <w:rPr>
          <w:rFonts w:ascii="Times New Roman" w:hAnsi="Times New Roman" w:cs="Times New Roman"/>
          <w:color w:val="000000" w:themeColor="text1"/>
          <w:sz w:val="24"/>
          <w:szCs w:val="24"/>
        </w:rPr>
        <w:t>.</w:t>
      </w:r>
      <w:r w:rsidR="00680A97" w:rsidRPr="0037044D">
        <w:rPr>
          <w:rFonts w:ascii="Times New Roman" w:hAnsi="Times New Roman" w:cs="Times New Roman"/>
          <w:color w:val="000000" w:themeColor="text1"/>
          <w:sz w:val="24"/>
          <w:szCs w:val="24"/>
        </w:rPr>
        <w:t xml:space="preserve"> В </w:t>
      </w:r>
      <w:r w:rsidR="00680A97" w:rsidRPr="0037044D">
        <w:rPr>
          <w:rFonts w:ascii="Times New Roman" w:hAnsi="Times New Roman" w:cs="Times New Roman"/>
          <w:color w:val="000000" w:themeColor="text1"/>
          <w:sz w:val="24"/>
          <w:szCs w:val="24"/>
          <w:lang w:val="en-US"/>
        </w:rPr>
        <w:t>National</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Instruments</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LabView</w:t>
      </w:r>
      <w:r w:rsidR="00680A97"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vertAlign w:val="superscript"/>
        </w:rPr>
        <w:t>2</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(3·</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rPr>
        <w:t>.</w:t>
      </w:r>
    </w:p>
    <w:p w:rsidR="00C34923" w:rsidRPr="0037044D" w:rsidRDefault="00992C4D"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72</w:t>
      </w:r>
      <w:r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rPr>
        <w:t xml:space="preserve">В </w:t>
      </w:r>
      <w:r w:rsidR="00680A97" w:rsidRPr="0037044D">
        <w:rPr>
          <w:rFonts w:ascii="Times New Roman" w:hAnsi="Times New Roman" w:cs="Times New Roman"/>
          <w:color w:val="000000" w:themeColor="text1"/>
          <w:sz w:val="24"/>
          <w:szCs w:val="24"/>
          <w:lang w:val="en-US"/>
        </w:rPr>
        <w:t>National</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Instruments</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LabView</w:t>
      </w:r>
      <w:r w:rsidR="00680A97"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 </w:t>
      </w:r>
      <w:r w:rsidRPr="0037044D">
        <w:rPr>
          <w:rFonts w:ascii="Times New Roman" w:hAnsi="Times New Roman" w:cs="Times New Roman"/>
          <w:i/>
          <w:color w:val="000000" w:themeColor="text1"/>
          <w:sz w:val="24"/>
          <w:szCs w:val="24"/>
          <w:lang w:val="en-US"/>
        </w:rPr>
        <w:t>sin</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lang w:val="en-US"/>
        </w:rPr>
        <w:t>a</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lang w:val="en-US"/>
        </w:rPr>
        <w:t>x</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lang w:val="en-US"/>
        </w:rPr>
        <w:t>cos</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lang w:val="en-US"/>
        </w:rPr>
        <w:t>b</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lang w:val="en-US"/>
        </w:rPr>
        <w:t>x</w:t>
      </w:r>
      <w:r w:rsidRPr="0037044D">
        <w:rPr>
          <w:rFonts w:ascii="Times New Roman" w:hAnsi="Times New Roman" w:cs="Times New Roman"/>
          <w:i/>
          <w:color w:val="000000" w:themeColor="text1"/>
          <w:sz w:val="24"/>
          <w:szCs w:val="24"/>
        </w:rPr>
        <w:t>)</w:t>
      </w:r>
      <w:r w:rsidR="00C34923" w:rsidRPr="0037044D">
        <w:rPr>
          <w:rFonts w:ascii="Times New Roman" w:hAnsi="Times New Roman" w:cs="Times New Roman"/>
          <w:i/>
          <w:color w:val="000000" w:themeColor="text1"/>
          <w:sz w:val="24"/>
          <w:szCs w:val="24"/>
        </w:rPr>
        <w:t>.</w:t>
      </w:r>
    </w:p>
    <w:p w:rsidR="00992C4D" w:rsidRPr="0037044D" w:rsidRDefault="00C34923" w:rsidP="0037044D">
      <w:pPr>
        <w:tabs>
          <w:tab w:val="left" w:pos="1134"/>
          <w:tab w:val="left" w:pos="4785"/>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173</w:t>
      </w:r>
      <w:r w:rsidR="00992C4D"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rPr>
        <w:t xml:space="preserve">В </w:t>
      </w:r>
      <w:r w:rsidR="00680A97" w:rsidRPr="0037044D">
        <w:rPr>
          <w:rFonts w:ascii="Times New Roman" w:hAnsi="Times New Roman" w:cs="Times New Roman"/>
          <w:color w:val="000000" w:themeColor="text1"/>
          <w:sz w:val="24"/>
          <w:szCs w:val="24"/>
          <w:lang w:val="en-US"/>
        </w:rPr>
        <w:t>National</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Instruments</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LabView</w:t>
      </w:r>
      <w:r w:rsidR="00680A97"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 </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vertAlign w:val="superscript"/>
        </w:rPr>
        <w:t>2</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rPr>
        <w:t>.</w:t>
      </w:r>
    </w:p>
    <w:p w:rsidR="00C34923" w:rsidRPr="0037044D" w:rsidRDefault="00992C4D"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7</w:t>
      </w:r>
      <w:r w:rsidRPr="0037044D">
        <w:rPr>
          <w:rFonts w:ascii="Times New Roman" w:hAnsi="Times New Roman" w:cs="Times New Roman"/>
          <w:color w:val="000000" w:themeColor="text1"/>
          <w:sz w:val="24"/>
          <w:szCs w:val="24"/>
        </w:rPr>
        <w:t xml:space="preserve">4. </w:t>
      </w:r>
      <w:r w:rsidR="00680A97" w:rsidRPr="0037044D">
        <w:rPr>
          <w:rFonts w:ascii="Times New Roman" w:hAnsi="Times New Roman" w:cs="Times New Roman"/>
          <w:color w:val="000000" w:themeColor="text1"/>
          <w:sz w:val="24"/>
          <w:szCs w:val="24"/>
        </w:rPr>
        <w:t xml:space="preserve">В </w:t>
      </w:r>
      <w:r w:rsidR="00680A97" w:rsidRPr="0037044D">
        <w:rPr>
          <w:rFonts w:ascii="Times New Roman" w:hAnsi="Times New Roman" w:cs="Times New Roman"/>
          <w:color w:val="000000" w:themeColor="text1"/>
          <w:sz w:val="24"/>
          <w:szCs w:val="24"/>
          <w:lang w:val="en-US"/>
        </w:rPr>
        <w:t>National</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Instruments</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LabView</w:t>
      </w:r>
      <w:r w:rsidR="00680A97"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 </w:t>
      </w:r>
      <w:r w:rsidRPr="0037044D">
        <w:rPr>
          <w:rFonts w:ascii="Times New Roman" w:hAnsi="Times New Roman" w:cs="Times New Roman"/>
          <w:i/>
          <w:color w:val="000000" w:themeColor="text1"/>
          <w:sz w:val="24"/>
          <w:szCs w:val="24"/>
          <w:lang w:val="en-US"/>
        </w:rPr>
        <w:t>sin</w:t>
      </w:r>
      <w:r w:rsidRPr="0037044D">
        <w:rPr>
          <w:rFonts w:ascii="Times New Roman" w:hAnsi="Times New Roman" w:cs="Times New Roman"/>
          <w:i/>
          <w:color w:val="000000" w:themeColor="text1"/>
          <w:sz w:val="24"/>
          <w:szCs w:val="24"/>
        </w:rPr>
        <w:t>(2·</w:t>
      </w:r>
      <w:r w:rsidRPr="0037044D">
        <w:rPr>
          <w:rFonts w:ascii="Times New Roman" w:hAnsi="Times New Roman" w:cs="Times New Roman"/>
          <w:i/>
          <w:color w:val="000000" w:themeColor="text1"/>
          <w:sz w:val="24"/>
          <w:szCs w:val="24"/>
          <w:lang w:val="en-US"/>
        </w:rPr>
        <w:t>x</w:t>
      </w:r>
      <w:r w:rsidRPr="0037044D">
        <w:rPr>
          <w:rFonts w:ascii="Times New Roman" w:hAnsi="Times New Roman" w:cs="Times New Roman"/>
          <w:i/>
          <w:color w:val="000000" w:themeColor="text1"/>
          <w:sz w:val="24"/>
          <w:szCs w:val="24"/>
        </w:rPr>
        <w:t xml:space="preserve">)· </w:t>
      </w:r>
      <w:r w:rsidRPr="0037044D">
        <w:rPr>
          <w:rFonts w:ascii="Times New Roman" w:hAnsi="Times New Roman" w:cs="Times New Roman"/>
          <w:i/>
          <w:color w:val="000000" w:themeColor="text1"/>
          <w:sz w:val="24"/>
          <w:szCs w:val="24"/>
          <w:lang w:val="en-US"/>
        </w:rPr>
        <w:t>cos</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lang w:val="en-US"/>
        </w:rPr>
        <w:t>sin</w:t>
      </w:r>
      <w:r w:rsidRPr="0037044D">
        <w:rPr>
          <w:rFonts w:ascii="Times New Roman" w:hAnsi="Times New Roman" w:cs="Times New Roman"/>
          <w:i/>
          <w:color w:val="000000" w:themeColor="text1"/>
          <w:sz w:val="24"/>
          <w:szCs w:val="24"/>
        </w:rPr>
        <w:t>(2·</w:t>
      </w:r>
      <w:r w:rsidRPr="0037044D">
        <w:rPr>
          <w:rFonts w:ascii="Times New Roman" w:hAnsi="Times New Roman" w:cs="Times New Roman"/>
          <w:i/>
          <w:color w:val="000000" w:themeColor="text1"/>
          <w:sz w:val="24"/>
          <w:szCs w:val="24"/>
          <w:lang w:val="en-US"/>
        </w:rPr>
        <w:t>x</w:t>
      </w:r>
      <w:r w:rsidRPr="0037044D">
        <w:rPr>
          <w:rFonts w:ascii="Times New Roman" w:hAnsi="Times New Roman" w:cs="Times New Roman"/>
          <w:i/>
          <w:color w:val="000000" w:themeColor="text1"/>
          <w:sz w:val="24"/>
          <w:szCs w:val="24"/>
        </w:rPr>
        <w:t>))</w:t>
      </w:r>
      <w:r w:rsidR="00C34923" w:rsidRPr="0037044D">
        <w:rPr>
          <w:rFonts w:ascii="Times New Roman" w:hAnsi="Times New Roman" w:cs="Times New Roman"/>
          <w:i/>
          <w:color w:val="000000" w:themeColor="text1"/>
          <w:sz w:val="24"/>
          <w:szCs w:val="24"/>
        </w:rPr>
        <w:t>.</w:t>
      </w:r>
    </w:p>
    <w:p w:rsidR="00C34923" w:rsidRPr="0037044D" w:rsidRDefault="00C34923" w:rsidP="0037044D">
      <w:pPr>
        <w:tabs>
          <w:tab w:val="left" w:pos="1134"/>
          <w:tab w:val="left" w:pos="4785"/>
        </w:tabs>
        <w:spacing w:after="0" w:line="240" w:lineRule="auto"/>
        <w:ind w:firstLine="709"/>
        <w:jc w:val="both"/>
        <w:rPr>
          <w:rFonts w:ascii="Times New Roman" w:hAnsi="Times New Roman" w:cs="Times New Roman"/>
          <w:i/>
          <w:color w:val="000000" w:themeColor="text1"/>
          <w:sz w:val="24"/>
          <w:szCs w:val="24"/>
        </w:rPr>
      </w:pPr>
      <w:r w:rsidRPr="0037044D">
        <w:rPr>
          <w:rFonts w:ascii="Times New Roman" w:hAnsi="Times New Roman" w:cs="Times New Roman"/>
          <w:color w:val="000000" w:themeColor="text1"/>
          <w:sz w:val="24"/>
          <w:szCs w:val="24"/>
        </w:rPr>
        <w:t>175</w:t>
      </w:r>
      <w:r w:rsidR="00992C4D" w:rsidRPr="0037044D">
        <w:rPr>
          <w:rFonts w:ascii="Times New Roman" w:hAnsi="Times New Roman" w:cs="Times New Roman"/>
          <w:color w:val="000000" w:themeColor="text1"/>
          <w:sz w:val="24"/>
          <w:szCs w:val="24"/>
        </w:rPr>
        <w:t>.</w:t>
      </w:r>
      <w:r w:rsidR="00680A97" w:rsidRPr="0037044D">
        <w:rPr>
          <w:rFonts w:ascii="Times New Roman" w:hAnsi="Times New Roman" w:cs="Times New Roman"/>
          <w:color w:val="000000" w:themeColor="text1"/>
          <w:sz w:val="24"/>
          <w:szCs w:val="24"/>
        </w:rPr>
        <w:t xml:space="preserve"> В </w:t>
      </w:r>
      <w:r w:rsidR="00680A97" w:rsidRPr="0037044D">
        <w:rPr>
          <w:rFonts w:ascii="Times New Roman" w:hAnsi="Times New Roman" w:cs="Times New Roman"/>
          <w:color w:val="000000" w:themeColor="text1"/>
          <w:sz w:val="24"/>
          <w:szCs w:val="24"/>
          <w:lang w:val="en-US"/>
        </w:rPr>
        <w:t>National</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Instruments</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LabView</w:t>
      </w:r>
      <w:r w:rsidR="00680A97"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(2·</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cos</w:t>
      </w:r>
      <w:r w:rsidR="00992C4D" w:rsidRPr="0037044D">
        <w:rPr>
          <w:rFonts w:ascii="Times New Roman" w:hAnsi="Times New Roman" w:cs="Times New Roman"/>
          <w:i/>
          <w:color w:val="000000" w:themeColor="text1"/>
          <w:sz w:val="24"/>
          <w:szCs w:val="24"/>
        </w:rPr>
        <w:t>(</w:t>
      </w:r>
      <w:r w:rsidR="00992C4D" w:rsidRPr="0037044D">
        <w:rPr>
          <w:rFonts w:ascii="Times New Roman" w:hAnsi="Times New Roman" w:cs="Times New Roman"/>
          <w:i/>
          <w:color w:val="000000" w:themeColor="text1"/>
          <w:sz w:val="24"/>
          <w:szCs w:val="24"/>
          <w:lang w:val="en-US"/>
        </w:rPr>
        <w:t>sin</w:t>
      </w:r>
      <w:r w:rsidR="00992C4D" w:rsidRPr="0037044D">
        <w:rPr>
          <w:rFonts w:ascii="Times New Roman" w:hAnsi="Times New Roman" w:cs="Times New Roman"/>
          <w:i/>
          <w:color w:val="000000" w:themeColor="text1"/>
          <w:sz w:val="24"/>
          <w:szCs w:val="24"/>
        </w:rPr>
        <w:t>(4·</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rPr>
        <w:t>.</w:t>
      </w:r>
    </w:p>
    <w:p w:rsidR="00C34923" w:rsidRPr="0037044D" w:rsidRDefault="00992C4D" w:rsidP="0037044D">
      <w:pPr>
        <w:tabs>
          <w:tab w:val="left" w:pos="1134"/>
          <w:tab w:val="left" w:pos="4785"/>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76</w:t>
      </w:r>
      <w:r w:rsidRPr="0037044D">
        <w:rPr>
          <w:rFonts w:ascii="Times New Roman" w:hAnsi="Times New Roman" w:cs="Times New Roman"/>
          <w:color w:val="000000" w:themeColor="text1"/>
          <w:sz w:val="24"/>
          <w:szCs w:val="24"/>
        </w:rPr>
        <w:t>.</w:t>
      </w:r>
      <w:r w:rsidR="00680A97" w:rsidRPr="0037044D">
        <w:rPr>
          <w:rFonts w:ascii="Times New Roman" w:hAnsi="Times New Roman" w:cs="Times New Roman"/>
          <w:color w:val="000000" w:themeColor="text1"/>
          <w:sz w:val="24"/>
          <w:szCs w:val="24"/>
        </w:rPr>
        <w:t xml:space="preserve"> В </w:t>
      </w:r>
      <w:r w:rsidR="00680A97" w:rsidRPr="0037044D">
        <w:rPr>
          <w:rFonts w:ascii="Times New Roman" w:hAnsi="Times New Roman" w:cs="Times New Roman"/>
          <w:color w:val="000000" w:themeColor="text1"/>
          <w:sz w:val="24"/>
          <w:szCs w:val="24"/>
          <w:lang w:val="en-US"/>
        </w:rPr>
        <w:t>National</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Instruments</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LabView</w:t>
      </w:r>
      <w:r w:rsidR="00680A97"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Pr="0037044D">
        <w:rPr>
          <w:rFonts w:ascii="Times New Roman" w:hAnsi="Times New Roman" w:cs="Times New Roman"/>
          <w:color w:val="000000" w:themeColor="text1"/>
          <w:sz w:val="24"/>
          <w:szCs w:val="24"/>
        </w:rPr>
        <w:t xml:space="preserve"> </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lang w:val="en-US"/>
        </w:rPr>
        <w:t>x</w:t>
      </w:r>
      <w:r w:rsidRPr="0037044D">
        <w:rPr>
          <w:rFonts w:ascii="Times New Roman" w:hAnsi="Times New Roman" w:cs="Times New Roman"/>
          <w:i/>
          <w:color w:val="000000" w:themeColor="text1"/>
          <w:sz w:val="24"/>
          <w:szCs w:val="24"/>
        </w:rPr>
        <w:t xml:space="preserve"> + </w:t>
      </w:r>
      <w:r w:rsidRPr="0037044D">
        <w:rPr>
          <w:rFonts w:ascii="Times New Roman" w:hAnsi="Times New Roman" w:cs="Times New Roman"/>
          <w:i/>
          <w:color w:val="000000" w:themeColor="text1"/>
          <w:sz w:val="24"/>
          <w:szCs w:val="24"/>
          <w:lang w:val="en-US"/>
        </w:rPr>
        <w:t>sin</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lang w:val="en-US"/>
        </w:rPr>
        <w:t>x</w:t>
      </w:r>
      <w:r w:rsidRPr="0037044D">
        <w:rPr>
          <w:rFonts w:ascii="Times New Roman" w:hAnsi="Times New Roman" w:cs="Times New Roman"/>
          <w:i/>
          <w:color w:val="000000" w:themeColor="text1"/>
          <w:sz w:val="24"/>
          <w:szCs w:val="24"/>
        </w:rPr>
        <w:t>))</w:t>
      </w:r>
      <w:r w:rsidRPr="0037044D">
        <w:rPr>
          <w:rFonts w:ascii="Times New Roman" w:hAnsi="Times New Roman" w:cs="Times New Roman"/>
          <w:i/>
          <w:color w:val="000000" w:themeColor="text1"/>
          <w:sz w:val="24"/>
          <w:szCs w:val="24"/>
          <w:vertAlign w:val="superscript"/>
        </w:rPr>
        <w:t xml:space="preserve"> 2</w:t>
      </w:r>
      <w:r w:rsidR="00C34923" w:rsidRPr="0037044D">
        <w:rPr>
          <w:rFonts w:ascii="Times New Roman" w:hAnsi="Times New Roman" w:cs="Times New Roman"/>
          <w:i/>
          <w:color w:val="000000" w:themeColor="text1"/>
          <w:sz w:val="24"/>
          <w:szCs w:val="24"/>
        </w:rPr>
        <w:t>.</w:t>
      </w:r>
    </w:p>
    <w:p w:rsidR="00992C4D" w:rsidRPr="0037044D" w:rsidRDefault="00C34923" w:rsidP="0037044D">
      <w:pPr>
        <w:tabs>
          <w:tab w:val="left" w:pos="1134"/>
          <w:tab w:val="left" w:pos="4785"/>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177</w:t>
      </w:r>
      <w:r w:rsidR="00992C4D" w:rsidRPr="0037044D">
        <w:rPr>
          <w:rFonts w:ascii="Times New Roman" w:hAnsi="Times New Roman" w:cs="Times New Roman"/>
          <w:color w:val="000000" w:themeColor="text1"/>
          <w:sz w:val="24"/>
          <w:szCs w:val="24"/>
        </w:rPr>
        <w:t>.</w:t>
      </w:r>
      <w:r w:rsidR="00680A97" w:rsidRPr="0037044D">
        <w:rPr>
          <w:rFonts w:ascii="Times New Roman" w:hAnsi="Times New Roman" w:cs="Times New Roman"/>
          <w:color w:val="000000" w:themeColor="text1"/>
          <w:sz w:val="24"/>
          <w:szCs w:val="24"/>
        </w:rPr>
        <w:t xml:space="preserve"> В </w:t>
      </w:r>
      <w:r w:rsidR="00680A97" w:rsidRPr="0037044D">
        <w:rPr>
          <w:rFonts w:ascii="Times New Roman" w:hAnsi="Times New Roman" w:cs="Times New Roman"/>
          <w:color w:val="000000" w:themeColor="text1"/>
          <w:sz w:val="24"/>
          <w:szCs w:val="24"/>
          <w:lang w:val="en-US"/>
        </w:rPr>
        <w:t>National</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Instruments</w:t>
      </w:r>
      <w:r w:rsidR="00680A97" w:rsidRPr="0037044D">
        <w:rPr>
          <w:rFonts w:ascii="Times New Roman" w:hAnsi="Times New Roman" w:cs="Times New Roman"/>
          <w:color w:val="000000" w:themeColor="text1"/>
          <w:sz w:val="24"/>
          <w:szCs w:val="24"/>
        </w:rPr>
        <w:t xml:space="preserve"> </w:t>
      </w:r>
      <w:r w:rsidR="00680A97" w:rsidRPr="0037044D">
        <w:rPr>
          <w:rFonts w:ascii="Times New Roman" w:hAnsi="Times New Roman" w:cs="Times New Roman"/>
          <w:color w:val="000000" w:themeColor="text1"/>
          <w:sz w:val="24"/>
          <w:szCs w:val="24"/>
          <w:lang w:val="en-US"/>
        </w:rPr>
        <w:t>LabView</w:t>
      </w:r>
      <w:r w:rsidR="00680A97" w:rsidRPr="0037044D">
        <w:rPr>
          <w:rFonts w:ascii="Times New Roman" w:hAnsi="Times New Roman" w:cs="Times New Roman"/>
          <w:color w:val="000000" w:themeColor="text1"/>
          <w:sz w:val="24"/>
          <w:szCs w:val="24"/>
        </w:rPr>
        <w:t xml:space="preserve"> в Декартовых и полярных координатах построить графики функциональной зависимости:</w:t>
      </w:r>
      <w:r w:rsidR="00992C4D" w:rsidRPr="0037044D">
        <w:rPr>
          <w:rFonts w:ascii="Times New Roman" w:hAnsi="Times New Roman" w:cs="Times New Roman"/>
          <w:color w:val="000000" w:themeColor="text1"/>
          <w:sz w:val="24"/>
          <w:szCs w:val="24"/>
        </w:rPr>
        <w:t xml:space="preserve"> </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vertAlign w:val="superscript"/>
        </w:rPr>
        <w:t>2</w:t>
      </w:r>
      <w:r w:rsidR="00992C4D" w:rsidRPr="0037044D">
        <w:rPr>
          <w:rFonts w:ascii="Times New Roman" w:hAnsi="Times New Roman" w:cs="Times New Roman"/>
          <w:i/>
          <w:color w:val="000000" w:themeColor="text1"/>
          <w:sz w:val="24"/>
          <w:szCs w:val="24"/>
        </w:rPr>
        <w:t>+2·</w:t>
      </w:r>
      <w:r w:rsidR="00992C4D" w:rsidRPr="0037044D">
        <w:rPr>
          <w:rFonts w:ascii="Times New Roman" w:hAnsi="Times New Roman" w:cs="Times New Roman"/>
          <w:i/>
          <w:color w:val="000000" w:themeColor="text1"/>
          <w:sz w:val="24"/>
          <w:szCs w:val="24"/>
          <w:lang w:val="en-US"/>
        </w:rPr>
        <w:t>x</w:t>
      </w:r>
      <w:r w:rsidR="00992C4D" w:rsidRPr="0037044D">
        <w:rPr>
          <w:rFonts w:ascii="Times New Roman" w:hAnsi="Times New Roman" w:cs="Times New Roman"/>
          <w:i/>
          <w:color w:val="000000" w:themeColor="text1"/>
          <w:sz w:val="24"/>
          <w:szCs w:val="24"/>
        </w:rPr>
        <w:t>+1</w:t>
      </w:r>
      <w:r w:rsidRPr="0037044D">
        <w:rPr>
          <w:rFonts w:ascii="Times New Roman" w:hAnsi="Times New Roman" w:cs="Times New Roman"/>
          <w:i/>
          <w:color w:val="000000" w:themeColor="text1"/>
          <w:sz w:val="24"/>
          <w:szCs w:val="24"/>
        </w:rPr>
        <w:t>.</w:t>
      </w:r>
    </w:p>
    <w:p w:rsidR="00992C4D" w:rsidRPr="0037044D" w:rsidRDefault="00992C4D"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78</w:t>
      </w:r>
      <w:r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1000. Вывести на графический пользовательский интерфейс по итогам игры оценку интуиции согласно 10 бальной системе. Использовать логику прерывания по совпадению. При подготовке отчёта проиллюстрировать шкалу оценивания (какой оценке соответствует количество попыток).</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179</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 Вывести на графический пользовательский интерфейс по итогам игры среднее арифметическое, посчитанное по значениям, предложенным в качестве ответа. Для проверки вывести значения в строку. Использовать логику продолжения по несовпадению.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180</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 Вывести на графический пользовательский интерфейс по итогам игры среднее геометрическое, посчитанное по значениям, предложенным в качестве ответа. Для проверки вывести значения в массив. Использовать логику прерывания по 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181</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 Вывести на графический пользовательский интерфейс по итогам игры сумму значений, предложенных в качестве ответа. Использовать логику продолжения по несовпадению.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182</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 xml:space="preserve">оздать виртуальный прибор «Угадай число» с поиском по диапазону от 1 до 1000. Вывести на графический пользовательский интерфейс по итогам игры сумму значений, предложенных в качестве ответа, вычисленную по модулю </w:t>
      </w:r>
      <w:r w:rsidRPr="0037044D">
        <w:rPr>
          <w:rFonts w:ascii="Times New Roman" w:hAnsi="Times New Roman" w:cs="Times New Roman"/>
          <w:color w:val="000000" w:themeColor="text1"/>
          <w:sz w:val="24"/>
          <w:szCs w:val="24"/>
        </w:rPr>
        <w:t>183</w:t>
      </w:r>
      <w:r w:rsidR="00992C4D" w:rsidRPr="0037044D">
        <w:rPr>
          <w:rFonts w:ascii="Times New Roman" w:hAnsi="Times New Roman" w:cs="Times New Roman"/>
          <w:color w:val="000000" w:themeColor="text1"/>
          <w:sz w:val="24"/>
          <w:szCs w:val="24"/>
        </w:rPr>
        <w:t>. Для проверки вывести значения в массив. Использовать логику прерывания по 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184</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1000. Вывести на графический пользовательский интерфейс по итогам игры график, построенный по значениям, предложенным в качестве ответа, на конкретной итерации. Использовать логику продолжения по несовпадению.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185</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-300 до 300. Вывести на графический пользовательский интерфейс по итогам игры значения, предложенные в качестве ответа, одной строкой. Использовать логику прерывания по 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lastRenderedPageBreak/>
        <w:t>186</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1000. Вывести на графический пользовательский интерфейс по итогам игры максимальное среди значений, предложенных в качестве ответа. Для проверки вывести значения в массив. Использовать логику продолжения по несовпадению.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187</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1000. Вывести на графический пользовательский интерфейс по итогам игры оценку интуиции согласно 100 бальной шкале. Использовать логику прерывания по совпадению. При подготовке отчёта проиллюстрировать шкалу оценивания (какой оценке соответствует количество попыток).</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188</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-100 до 100. Вывести на графический пользовательский интерфейс по итогам игры минимальное среди значений, предложенных в качестве ответа. Для проверки вывести значения в массив.  Использовать логику продолжения по несовпадению.</w:t>
      </w:r>
    </w:p>
    <w:p w:rsidR="00992C4D" w:rsidRPr="0037044D" w:rsidRDefault="00992C4D"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89</w:t>
      </w:r>
      <w:r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 Вывести на графический пользовательский интерфейс по итогам игры уникальные значения, предложенные в качестве ответа, одной строкой. Для проверки вывести значения в массив. Использовать логику прерывания по совпадению.</w:t>
      </w:r>
    </w:p>
    <w:p w:rsidR="00992C4D" w:rsidRPr="0037044D" w:rsidRDefault="00992C4D"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90</w:t>
      </w:r>
      <w:r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-50 до 50. Вывести на графический пользовательский интерфейс по итогам игры сумму значений, предложенных в качестве ответа. Использовать логику продолжения по несовпадению.</w:t>
      </w:r>
    </w:p>
    <w:p w:rsidR="00992C4D" w:rsidRPr="0037044D" w:rsidRDefault="00992C4D"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91</w:t>
      </w:r>
      <w:r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-50 до 50. Вывести на графический пользовательский интерфейс по итогам игры разницу, полученную между максимальным и минимальным значением, предложенным в качестве ответа. Использовать логику прерывания по 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192</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1000. Вывести на графический пользовательский интерфейс по итогам игры среднее арифметическое, посчитанное по значениям, предложенным в качестве ответа. Для проверки вывести значения в массив. Использовать логику продолжения по несовпадению.</w:t>
      </w:r>
    </w:p>
    <w:p w:rsidR="00992C4D" w:rsidRPr="0037044D" w:rsidRDefault="00992C4D"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93</w:t>
      </w:r>
      <w:r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-100 до 100. Вывести на графический пользовательский интерфейс по итогам игры график, построенный по значениям, предложенным в качестве ответа, на конкретной итерации. Использовать логику прерывания по совпадению.</w:t>
      </w:r>
    </w:p>
    <w:p w:rsidR="00992C4D" w:rsidRPr="0037044D" w:rsidRDefault="00992C4D"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94</w:t>
      </w:r>
      <w:r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 Вывести на графический пользовательский интерфейс по итогам игры сумму значений, предложенных в качестве ответа, вычисленную по модулю 4. Для проверки вывести значения в строку. Использовать логику продолжения по несовпадению.</w:t>
      </w:r>
    </w:p>
    <w:p w:rsidR="00992C4D" w:rsidRPr="0037044D" w:rsidRDefault="00992C4D"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95</w:t>
      </w:r>
      <w:r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 Вывести на графический пользовательский интерфейс по итогам игры максимальное среди значений, предложенных в качестве ответа. Для проверки вывести значения в строку. Использовать логику прерывания по совпадению.</w:t>
      </w:r>
    </w:p>
    <w:p w:rsidR="00992C4D" w:rsidRPr="0037044D" w:rsidRDefault="00992C4D"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w:t>
      </w:r>
      <w:r w:rsidR="00C34923" w:rsidRPr="0037044D">
        <w:rPr>
          <w:rFonts w:ascii="Times New Roman" w:hAnsi="Times New Roman" w:cs="Times New Roman"/>
          <w:color w:val="000000" w:themeColor="text1"/>
          <w:sz w:val="24"/>
          <w:szCs w:val="24"/>
        </w:rPr>
        <w:t>96</w:t>
      </w:r>
      <w:r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 Вывести на графический пользовательский интерфейс по итогам игры среднее геометрическое, посчитанное по значениям, предложенным в качестве ответа. Для проверки вывести значения в строку. Использовать логику продолжения по несовпадению.</w:t>
      </w:r>
    </w:p>
    <w:p w:rsidR="00992C4D" w:rsidRPr="0037044D" w:rsidRDefault="00992C4D"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lastRenderedPageBreak/>
        <w:t>19</w:t>
      </w:r>
      <w:r w:rsidR="00C34923" w:rsidRPr="0037044D">
        <w:rPr>
          <w:rFonts w:ascii="Times New Roman" w:hAnsi="Times New Roman" w:cs="Times New Roman"/>
          <w:color w:val="000000" w:themeColor="text1"/>
          <w:sz w:val="24"/>
          <w:szCs w:val="24"/>
        </w:rPr>
        <w:t>7</w:t>
      </w:r>
      <w:r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 Вывести на графический пользовательский интерфейс по итогам игры минимальное среди значений, предложенных в качестве ответа. Для проверки вывести значения в строку.  Использовать логику прерывания по 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198</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 Вывести на графический пользовательский интерфейс по итогам игры оценку интуиции согласно 5 бальной системе. Использовать логику продолжения по несовпадению. При подготовке отчёта проиллюстрировать шкалу оценивания (какой оценке соответствует количество попыток).</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199</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 Вывести на графический пользовательский интерфейс по итогам игры уникальные значения, предложенные в качестве ответа, в массив. Для проверки вывести значения в строку. Использовать логику прерывания по совпадению.</w:t>
      </w:r>
    </w:p>
    <w:p w:rsidR="00992C4D" w:rsidRPr="0037044D" w:rsidRDefault="00992C4D"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w:t>
      </w:r>
      <w:r w:rsidR="00C34923" w:rsidRPr="0037044D">
        <w:rPr>
          <w:rFonts w:ascii="Times New Roman" w:hAnsi="Times New Roman" w:cs="Times New Roman"/>
          <w:color w:val="000000" w:themeColor="text1"/>
          <w:sz w:val="24"/>
          <w:szCs w:val="24"/>
        </w:rPr>
        <w:t>00</w:t>
      </w:r>
      <w:r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-50 до 50. Вывести на графический пользовательский интерфейс по итогам игры среднее арифметическое, посчитанное по модулям значений, предложенных в качестве ответа. Для проверки вывести значения в строку. Использовать логику продолжения по несовпадению.</w:t>
      </w:r>
    </w:p>
    <w:p w:rsidR="00992C4D" w:rsidRPr="0037044D" w:rsidRDefault="00992C4D"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w:t>
      </w:r>
      <w:r w:rsidR="00C34923" w:rsidRPr="0037044D">
        <w:rPr>
          <w:rFonts w:ascii="Times New Roman" w:hAnsi="Times New Roman" w:cs="Times New Roman"/>
          <w:color w:val="000000" w:themeColor="text1"/>
          <w:sz w:val="24"/>
          <w:szCs w:val="24"/>
        </w:rPr>
        <w:t>01</w:t>
      </w:r>
      <w:r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50. Вывести на графический пользовательский интерфейс по итогам игры разницу, полученную между минимальным и максимальным значением, предложенным в качестве ответа. Использовать логику прерывания по совпадению.</w:t>
      </w:r>
    </w:p>
    <w:p w:rsidR="00992C4D" w:rsidRPr="0037044D" w:rsidRDefault="00992C4D"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w:t>
      </w:r>
      <w:r w:rsidR="00C34923" w:rsidRPr="0037044D">
        <w:rPr>
          <w:rFonts w:ascii="Times New Roman" w:hAnsi="Times New Roman" w:cs="Times New Roman"/>
          <w:color w:val="000000" w:themeColor="text1"/>
          <w:sz w:val="24"/>
          <w:szCs w:val="24"/>
        </w:rPr>
        <w:t>02</w:t>
      </w:r>
      <w:r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600. Вывести на графический пользовательский интерфейс по итогам игры значения, предложенные в качестве ответа, одной строкой. Использовать логику продолжения по несовпадению.</w:t>
      </w:r>
    </w:p>
    <w:p w:rsidR="00992C4D" w:rsidRPr="0037044D" w:rsidRDefault="00992C4D"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w:t>
      </w:r>
      <w:r w:rsidR="00C34923" w:rsidRPr="0037044D">
        <w:rPr>
          <w:rFonts w:ascii="Times New Roman" w:hAnsi="Times New Roman" w:cs="Times New Roman"/>
          <w:color w:val="000000" w:themeColor="text1"/>
          <w:sz w:val="24"/>
          <w:szCs w:val="24"/>
        </w:rPr>
        <w:t>03</w:t>
      </w:r>
      <w:r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-100 до 100. Вывести на графический пользовательский интерфейс по итогам игры сумму модулей значений, предложенных в качестве ответа. Использовать логику прерывания по 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204</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 до 100. Вывести на графический пользовательский интерфейс по итогам игры график, построенный по значениям, предложенным в качестве ответа, на конкретной итерации. Использовать логику продолжения по несовпадению.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205</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-100 до 100. Вывести на графический пользовательский интерфейс по итогам игры максимальное среди значений, предложенных в качестве ответа. Для проверки вывести значения в массив. Использовать логику прерывания по 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206</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-500 до 500. Вывести на графический пользовательский интерфейс по итогам игры оценку интуиции согласно 10 бальной системе. Использовать логику продолжения по несовпадению. При подготовке отчёта проиллюстрировать шкалу оценивания (какой оценке соответствует количество попыток).</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207</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оздать виртуальный прибор «Угадай число» с поиском по диапазону от -500 до 500. Вывести на графический пользовательский интерфейс по итогам игры среднее арифметическое, посчитанное по значениям, предложенным в качестве ответа. Для проверки вывести значения в массив. Использовать логику прерывания по 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208</w:t>
      </w:r>
      <w:r w:rsidR="00992C4D" w:rsidRPr="0037044D">
        <w:rPr>
          <w:rFonts w:ascii="Times New Roman" w:hAnsi="Times New Roman" w:cs="Times New Roman"/>
          <w:color w:val="000000" w:themeColor="text1"/>
          <w:sz w:val="24"/>
          <w:szCs w:val="24"/>
        </w:rPr>
        <w:t>.</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с</w:t>
      </w:r>
      <w:r w:rsidR="00992C4D" w:rsidRPr="0037044D">
        <w:rPr>
          <w:rFonts w:ascii="Times New Roman" w:hAnsi="Times New Roman" w:cs="Times New Roman"/>
          <w:color w:val="000000" w:themeColor="text1"/>
          <w:sz w:val="24"/>
          <w:szCs w:val="24"/>
        </w:rPr>
        <w:t xml:space="preserve">оздать виртуальный прибор «Угадай число» с поиском по диапазону от -10 до 10. Вывести на графический пользовательский интерфейс по итогам игры сумму модулей значений, предложенных в качестве ответа, вычисленную </w:t>
      </w:r>
      <w:r w:rsidR="00992C4D" w:rsidRPr="0037044D">
        <w:rPr>
          <w:rFonts w:ascii="Times New Roman" w:hAnsi="Times New Roman" w:cs="Times New Roman"/>
          <w:color w:val="000000" w:themeColor="text1"/>
          <w:sz w:val="24"/>
          <w:szCs w:val="24"/>
        </w:rPr>
        <w:lastRenderedPageBreak/>
        <w:t>по модулю 3. Для проверки вывести значения в строку. Использовать логику продолжения по несовпадению.</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209</w:t>
      </w:r>
      <w:r w:rsidR="00EF669E" w:rsidRPr="0037044D">
        <w:rPr>
          <w:rFonts w:ascii="Times New Roman" w:hAnsi="Times New Roman" w:cs="Times New Roman"/>
          <w:color w:val="000000" w:themeColor="text1"/>
          <w:sz w:val="24"/>
          <w:szCs w:val="24"/>
        </w:rPr>
        <w:t xml:space="preserve">. В </w:t>
      </w:r>
      <w:r w:rsidR="00EF669E" w:rsidRPr="0037044D">
        <w:rPr>
          <w:rFonts w:ascii="Times New Roman" w:hAnsi="Times New Roman" w:cs="Times New Roman"/>
          <w:color w:val="000000" w:themeColor="text1"/>
          <w:sz w:val="24"/>
          <w:szCs w:val="24"/>
          <w:lang w:val="en-US"/>
        </w:rPr>
        <w:t>National</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Instruments</w:t>
      </w:r>
      <w:r w:rsidR="00EF669E" w:rsidRPr="0037044D">
        <w:rPr>
          <w:rFonts w:ascii="Times New Roman" w:hAnsi="Times New Roman" w:cs="Times New Roman"/>
          <w:color w:val="000000" w:themeColor="text1"/>
          <w:sz w:val="24"/>
          <w:szCs w:val="24"/>
        </w:rPr>
        <w:t xml:space="preserve"> </w:t>
      </w:r>
      <w:r w:rsidR="00EF669E" w:rsidRPr="0037044D">
        <w:rPr>
          <w:rFonts w:ascii="Times New Roman" w:hAnsi="Times New Roman" w:cs="Times New Roman"/>
          <w:color w:val="000000" w:themeColor="text1"/>
          <w:sz w:val="24"/>
          <w:szCs w:val="24"/>
          <w:lang w:val="en-US"/>
        </w:rPr>
        <w:t>LabView</w:t>
      </w:r>
      <w:r w:rsidR="00EF669E" w:rsidRPr="0037044D">
        <w:rPr>
          <w:rFonts w:ascii="Times New Roman" w:hAnsi="Times New Roman" w:cs="Times New Roman"/>
          <w:color w:val="000000" w:themeColor="text1"/>
          <w:sz w:val="24"/>
          <w:szCs w:val="24"/>
        </w:rPr>
        <w:t xml:space="preserve"> р</w:t>
      </w:r>
      <w:r w:rsidR="00992C4D" w:rsidRPr="0037044D">
        <w:rPr>
          <w:rFonts w:ascii="Times New Roman" w:hAnsi="Times New Roman" w:cs="Times New Roman"/>
          <w:color w:val="000000" w:themeColor="text1"/>
          <w:sz w:val="24"/>
          <w:szCs w:val="24"/>
        </w:rPr>
        <w:t>азработать универсальный конвертор из двоичной системы счисления в 3–10-чные системы счисления (с управляющим числовым элементом). Входной тип данных – массив, выходные типы данных – целые.</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210</w:t>
      </w:r>
      <w:r w:rsidR="00A8604C" w:rsidRPr="0037044D">
        <w:rPr>
          <w:rFonts w:ascii="Times New Roman" w:hAnsi="Times New Roman" w:cs="Times New Roman"/>
          <w:color w:val="000000" w:themeColor="text1"/>
          <w:sz w:val="24"/>
          <w:szCs w:val="24"/>
        </w:rPr>
        <w:t xml:space="preserve">. В </w:t>
      </w:r>
      <w:r w:rsidR="00A8604C" w:rsidRPr="0037044D">
        <w:rPr>
          <w:rFonts w:ascii="Times New Roman" w:hAnsi="Times New Roman" w:cs="Times New Roman"/>
          <w:color w:val="000000" w:themeColor="text1"/>
          <w:sz w:val="24"/>
          <w:szCs w:val="24"/>
          <w:lang w:val="en-US"/>
        </w:rPr>
        <w:t>National</w:t>
      </w:r>
      <w:r w:rsidR="00A8604C" w:rsidRPr="0037044D">
        <w:rPr>
          <w:rFonts w:ascii="Times New Roman" w:hAnsi="Times New Roman" w:cs="Times New Roman"/>
          <w:color w:val="000000" w:themeColor="text1"/>
          <w:sz w:val="24"/>
          <w:szCs w:val="24"/>
        </w:rPr>
        <w:t xml:space="preserve"> </w:t>
      </w:r>
      <w:r w:rsidR="00A8604C" w:rsidRPr="0037044D">
        <w:rPr>
          <w:rFonts w:ascii="Times New Roman" w:hAnsi="Times New Roman" w:cs="Times New Roman"/>
          <w:color w:val="000000" w:themeColor="text1"/>
          <w:sz w:val="24"/>
          <w:szCs w:val="24"/>
          <w:lang w:val="en-US"/>
        </w:rPr>
        <w:t>Instruments</w:t>
      </w:r>
      <w:r w:rsidR="00A8604C" w:rsidRPr="0037044D">
        <w:rPr>
          <w:rFonts w:ascii="Times New Roman" w:hAnsi="Times New Roman" w:cs="Times New Roman"/>
          <w:color w:val="000000" w:themeColor="text1"/>
          <w:sz w:val="24"/>
          <w:szCs w:val="24"/>
        </w:rPr>
        <w:t xml:space="preserve"> </w:t>
      </w:r>
      <w:r w:rsidR="00A8604C" w:rsidRPr="0037044D">
        <w:rPr>
          <w:rFonts w:ascii="Times New Roman" w:hAnsi="Times New Roman" w:cs="Times New Roman"/>
          <w:color w:val="000000" w:themeColor="text1"/>
          <w:sz w:val="24"/>
          <w:szCs w:val="24"/>
          <w:lang w:val="en-US"/>
        </w:rPr>
        <w:t>LabView</w:t>
      </w:r>
      <w:r w:rsidR="00A8604C" w:rsidRPr="0037044D">
        <w:rPr>
          <w:rFonts w:ascii="Times New Roman" w:hAnsi="Times New Roman" w:cs="Times New Roman"/>
          <w:color w:val="000000" w:themeColor="text1"/>
          <w:sz w:val="24"/>
          <w:szCs w:val="24"/>
        </w:rPr>
        <w:t xml:space="preserve"> р</w:t>
      </w:r>
      <w:r w:rsidR="00992C4D" w:rsidRPr="0037044D">
        <w:rPr>
          <w:rFonts w:ascii="Times New Roman" w:hAnsi="Times New Roman" w:cs="Times New Roman"/>
          <w:color w:val="000000" w:themeColor="text1"/>
          <w:sz w:val="24"/>
          <w:szCs w:val="24"/>
        </w:rPr>
        <w:t>азработать универсальный конвертор из шестнадцатеричной системы счисления в 2–10-чные системы счисления (с выбором основания системы счисления через меню). Входной тип данных – массив, выходные типы данных – строки.</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211.</w:t>
      </w:r>
      <w:r w:rsidR="008C381E" w:rsidRPr="0037044D">
        <w:rPr>
          <w:rFonts w:ascii="Times New Roman" w:hAnsi="Times New Roman" w:cs="Times New Roman"/>
          <w:color w:val="000000" w:themeColor="text1"/>
          <w:sz w:val="24"/>
          <w:szCs w:val="24"/>
        </w:rPr>
        <w:t xml:space="preserve"> 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rPr>
        <w:t>р</w:t>
      </w:r>
      <w:r w:rsidR="00992C4D" w:rsidRPr="0037044D">
        <w:rPr>
          <w:rFonts w:ascii="Times New Roman" w:hAnsi="Times New Roman" w:cs="Times New Roman"/>
          <w:color w:val="000000" w:themeColor="text1"/>
          <w:sz w:val="24"/>
          <w:szCs w:val="24"/>
        </w:rPr>
        <w:t>азработать конвертор из системы счисления, в которой задействован весь кириллический алфавит (А-Я) в десятичную систему счисления. Входной тип данных – строка, выходной тип данных – целое.</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212.</w:t>
      </w:r>
      <w:r w:rsidR="008C381E" w:rsidRPr="0037044D">
        <w:rPr>
          <w:rFonts w:ascii="Times New Roman" w:hAnsi="Times New Roman" w:cs="Times New Roman"/>
          <w:color w:val="000000" w:themeColor="text1"/>
          <w:sz w:val="24"/>
          <w:szCs w:val="24"/>
        </w:rPr>
        <w:t xml:space="preserve"> 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rPr>
        <w:t>р</w:t>
      </w:r>
      <w:r w:rsidR="00992C4D" w:rsidRPr="0037044D">
        <w:rPr>
          <w:rFonts w:ascii="Times New Roman" w:hAnsi="Times New Roman" w:cs="Times New Roman"/>
          <w:color w:val="000000" w:themeColor="text1"/>
          <w:sz w:val="24"/>
          <w:szCs w:val="24"/>
        </w:rPr>
        <w:t>азработать универсальный конвертор из двоичной системы счисления в 11–20-чные системы счисления (с выбором основания системы счисления через меню). Входной тип данных – строка, выходные типы данных – строки.</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213.</w:t>
      </w:r>
      <w:r w:rsidR="008C381E" w:rsidRPr="0037044D">
        <w:rPr>
          <w:rFonts w:ascii="Times New Roman" w:hAnsi="Times New Roman" w:cs="Times New Roman"/>
          <w:color w:val="000000" w:themeColor="text1"/>
          <w:sz w:val="24"/>
          <w:szCs w:val="24"/>
        </w:rPr>
        <w:t xml:space="preserve"> 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992C4D" w:rsidRPr="0037044D">
        <w:rPr>
          <w:rFonts w:ascii="Times New Roman" w:hAnsi="Times New Roman" w:cs="Times New Roman"/>
          <w:color w:val="000000" w:themeColor="text1"/>
          <w:sz w:val="24"/>
          <w:szCs w:val="24"/>
        </w:rPr>
        <w:t>азработать конвертор из системы счисления, в которой задействован весь латинский алфавит (</w:t>
      </w:r>
      <w:r w:rsidR="00992C4D" w:rsidRPr="0037044D">
        <w:rPr>
          <w:rFonts w:ascii="Times New Roman" w:hAnsi="Times New Roman" w:cs="Times New Roman"/>
          <w:color w:val="000000" w:themeColor="text1"/>
          <w:sz w:val="24"/>
          <w:szCs w:val="24"/>
          <w:lang w:val="en-US"/>
        </w:rPr>
        <w:t>A</w:t>
      </w:r>
      <w:r w:rsidR="00992C4D" w:rsidRPr="0037044D">
        <w:rPr>
          <w:rFonts w:ascii="Times New Roman" w:hAnsi="Times New Roman" w:cs="Times New Roman"/>
          <w:color w:val="000000" w:themeColor="text1"/>
          <w:sz w:val="24"/>
          <w:szCs w:val="24"/>
        </w:rPr>
        <w:t>-</w:t>
      </w:r>
      <w:r w:rsidR="00992C4D" w:rsidRPr="0037044D">
        <w:rPr>
          <w:rFonts w:ascii="Times New Roman" w:hAnsi="Times New Roman" w:cs="Times New Roman"/>
          <w:color w:val="000000" w:themeColor="text1"/>
          <w:sz w:val="24"/>
          <w:szCs w:val="24"/>
          <w:lang w:val="en-US"/>
        </w:rPr>
        <w:t>Z</w:t>
      </w:r>
      <w:r w:rsidR="00992C4D" w:rsidRPr="0037044D">
        <w:rPr>
          <w:rFonts w:ascii="Times New Roman" w:hAnsi="Times New Roman" w:cs="Times New Roman"/>
          <w:color w:val="000000" w:themeColor="text1"/>
          <w:sz w:val="24"/>
          <w:szCs w:val="24"/>
        </w:rPr>
        <w:t>), в двоичную систему счисления. Входной тип данных – массив, выходной тип данных – массив.</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214.</w:t>
      </w:r>
      <w:r w:rsidR="008C381E" w:rsidRPr="0037044D">
        <w:rPr>
          <w:rFonts w:ascii="Times New Roman" w:hAnsi="Times New Roman" w:cs="Times New Roman"/>
          <w:color w:val="000000" w:themeColor="text1"/>
          <w:sz w:val="24"/>
          <w:szCs w:val="24"/>
        </w:rPr>
        <w:t xml:space="preserve"> 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992C4D" w:rsidRPr="0037044D">
        <w:rPr>
          <w:rFonts w:ascii="Times New Roman" w:hAnsi="Times New Roman" w:cs="Times New Roman"/>
          <w:color w:val="000000" w:themeColor="text1"/>
          <w:sz w:val="24"/>
          <w:szCs w:val="24"/>
        </w:rPr>
        <w:t>азработать конвертор из двоичной системы счисления в десятичную и шестнадцатеричную системы счисления. Входной тип данных – массив, выходные типы данных – массивы.</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215.</w:t>
      </w:r>
      <w:r w:rsidR="008C381E" w:rsidRPr="0037044D">
        <w:rPr>
          <w:rFonts w:ascii="Times New Roman" w:hAnsi="Times New Roman" w:cs="Times New Roman"/>
          <w:color w:val="000000" w:themeColor="text1"/>
          <w:sz w:val="24"/>
          <w:szCs w:val="24"/>
        </w:rPr>
        <w:t xml:space="preserve"> 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rPr>
        <w:t>р</w:t>
      </w:r>
      <w:r w:rsidR="00992C4D" w:rsidRPr="0037044D">
        <w:rPr>
          <w:rFonts w:ascii="Times New Roman" w:hAnsi="Times New Roman" w:cs="Times New Roman"/>
          <w:color w:val="000000" w:themeColor="text1"/>
          <w:sz w:val="24"/>
          <w:szCs w:val="24"/>
        </w:rPr>
        <w:t>азработать универсальный конвертор из восьмеричной системы счисления в 2–7-чные системы счисления (с выбором основания системы счисления через меню). Входной тип данных – строка, выходные типы данных – массивы.</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216.</w:t>
      </w:r>
      <w:r w:rsidR="008C381E" w:rsidRPr="0037044D">
        <w:rPr>
          <w:rFonts w:ascii="Times New Roman" w:hAnsi="Times New Roman" w:cs="Times New Roman"/>
          <w:color w:val="000000" w:themeColor="text1"/>
          <w:sz w:val="24"/>
          <w:szCs w:val="24"/>
        </w:rPr>
        <w:t xml:space="preserve"> 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rPr>
        <w:t>р</w:t>
      </w:r>
      <w:r w:rsidR="00992C4D" w:rsidRPr="0037044D">
        <w:rPr>
          <w:rFonts w:ascii="Times New Roman" w:hAnsi="Times New Roman" w:cs="Times New Roman"/>
          <w:color w:val="000000" w:themeColor="text1"/>
          <w:sz w:val="24"/>
          <w:szCs w:val="24"/>
        </w:rPr>
        <w:t>азработать универсальный конвертор из двоичной системы счисления в 11–20-чные системы счисления (с выбором основания через управляющий числовой элемент). Входной тип данных – массив, выходные типы данных – массивы.</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217.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992C4D" w:rsidRPr="0037044D">
        <w:rPr>
          <w:rFonts w:ascii="Times New Roman" w:hAnsi="Times New Roman" w:cs="Times New Roman"/>
          <w:color w:val="000000" w:themeColor="text1"/>
          <w:sz w:val="24"/>
          <w:szCs w:val="24"/>
        </w:rPr>
        <w:t>азработать универсальный конвертор из двоичной системы счисления в 3–10-чные системы счисления (с выбором основания системы счисления через меню). Входной тип данных – массив, выходные типы данных – целые.</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218.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992C4D" w:rsidRPr="0037044D">
        <w:rPr>
          <w:rFonts w:ascii="Times New Roman" w:hAnsi="Times New Roman" w:cs="Times New Roman"/>
          <w:color w:val="000000" w:themeColor="text1"/>
          <w:sz w:val="24"/>
          <w:szCs w:val="24"/>
        </w:rPr>
        <w:t>азработать конвертор из системы счисления, в которой задействован весь кириллический алфавит (А-Я) в двоичную систему счисления. Входной тип данных – массив, выходной тип данных – массив.</w:t>
      </w:r>
    </w:p>
    <w:p w:rsidR="00992C4D" w:rsidRPr="0037044D" w:rsidRDefault="00C34923"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219.</w:t>
      </w:r>
      <w:r w:rsidR="008C381E" w:rsidRPr="0037044D">
        <w:rPr>
          <w:rFonts w:ascii="Times New Roman" w:hAnsi="Times New Roman" w:cs="Times New Roman"/>
          <w:color w:val="000000" w:themeColor="text1"/>
          <w:sz w:val="24"/>
          <w:szCs w:val="24"/>
        </w:rPr>
        <w:t xml:space="preserve"> 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rPr>
        <w:t>р</w:t>
      </w:r>
      <w:r w:rsidR="00992C4D" w:rsidRPr="0037044D">
        <w:rPr>
          <w:rFonts w:ascii="Times New Roman" w:hAnsi="Times New Roman" w:cs="Times New Roman"/>
          <w:color w:val="000000" w:themeColor="text1"/>
          <w:sz w:val="24"/>
          <w:szCs w:val="24"/>
        </w:rPr>
        <w:t>азработать конвертор из шестнадцатеричной системы счисления в двоичную и десятичную системы счисления. Входной тип данных – массив, выходные типы данных – строки.</w:t>
      </w:r>
    </w:p>
    <w:p w:rsidR="00992C4D"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220.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992C4D" w:rsidRPr="0037044D">
        <w:rPr>
          <w:rFonts w:ascii="Times New Roman" w:hAnsi="Times New Roman" w:cs="Times New Roman"/>
          <w:color w:val="000000" w:themeColor="text1"/>
          <w:sz w:val="24"/>
          <w:szCs w:val="24"/>
        </w:rPr>
        <w:t>азработать конвертор из системы счисления, в которой задействован весь латинский алфавит (</w:t>
      </w:r>
      <w:r w:rsidR="00992C4D" w:rsidRPr="0037044D">
        <w:rPr>
          <w:rFonts w:ascii="Times New Roman" w:hAnsi="Times New Roman" w:cs="Times New Roman"/>
          <w:color w:val="000000" w:themeColor="text1"/>
          <w:sz w:val="24"/>
          <w:szCs w:val="24"/>
          <w:lang w:val="en-US"/>
        </w:rPr>
        <w:t>A</w:t>
      </w:r>
      <w:r w:rsidR="00992C4D" w:rsidRPr="0037044D">
        <w:rPr>
          <w:rFonts w:ascii="Times New Roman" w:hAnsi="Times New Roman" w:cs="Times New Roman"/>
          <w:color w:val="000000" w:themeColor="text1"/>
          <w:sz w:val="24"/>
          <w:szCs w:val="24"/>
        </w:rPr>
        <w:t>-</w:t>
      </w:r>
      <w:r w:rsidR="00992C4D" w:rsidRPr="0037044D">
        <w:rPr>
          <w:rFonts w:ascii="Times New Roman" w:hAnsi="Times New Roman" w:cs="Times New Roman"/>
          <w:color w:val="000000" w:themeColor="text1"/>
          <w:sz w:val="24"/>
          <w:szCs w:val="24"/>
          <w:lang w:val="en-US"/>
        </w:rPr>
        <w:t>Z</w:t>
      </w:r>
      <w:r w:rsidR="00992C4D" w:rsidRPr="0037044D">
        <w:rPr>
          <w:rFonts w:ascii="Times New Roman" w:hAnsi="Times New Roman" w:cs="Times New Roman"/>
          <w:color w:val="000000" w:themeColor="text1"/>
          <w:sz w:val="24"/>
          <w:szCs w:val="24"/>
        </w:rPr>
        <w:t>), в десятичную систему счисления. Входной тип данных – строка, выходной тип данных – целое.</w:t>
      </w:r>
    </w:p>
    <w:p w:rsidR="00992C4D"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221.</w:t>
      </w:r>
      <w:r w:rsidR="008C381E" w:rsidRPr="0037044D">
        <w:rPr>
          <w:rFonts w:ascii="Times New Roman" w:hAnsi="Times New Roman" w:cs="Times New Roman"/>
          <w:color w:val="000000" w:themeColor="text1"/>
          <w:sz w:val="24"/>
          <w:szCs w:val="24"/>
        </w:rPr>
        <w:t xml:space="preserve"> 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rPr>
        <w:t>р</w:t>
      </w:r>
      <w:r w:rsidR="00992C4D" w:rsidRPr="0037044D">
        <w:rPr>
          <w:rFonts w:ascii="Times New Roman" w:hAnsi="Times New Roman" w:cs="Times New Roman"/>
          <w:color w:val="000000" w:themeColor="text1"/>
          <w:sz w:val="24"/>
          <w:szCs w:val="24"/>
        </w:rPr>
        <w:t>азработать универсальный конвертор из двоичной системы счисления в 3–10-чные системы счисления (с управляющим числовым элементом). Входной тип данных – строка, выходные типы данных – строки.</w:t>
      </w:r>
    </w:p>
    <w:p w:rsidR="00992C4D"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222.</w:t>
      </w:r>
      <w:r w:rsidR="008C381E" w:rsidRPr="0037044D">
        <w:rPr>
          <w:rFonts w:ascii="Times New Roman" w:hAnsi="Times New Roman" w:cs="Times New Roman"/>
          <w:color w:val="000000" w:themeColor="text1"/>
          <w:sz w:val="24"/>
          <w:szCs w:val="24"/>
        </w:rPr>
        <w:t xml:space="preserve"> 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rPr>
        <w:t>р</w:t>
      </w:r>
      <w:r w:rsidR="00992C4D" w:rsidRPr="0037044D">
        <w:rPr>
          <w:rFonts w:ascii="Times New Roman" w:hAnsi="Times New Roman" w:cs="Times New Roman"/>
          <w:color w:val="000000" w:themeColor="text1"/>
          <w:sz w:val="24"/>
          <w:szCs w:val="24"/>
        </w:rPr>
        <w:t>азработать конвертор из восьмеричной системы счисления в десятичную и шестнадцатеричную системы счисления. Входной тип данных – массив, выходные типы данных: для шестнадцатеричной – строки, для десятичной – целое.</w:t>
      </w:r>
    </w:p>
    <w:p w:rsidR="00992C4D"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lastRenderedPageBreak/>
        <w:t>223.</w:t>
      </w:r>
      <w:r w:rsidR="008C381E" w:rsidRPr="0037044D">
        <w:rPr>
          <w:rFonts w:ascii="Times New Roman" w:hAnsi="Times New Roman" w:cs="Times New Roman"/>
          <w:color w:val="000000" w:themeColor="text1"/>
          <w:sz w:val="24"/>
          <w:szCs w:val="24"/>
        </w:rPr>
        <w:t xml:space="preserve"> 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rPr>
        <w:t>р</w:t>
      </w:r>
      <w:r w:rsidR="00992C4D" w:rsidRPr="0037044D">
        <w:rPr>
          <w:rFonts w:ascii="Times New Roman" w:hAnsi="Times New Roman" w:cs="Times New Roman"/>
          <w:color w:val="000000" w:themeColor="text1"/>
          <w:sz w:val="24"/>
          <w:szCs w:val="24"/>
        </w:rPr>
        <w:t>азработать конвертор из двоичной системы счисления в десятичную и шестнадцатеричную системы счисления. Входной тип данных – массив, выходные типы данных – строки.</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224.</w:t>
      </w:r>
      <w:r w:rsidR="008C381E" w:rsidRPr="0037044D">
        <w:rPr>
          <w:rFonts w:ascii="Times New Roman" w:hAnsi="Times New Roman" w:cs="Times New Roman"/>
          <w:color w:val="000000" w:themeColor="text1"/>
          <w:sz w:val="24"/>
          <w:szCs w:val="24"/>
        </w:rPr>
        <w:t xml:space="preserve"> 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rPr>
        <w:t>р</w:t>
      </w:r>
      <w:r w:rsidR="00EF669E" w:rsidRPr="0037044D">
        <w:rPr>
          <w:rFonts w:ascii="Times New Roman" w:hAnsi="Times New Roman" w:cs="Times New Roman"/>
          <w:color w:val="000000" w:themeColor="text1"/>
          <w:sz w:val="24"/>
          <w:szCs w:val="24"/>
        </w:rPr>
        <w:t>азработать конвертор из десятичной в системы счисления, в такую систему счисления, в которой задействован весь кириллический алфавит (А-Я). Входной тип данных – целое, выходной тип данных – строка.</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225.</w:t>
      </w:r>
      <w:r w:rsidR="008C381E" w:rsidRPr="0037044D">
        <w:rPr>
          <w:rFonts w:ascii="Times New Roman" w:hAnsi="Times New Roman" w:cs="Times New Roman"/>
          <w:color w:val="000000" w:themeColor="text1"/>
          <w:sz w:val="24"/>
          <w:szCs w:val="24"/>
        </w:rPr>
        <w:t xml:space="preserve"> 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rPr>
        <w:t>р</w:t>
      </w:r>
      <w:r w:rsidR="00EF669E" w:rsidRPr="0037044D">
        <w:rPr>
          <w:rFonts w:ascii="Times New Roman" w:hAnsi="Times New Roman" w:cs="Times New Roman"/>
          <w:color w:val="000000" w:themeColor="text1"/>
          <w:sz w:val="24"/>
          <w:szCs w:val="24"/>
        </w:rPr>
        <w:t>азработать конвертор из шестнадцатеричной системы счисления в двоичную и десятичную системы счисления. Входной тип данных – строка, выходные типы данных: для двоичной – строка, для десятичной – целое.</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226.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EF669E" w:rsidRPr="0037044D">
        <w:rPr>
          <w:rFonts w:ascii="Times New Roman" w:hAnsi="Times New Roman" w:cs="Times New Roman"/>
          <w:color w:val="000000" w:themeColor="text1"/>
          <w:sz w:val="24"/>
          <w:szCs w:val="24"/>
        </w:rPr>
        <w:t>азработать конвертор из двоичной системы счисления в десятичную и шестнадцатеричную системы счисления. Входной тип данных – строка, выходные типы данных – массивы.</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227.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EF669E" w:rsidRPr="0037044D">
        <w:rPr>
          <w:rFonts w:ascii="Times New Roman" w:hAnsi="Times New Roman" w:cs="Times New Roman"/>
          <w:color w:val="000000" w:themeColor="text1"/>
          <w:sz w:val="24"/>
          <w:szCs w:val="24"/>
        </w:rPr>
        <w:t>азработать универсальный конвертор из шестнадцатеричной системы счисления в 2–10-чные системы счисления (с выбором основания системы счисления через меню). Входной тип данных – строка, выходные типы данных – массивы.</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228.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EF669E" w:rsidRPr="0037044D">
        <w:rPr>
          <w:rFonts w:ascii="Times New Roman" w:hAnsi="Times New Roman" w:cs="Times New Roman"/>
          <w:color w:val="000000" w:themeColor="text1"/>
          <w:sz w:val="24"/>
          <w:szCs w:val="24"/>
        </w:rPr>
        <w:t>азработать универсальный конвертор из восьмеричной системы счисления в 2–7-чные системы счисления (с выбором основания системы счисления через меню). Входной тип данных – массив, выходные типы данных – строки.</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229.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EF669E" w:rsidRPr="0037044D">
        <w:rPr>
          <w:rFonts w:ascii="Times New Roman" w:hAnsi="Times New Roman" w:cs="Times New Roman"/>
          <w:color w:val="000000" w:themeColor="text1"/>
          <w:sz w:val="24"/>
          <w:szCs w:val="24"/>
        </w:rPr>
        <w:t>азработать универсальный конвертор из двоичной системы счисления в 11–20-чные системы счисления (с выбором основания системы счисления через меню). Входной тип данных – массив, выходные типы данных – массивы.</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230.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EF669E" w:rsidRPr="0037044D">
        <w:rPr>
          <w:rFonts w:ascii="Times New Roman" w:hAnsi="Times New Roman" w:cs="Times New Roman"/>
          <w:color w:val="000000" w:themeColor="text1"/>
          <w:sz w:val="24"/>
          <w:szCs w:val="24"/>
        </w:rPr>
        <w:t>азработать универсальный конвертор из восьмеричной системы счисления в 2–7-чные системы счисления (с управляющим числовым элементом). Входной тип данных – целое, выходные типы данных – целые.</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231.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EF669E" w:rsidRPr="0037044D">
        <w:rPr>
          <w:rFonts w:ascii="Times New Roman" w:hAnsi="Times New Roman" w:cs="Times New Roman"/>
          <w:color w:val="000000" w:themeColor="text1"/>
          <w:sz w:val="24"/>
          <w:szCs w:val="24"/>
        </w:rPr>
        <w:t>азработать универсальный конвертор из шестнадцатеричной системы счисления в 2–10-чные системы счисления (с управляющим числовым элементом). Входной тип данных – массив, выходные типы данных – целые.</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232.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EF669E" w:rsidRPr="0037044D">
        <w:rPr>
          <w:rFonts w:ascii="Times New Roman" w:hAnsi="Times New Roman" w:cs="Times New Roman"/>
          <w:color w:val="000000" w:themeColor="text1"/>
          <w:sz w:val="24"/>
          <w:szCs w:val="24"/>
        </w:rPr>
        <w:t>азработать конвертор из восьмеричной системы счисления в десятичную и шестнадцатеричную системы счисления. Входной тип данных – строка, выходные типы данных – строки.</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233.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EF669E" w:rsidRPr="0037044D">
        <w:rPr>
          <w:rFonts w:ascii="Times New Roman" w:hAnsi="Times New Roman" w:cs="Times New Roman"/>
          <w:color w:val="000000" w:themeColor="text1"/>
          <w:sz w:val="24"/>
          <w:szCs w:val="24"/>
        </w:rPr>
        <w:t>азработать конвертор из десятичной в системы счисления, в такую систему счисления, в которой задействован весь латинский алфавит (A-Z). Входной тип данных – целое, выходной тип данных – массив.</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234.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EF669E" w:rsidRPr="0037044D">
        <w:rPr>
          <w:rFonts w:ascii="Times New Roman" w:hAnsi="Times New Roman" w:cs="Times New Roman"/>
          <w:color w:val="000000" w:themeColor="text1"/>
          <w:sz w:val="24"/>
          <w:szCs w:val="24"/>
        </w:rPr>
        <w:t>азработать универсальный конвертор из двоичной системы счисления в 11–20-чные системы счисления (с выбором основания через управляющий числовой элемент). Входной тип данных – строка, выходные типы данных – строки.</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235.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EF669E" w:rsidRPr="0037044D">
        <w:rPr>
          <w:rFonts w:ascii="Times New Roman" w:hAnsi="Times New Roman" w:cs="Times New Roman"/>
          <w:color w:val="000000" w:themeColor="text1"/>
          <w:sz w:val="24"/>
          <w:szCs w:val="24"/>
        </w:rPr>
        <w:t>азработать универсальный конвертор из двоичной системы счисления в 3–10-чные системы счисления (с выбором основания системы счисления через меню). Входной тип данных – строка, выходные типы данных – строки.</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236.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EF669E" w:rsidRPr="0037044D">
        <w:rPr>
          <w:rFonts w:ascii="Times New Roman" w:hAnsi="Times New Roman" w:cs="Times New Roman"/>
          <w:color w:val="000000" w:themeColor="text1"/>
          <w:sz w:val="24"/>
          <w:szCs w:val="24"/>
        </w:rPr>
        <w:t>азработать конвертор из восьмеричной системы счисления в двоичную и шестнадцатеричную системы счисления. Входной тип данных – целое, выходные типы данных – строки.</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t xml:space="preserve">237.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EF669E" w:rsidRPr="0037044D">
        <w:rPr>
          <w:rFonts w:ascii="Times New Roman" w:hAnsi="Times New Roman" w:cs="Times New Roman"/>
          <w:color w:val="000000" w:themeColor="text1"/>
          <w:sz w:val="24"/>
          <w:szCs w:val="24"/>
        </w:rPr>
        <w:t>азработать конвертор из шестнадцатеричной системы счисления в двоичную и десятичную системы счисления. Входной тип данных – массив, выходные типы данных: для десятичной – целое, для двоичной – массив.</w:t>
      </w:r>
    </w:p>
    <w:p w:rsidR="00EF669E" w:rsidRPr="0037044D" w:rsidRDefault="00EA046C"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r w:rsidRPr="0037044D">
        <w:rPr>
          <w:rFonts w:ascii="Times New Roman" w:hAnsi="Times New Roman" w:cs="Times New Roman"/>
          <w:color w:val="000000" w:themeColor="text1"/>
          <w:sz w:val="24"/>
          <w:szCs w:val="24"/>
        </w:rPr>
        <w:lastRenderedPageBreak/>
        <w:t xml:space="preserve">238. </w:t>
      </w:r>
      <w:r w:rsidR="008C381E" w:rsidRPr="0037044D">
        <w:rPr>
          <w:rFonts w:ascii="Times New Roman" w:hAnsi="Times New Roman" w:cs="Times New Roman"/>
          <w:color w:val="000000" w:themeColor="text1"/>
          <w:sz w:val="24"/>
          <w:szCs w:val="24"/>
        </w:rPr>
        <w:t xml:space="preserve">В </w:t>
      </w:r>
      <w:r w:rsidR="008C381E" w:rsidRPr="0037044D">
        <w:rPr>
          <w:rFonts w:ascii="Times New Roman" w:hAnsi="Times New Roman" w:cs="Times New Roman"/>
          <w:color w:val="000000" w:themeColor="text1"/>
          <w:sz w:val="24"/>
          <w:szCs w:val="24"/>
          <w:lang w:val="en-US"/>
        </w:rPr>
        <w:t>National</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Instruments</w:t>
      </w:r>
      <w:r w:rsidR="008C381E" w:rsidRPr="0037044D">
        <w:rPr>
          <w:rFonts w:ascii="Times New Roman" w:hAnsi="Times New Roman" w:cs="Times New Roman"/>
          <w:color w:val="000000" w:themeColor="text1"/>
          <w:sz w:val="24"/>
          <w:szCs w:val="24"/>
        </w:rPr>
        <w:t xml:space="preserve"> </w:t>
      </w:r>
      <w:r w:rsidR="008C381E" w:rsidRPr="0037044D">
        <w:rPr>
          <w:rFonts w:ascii="Times New Roman" w:hAnsi="Times New Roman" w:cs="Times New Roman"/>
          <w:color w:val="000000" w:themeColor="text1"/>
          <w:sz w:val="24"/>
          <w:szCs w:val="24"/>
          <w:lang w:val="en-US"/>
        </w:rPr>
        <w:t>LabView</w:t>
      </w:r>
      <w:r w:rsidR="008C381E" w:rsidRPr="0037044D">
        <w:rPr>
          <w:rFonts w:ascii="Times New Roman" w:hAnsi="Times New Roman" w:cs="Times New Roman"/>
          <w:color w:val="000000" w:themeColor="text1"/>
          <w:sz w:val="24"/>
          <w:szCs w:val="24"/>
        </w:rPr>
        <w:t xml:space="preserve"> р</w:t>
      </w:r>
      <w:r w:rsidR="00EF669E" w:rsidRPr="0037044D">
        <w:rPr>
          <w:rFonts w:ascii="Times New Roman" w:hAnsi="Times New Roman" w:cs="Times New Roman"/>
          <w:color w:val="000000" w:themeColor="text1"/>
          <w:sz w:val="24"/>
          <w:szCs w:val="24"/>
        </w:rPr>
        <w:t>азработать конвертор из двоичной системы счисления в десятичную и шестнадцатеричную системы счисления. Входной тип данных – строка, выходные типы данных – строки.</w:t>
      </w:r>
    </w:p>
    <w:p w:rsidR="0053249A" w:rsidRPr="0037044D" w:rsidRDefault="0053249A" w:rsidP="0037044D">
      <w:pPr>
        <w:tabs>
          <w:tab w:val="left" w:pos="675"/>
          <w:tab w:val="left" w:pos="1134"/>
        </w:tabs>
        <w:spacing w:after="0" w:line="240" w:lineRule="auto"/>
        <w:ind w:firstLine="709"/>
        <w:jc w:val="both"/>
        <w:rPr>
          <w:rFonts w:ascii="Times New Roman" w:hAnsi="Times New Roman" w:cs="Times New Roman"/>
          <w:color w:val="000000" w:themeColor="text1"/>
          <w:sz w:val="24"/>
          <w:szCs w:val="24"/>
        </w:rPr>
      </w:pPr>
    </w:p>
    <w:sectPr w:rsidR="0053249A" w:rsidRPr="0037044D" w:rsidSect="00304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F3E"/>
    <w:multiLevelType w:val="hybridMultilevel"/>
    <w:tmpl w:val="78049D9E"/>
    <w:lvl w:ilvl="0" w:tplc="3970ECE6">
      <w:start w:val="94"/>
      <w:numFmt w:val="decimal"/>
      <w:lvlText w:val="%1."/>
      <w:lvlJc w:val="left"/>
    </w:lvl>
    <w:lvl w:ilvl="1" w:tplc="BE22AF7C">
      <w:numFmt w:val="decimal"/>
      <w:lvlText w:val=""/>
      <w:lvlJc w:val="left"/>
    </w:lvl>
    <w:lvl w:ilvl="2" w:tplc="D1765606">
      <w:numFmt w:val="decimal"/>
      <w:lvlText w:val=""/>
      <w:lvlJc w:val="left"/>
    </w:lvl>
    <w:lvl w:ilvl="3" w:tplc="867E0894">
      <w:numFmt w:val="decimal"/>
      <w:lvlText w:val=""/>
      <w:lvlJc w:val="left"/>
    </w:lvl>
    <w:lvl w:ilvl="4" w:tplc="51FED420">
      <w:numFmt w:val="decimal"/>
      <w:lvlText w:val=""/>
      <w:lvlJc w:val="left"/>
    </w:lvl>
    <w:lvl w:ilvl="5" w:tplc="9166939A">
      <w:numFmt w:val="decimal"/>
      <w:lvlText w:val=""/>
      <w:lvlJc w:val="left"/>
    </w:lvl>
    <w:lvl w:ilvl="6" w:tplc="EFAE8008">
      <w:numFmt w:val="decimal"/>
      <w:lvlText w:val=""/>
      <w:lvlJc w:val="left"/>
    </w:lvl>
    <w:lvl w:ilvl="7" w:tplc="1DF47B4E">
      <w:numFmt w:val="decimal"/>
      <w:lvlText w:val=""/>
      <w:lvlJc w:val="left"/>
    </w:lvl>
    <w:lvl w:ilvl="8" w:tplc="D3C6D0CE">
      <w:numFmt w:val="decimal"/>
      <w:lvlText w:val=""/>
      <w:lvlJc w:val="left"/>
    </w:lvl>
  </w:abstractNum>
  <w:abstractNum w:abstractNumId="1">
    <w:nsid w:val="0000153C"/>
    <w:multiLevelType w:val="hybridMultilevel"/>
    <w:tmpl w:val="5B6CADBC"/>
    <w:lvl w:ilvl="0" w:tplc="792AE66A">
      <w:start w:val="2"/>
      <w:numFmt w:val="decimal"/>
      <w:lvlText w:val="%1."/>
      <w:lvlJc w:val="left"/>
    </w:lvl>
    <w:lvl w:ilvl="1" w:tplc="2320F12E">
      <w:numFmt w:val="decimal"/>
      <w:lvlText w:val=""/>
      <w:lvlJc w:val="left"/>
    </w:lvl>
    <w:lvl w:ilvl="2" w:tplc="158033E0">
      <w:numFmt w:val="decimal"/>
      <w:lvlText w:val=""/>
      <w:lvlJc w:val="left"/>
    </w:lvl>
    <w:lvl w:ilvl="3" w:tplc="85F47B0E">
      <w:numFmt w:val="decimal"/>
      <w:lvlText w:val=""/>
      <w:lvlJc w:val="left"/>
    </w:lvl>
    <w:lvl w:ilvl="4" w:tplc="34BC5C22">
      <w:numFmt w:val="decimal"/>
      <w:lvlText w:val=""/>
      <w:lvlJc w:val="left"/>
    </w:lvl>
    <w:lvl w:ilvl="5" w:tplc="E872FBC8">
      <w:numFmt w:val="decimal"/>
      <w:lvlText w:val=""/>
      <w:lvlJc w:val="left"/>
    </w:lvl>
    <w:lvl w:ilvl="6" w:tplc="CD98D36E">
      <w:numFmt w:val="decimal"/>
      <w:lvlText w:val=""/>
      <w:lvlJc w:val="left"/>
    </w:lvl>
    <w:lvl w:ilvl="7" w:tplc="D74C304A">
      <w:numFmt w:val="decimal"/>
      <w:lvlText w:val=""/>
      <w:lvlJc w:val="left"/>
    </w:lvl>
    <w:lvl w:ilvl="8" w:tplc="0F7ED4C2">
      <w:numFmt w:val="decimal"/>
      <w:lvlText w:val=""/>
      <w:lvlJc w:val="left"/>
    </w:lvl>
  </w:abstractNum>
  <w:abstractNum w:abstractNumId="2">
    <w:nsid w:val="0000390C"/>
    <w:multiLevelType w:val="hybridMultilevel"/>
    <w:tmpl w:val="55CC0310"/>
    <w:lvl w:ilvl="0" w:tplc="DF5417DA">
      <w:start w:val="64"/>
      <w:numFmt w:val="decimal"/>
      <w:lvlText w:val="%1."/>
      <w:lvlJc w:val="left"/>
    </w:lvl>
    <w:lvl w:ilvl="1" w:tplc="55925ADE">
      <w:numFmt w:val="decimal"/>
      <w:lvlText w:val=""/>
      <w:lvlJc w:val="left"/>
    </w:lvl>
    <w:lvl w:ilvl="2" w:tplc="69E6F5E6">
      <w:numFmt w:val="decimal"/>
      <w:lvlText w:val=""/>
      <w:lvlJc w:val="left"/>
    </w:lvl>
    <w:lvl w:ilvl="3" w:tplc="0B123010">
      <w:numFmt w:val="decimal"/>
      <w:lvlText w:val=""/>
      <w:lvlJc w:val="left"/>
    </w:lvl>
    <w:lvl w:ilvl="4" w:tplc="407E7AAA">
      <w:numFmt w:val="decimal"/>
      <w:lvlText w:val=""/>
      <w:lvlJc w:val="left"/>
    </w:lvl>
    <w:lvl w:ilvl="5" w:tplc="28BC1AD2">
      <w:numFmt w:val="decimal"/>
      <w:lvlText w:val=""/>
      <w:lvlJc w:val="left"/>
    </w:lvl>
    <w:lvl w:ilvl="6" w:tplc="3AECE2F8">
      <w:numFmt w:val="decimal"/>
      <w:lvlText w:val=""/>
      <w:lvlJc w:val="left"/>
    </w:lvl>
    <w:lvl w:ilvl="7" w:tplc="0A9C6E88">
      <w:numFmt w:val="decimal"/>
      <w:lvlText w:val=""/>
      <w:lvlJc w:val="left"/>
    </w:lvl>
    <w:lvl w:ilvl="8" w:tplc="EDC8D776">
      <w:numFmt w:val="decimal"/>
      <w:lvlText w:val=""/>
      <w:lvlJc w:val="left"/>
    </w:lvl>
  </w:abstractNum>
  <w:abstractNum w:abstractNumId="3">
    <w:nsid w:val="00007E87"/>
    <w:multiLevelType w:val="hybridMultilevel"/>
    <w:tmpl w:val="A9BAC012"/>
    <w:lvl w:ilvl="0" w:tplc="0944C2A6">
      <w:start w:val="33"/>
      <w:numFmt w:val="decimal"/>
      <w:lvlText w:val="%1."/>
      <w:lvlJc w:val="left"/>
    </w:lvl>
    <w:lvl w:ilvl="1" w:tplc="DC428A1E">
      <w:numFmt w:val="decimal"/>
      <w:lvlText w:val=""/>
      <w:lvlJc w:val="left"/>
    </w:lvl>
    <w:lvl w:ilvl="2" w:tplc="0D027386">
      <w:numFmt w:val="decimal"/>
      <w:lvlText w:val=""/>
      <w:lvlJc w:val="left"/>
    </w:lvl>
    <w:lvl w:ilvl="3" w:tplc="62A860B2">
      <w:numFmt w:val="decimal"/>
      <w:lvlText w:val=""/>
      <w:lvlJc w:val="left"/>
    </w:lvl>
    <w:lvl w:ilvl="4" w:tplc="18A83F4A">
      <w:numFmt w:val="decimal"/>
      <w:lvlText w:val=""/>
      <w:lvlJc w:val="left"/>
    </w:lvl>
    <w:lvl w:ilvl="5" w:tplc="8C9252F0">
      <w:numFmt w:val="decimal"/>
      <w:lvlText w:val=""/>
      <w:lvlJc w:val="left"/>
    </w:lvl>
    <w:lvl w:ilvl="6" w:tplc="18D65296">
      <w:numFmt w:val="decimal"/>
      <w:lvlText w:val=""/>
      <w:lvlJc w:val="left"/>
    </w:lvl>
    <w:lvl w:ilvl="7" w:tplc="BA142A96">
      <w:numFmt w:val="decimal"/>
      <w:lvlText w:val=""/>
      <w:lvlJc w:val="left"/>
    </w:lvl>
    <w:lvl w:ilvl="8" w:tplc="0166DD3E">
      <w:numFmt w:val="decimal"/>
      <w:lvlText w:val=""/>
      <w:lvlJc w:val="left"/>
    </w:lvl>
  </w:abstractNum>
  <w:abstractNum w:abstractNumId="4">
    <w:nsid w:val="15BA4504"/>
    <w:multiLevelType w:val="hybridMultilevel"/>
    <w:tmpl w:val="A9BAC012"/>
    <w:lvl w:ilvl="0" w:tplc="0944C2A6">
      <w:start w:val="33"/>
      <w:numFmt w:val="decimal"/>
      <w:lvlText w:val="%1."/>
      <w:lvlJc w:val="left"/>
    </w:lvl>
    <w:lvl w:ilvl="1" w:tplc="DC428A1E">
      <w:numFmt w:val="decimal"/>
      <w:lvlText w:val=""/>
      <w:lvlJc w:val="left"/>
    </w:lvl>
    <w:lvl w:ilvl="2" w:tplc="0D027386">
      <w:numFmt w:val="decimal"/>
      <w:lvlText w:val=""/>
      <w:lvlJc w:val="left"/>
    </w:lvl>
    <w:lvl w:ilvl="3" w:tplc="62A860B2">
      <w:numFmt w:val="decimal"/>
      <w:lvlText w:val=""/>
      <w:lvlJc w:val="left"/>
    </w:lvl>
    <w:lvl w:ilvl="4" w:tplc="18A83F4A">
      <w:numFmt w:val="decimal"/>
      <w:lvlText w:val=""/>
      <w:lvlJc w:val="left"/>
    </w:lvl>
    <w:lvl w:ilvl="5" w:tplc="8C9252F0">
      <w:numFmt w:val="decimal"/>
      <w:lvlText w:val=""/>
      <w:lvlJc w:val="left"/>
    </w:lvl>
    <w:lvl w:ilvl="6" w:tplc="18D65296">
      <w:numFmt w:val="decimal"/>
      <w:lvlText w:val=""/>
      <w:lvlJc w:val="left"/>
    </w:lvl>
    <w:lvl w:ilvl="7" w:tplc="BA142A96">
      <w:numFmt w:val="decimal"/>
      <w:lvlText w:val=""/>
      <w:lvlJc w:val="left"/>
    </w:lvl>
    <w:lvl w:ilvl="8" w:tplc="0166DD3E">
      <w:numFmt w:val="decimal"/>
      <w:lvlText w:val=""/>
      <w:lvlJc w:val="left"/>
    </w:lvl>
  </w:abstractNum>
  <w:abstractNum w:abstractNumId="5">
    <w:nsid w:val="243E14E9"/>
    <w:multiLevelType w:val="hybridMultilevel"/>
    <w:tmpl w:val="A9BAC012"/>
    <w:lvl w:ilvl="0" w:tplc="0944C2A6">
      <w:start w:val="33"/>
      <w:numFmt w:val="decimal"/>
      <w:lvlText w:val="%1."/>
      <w:lvlJc w:val="left"/>
    </w:lvl>
    <w:lvl w:ilvl="1" w:tplc="DC428A1E">
      <w:numFmt w:val="decimal"/>
      <w:lvlText w:val=""/>
      <w:lvlJc w:val="left"/>
    </w:lvl>
    <w:lvl w:ilvl="2" w:tplc="0D027386">
      <w:numFmt w:val="decimal"/>
      <w:lvlText w:val=""/>
      <w:lvlJc w:val="left"/>
    </w:lvl>
    <w:lvl w:ilvl="3" w:tplc="62A860B2">
      <w:numFmt w:val="decimal"/>
      <w:lvlText w:val=""/>
      <w:lvlJc w:val="left"/>
    </w:lvl>
    <w:lvl w:ilvl="4" w:tplc="18A83F4A">
      <w:numFmt w:val="decimal"/>
      <w:lvlText w:val=""/>
      <w:lvlJc w:val="left"/>
    </w:lvl>
    <w:lvl w:ilvl="5" w:tplc="8C9252F0">
      <w:numFmt w:val="decimal"/>
      <w:lvlText w:val=""/>
      <w:lvlJc w:val="left"/>
    </w:lvl>
    <w:lvl w:ilvl="6" w:tplc="18D65296">
      <w:numFmt w:val="decimal"/>
      <w:lvlText w:val=""/>
      <w:lvlJc w:val="left"/>
    </w:lvl>
    <w:lvl w:ilvl="7" w:tplc="BA142A96">
      <w:numFmt w:val="decimal"/>
      <w:lvlText w:val=""/>
      <w:lvlJc w:val="left"/>
    </w:lvl>
    <w:lvl w:ilvl="8" w:tplc="0166DD3E">
      <w:numFmt w:val="decimal"/>
      <w:lvlText w:val=""/>
      <w:lvlJc w:val="left"/>
    </w:lvl>
  </w:abstractNum>
  <w:abstractNum w:abstractNumId="6">
    <w:nsid w:val="580804D4"/>
    <w:multiLevelType w:val="hybridMultilevel"/>
    <w:tmpl w:val="A9BAC012"/>
    <w:lvl w:ilvl="0" w:tplc="0944C2A6">
      <w:start w:val="33"/>
      <w:numFmt w:val="decimal"/>
      <w:lvlText w:val="%1."/>
      <w:lvlJc w:val="left"/>
    </w:lvl>
    <w:lvl w:ilvl="1" w:tplc="DC428A1E">
      <w:numFmt w:val="decimal"/>
      <w:lvlText w:val=""/>
      <w:lvlJc w:val="left"/>
    </w:lvl>
    <w:lvl w:ilvl="2" w:tplc="0D027386">
      <w:numFmt w:val="decimal"/>
      <w:lvlText w:val=""/>
      <w:lvlJc w:val="left"/>
    </w:lvl>
    <w:lvl w:ilvl="3" w:tplc="62A860B2">
      <w:numFmt w:val="decimal"/>
      <w:lvlText w:val=""/>
      <w:lvlJc w:val="left"/>
    </w:lvl>
    <w:lvl w:ilvl="4" w:tplc="18A83F4A">
      <w:numFmt w:val="decimal"/>
      <w:lvlText w:val=""/>
      <w:lvlJc w:val="left"/>
    </w:lvl>
    <w:lvl w:ilvl="5" w:tplc="8C9252F0">
      <w:numFmt w:val="decimal"/>
      <w:lvlText w:val=""/>
      <w:lvlJc w:val="left"/>
    </w:lvl>
    <w:lvl w:ilvl="6" w:tplc="18D65296">
      <w:numFmt w:val="decimal"/>
      <w:lvlText w:val=""/>
      <w:lvlJc w:val="left"/>
    </w:lvl>
    <w:lvl w:ilvl="7" w:tplc="BA142A96">
      <w:numFmt w:val="decimal"/>
      <w:lvlText w:val=""/>
      <w:lvlJc w:val="left"/>
    </w:lvl>
    <w:lvl w:ilvl="8" w:tplc="0166DD3E">
      <w:numFmt w:val="decimal"/>
      <w:lvlText w:val=""/>
      <w:lvlJc w:val="left"/>
    </w:lvl>
  </w:abstractNum>
  <w:abstractNum w:abstractNumId="7">
    <w:nsid w:val="65A365DB"/>
    <w:multiLevelType w:val="hybridMultilevel"/>
    <w:tmpl w:val="A9BAC012"/>
    <w:lvl w:ilvl="0" w:tplc="0944C2A6">
      <w:start w:val="33"/>
      <w:numFmt w:val="decimal"/>
      <w:lvlText w:val="%1."/>
      <w:lvlJc w:val="left"/>
    </w:lvl>
    <w:lvl w:ilvl="1" w:tplc="DC428A1E">
      <w:numFmt w:val="decimal"/>
      <w:lvlText w:val=""/>
      <w:lvlJc w:val="left"/>
    </w:lvl>
    <w:lvl w:ilvl="2" w:tplc="0D027386">
      <w:numFmt w:val="decimal"/>
      <w:lvlText w:val=""/>
      <w:lvlJc w:val="left"/>
    </w:lvl>
    <w:lvl w:ilvl="3" w:tplc="62A860B2">
      <w:numFmt w:val="decimal"/>
      <w:lvlText w:val=""/>
      <w:lvlJc w:val="left"/>
    </w:lvl>
    <w:lvl w:ilvl="4" w:tplc="18A83F4A">
      <w:numFmt w:val="decimal"/>
      <w:lvlText w:val=""/>
      <w:lvlJc w:val="left"/>
    </w:lvl>
    <w:lvl w:ilvl="5" w:tplc="8C9252F0">
      <w:numFmt w:val="decimal"/>
      <w:lvlText w:val=""/>
      <w:lvlJc w:val="left"/>
    </w:lvl>
    <w:lvl w:ilvl="6" w:tplc="18D65296">
      <w:numFmt w:val="decimal"/>
      <w:lvlText w:val=""/>
      <w:lvlJc w:val="left"/>
    </w:lvl>
    <w:lvl w:ilvl="7" w:tplc="BA142A96">
      <w:numFmt w:val="decimal"/>
      <w:lvlText w:val=""/>
      <w:lvlJc w:val="left"/>
    </w:lvl>
    <w:lvl w:ilvl="8" w:tplc="0166DD3E">
      <w:numFmt w:val="decimal"/>
      <w:lvlText w:val=""/>
      <w:lvlJc w:val="left"/>
    </w:lvl>
  </w:abstractNum>
  <w:num w:numId="1">
    <w:abstractNumId w:val="1"/>
  </w:num>
  <w:num w:numId="2">
    <w:abstractNumId w:val="3"/>
  </w:num>
  <w:num w:numId="3">
    <w:abstractNumId w:val="5"/>
  </w:num>
  <w:num w:numId="4">
    <w:abstractNumId w:val="7"/>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2"/>
  </w:compat>
  <w:rsids>
    <w:rsidRoot w:val="005D052A"/>
    <w:rsid w:val="000533FC"/>
    <w:rsid w:val="002C5896"/>
    <w:rsid w:val="002F4279"/>
    <w:rsid w:val="00304561"/>
    <w:rsid w:val="00330EB2"/>
    <w:rsid w:val="0037044D"/>
    <w:rsid w:val="00423695"/>
    <w:rsid w:val="00447C8A"/>
    <w:rsid w:val="0053249A"/>
    <w:rsid w:val="00532760"/>
    <w:rsid w:val="00541A81"/>
    <w:rsid w:val="005443B8"/>
    <w:rsid w:val="00570395"/>
    <w:rsid w:val="005B6EE5"/>
    <w:rsid w:val="005D052A"/>
    <w:rsid w:val="00680A97"/>
    <w:rsid w:val="006A3FC4"/>
    <w:rsid w:val="00773B9A"/>
    <w:rsid w:val="0078415E"/>
    <w:rsid w:val="008C381E"/>
    <w:rsid w:val="008F56E5"/>
    <w:rsid w:val="00992C4D"/>
    <w:rsid w:val="00A453E2"/>
    <w:rsid w:val="00A8604C"/>
    <w:rsid w:val="00BA0BDE"/>
    <w:rsid w:val="00C34923"/>
    <w:rsid w:val="00C85A93"/>
    <w:rsid w:val="00D23CDA"/>
    <w:rsid w:val="00E12B8D"/>
    <w:rsid w:val="00E50923"/>
    <w:rsid w:val="00EA046C"/>
    <w:rsid w:val="00EF669E"/>
    <w:rsid w:val="00FE1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5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52A"/>
    <w:pPr>
      <w:ind w:left="720"/>
      <w:contextualSpacing/>
    </w:pPr>
  </w:style>
  <w:style w:type="table" w:styleId="a4">
    <w:name w:val="Table Grid"/>
    <w:basedOn w:val="a1"/>
    <w:uiPriority w:val="59"/>
    <w:rsid w:val="0053249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94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15</Pages>
  <Words>7507</Words>
  <Characters>42795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Игоревич Сафронов</dc:creator>
  <cp:lastModifiedBy>Ермакова Александра Евгеньевна</cp:lastModifiedBy>
  <cp:revision>22</cp:revision>
  <dcterms:created xsi:type="dcterms:W3CDTF">2018-05-10T23:55:00Z</dcterms:created>
  <dcterms:modified xsi:type="dcterms:W3CDTF">2021-09-01T12:51:00Z</dcterms:modified>
</cp:coreProperties>
</file>