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74" w:rsidRDefault="00944574" w:rsidP="009445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4.</w:t>
      </w:r>
    </w:p>
    <w:p w:rsidR="00944574" w:rsidRDefault="00944574" w:rsidP="00A45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53E2" w:rsidRPr="00992C4D" w:rsidRDefault="00A453E2" w:rsidP="00A45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2C4D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</w:t>
      </w:r>
      <w:r w:rsidR="00B417C5">
        <w:rPr>
          <w:rFonts w:ascii="Times New Roman" w:eastAsia="Times New Roman" w:hAnsi="Times New Roman" w:cs="Times New Roman"/>
          <w:b/>
          <w:sz w:val="28"/>
          <w:szCs w:val="28"/>
        </w:rPr>
        <w:t>вопросов</w:t>
      </w:r>
      <w:r w:rsidR="0053249A" w:rsidRPr="00992C4D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r w:rsidR="00B417C5">
        <w:rPr>
          <w:rFonts w:ascii="Times New Roman" w:eastAsia="Times New Roman" w:hAnsi="Times New Roman" w:cs="Times New Roman"/>
          <w:b/>
          <w:sz w:val="28"/>
          <w:szCs w:val="28"/>
        </w:rPr>
        <w:t>проведения тестирования</w:t>
      </w:r>
      <w:r w:rsidRPr="00992C4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53E2" w:rsidRPr="00992C4D" w:rsidRDefault="00A453E2" w:rsidP="005D05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>1. Какой термин в зарубежной литературе ёмко описывает основу дисциплины «Информатика»?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1E6C">
        <w:rPr>
          <w:rFonts w:ascii="Times New Roman" w:hAnsi="Times New Roman" w:cs="Times New Roman"/>
          <w:sz w:val="24"/>
          <w:szCs w:val="24"/>
        </w:rPr>
        <w:t>а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81E6C">
        <w:rPr>
          <w:rFonts w:ascii="Times New Roman" w:hAnsi="Times New Roman" w:cs="Times New Roman"/>
          <w:i/>
          <w:sz w:val="24"/>
          <w:szCs w:val="24"/>
          <w:lang w:val="en-US"/>
        </w:rPr>
        <w:t>Software Engineering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1E6C">
        <w:rPr>
          <w:rFonts w:ascii="Times New Roman" w:hAnsi="Times New Roman" w:cs="Times New Roman"/>
          <w:sz w:val="24"/>
          <w:szCs w:val="24"/>
        </w:rPr>
        <w:t>б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81E6C">
        <w:rPr>
          <w:rFonts w:ascii="Times New Roman" w:hAnsi="Times New Roman" w:cs="Times New Roman"/>
          <w:i/>
          <w:sz w:val="24"/>
          <w:szCs w:val="24"/>
          <w:lang w:val="en-US"/>
        </w:rPr>
        <w:t>Algorithmization</w:t>
      </w:r>
      <w:proofErr w:type="spellEnd"/>
      <w:r w:rsidRPr="00D81E6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1E6C">
        <w:rPr>
          <w:rFonts w:ascii="Times New Roman" w:hAnsi="Times New Roman" w:cs="Times New Roman"/>
          <w:sz w:val="24"/>
          <w:szCs w:val="24"/>
        </w:rPr>
        <w:t>в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81E6C">
        <w:rPr>
          <w:rFonts w:ascii="Times New Roman" w:hAnsi="Times New Roman" w:cs="Times New Roman"/>
          <w:i/>
          <w:sz w:val="24"/>
          <w:szCs w:val="24"/>
          <w:lang w:val="en-US"/>
        </w:rPr>
        <w:t>Programming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1E6C">
        <w:rPr>
          <w:rFonts w:ascii="Times New Roman" w:hAnsi="Times New Roman" w:cs="Times New Roman"/>
          <w:sz w:val="24"/>
          <w:szCs w:val="24"/>
        </w:rPr>
        <w:t>г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81E6C">
        <w:rPr>
          <w:rFonts w:ascii="Times New Roman" w:hAnsi="Times New Roman" w:cs="Times New Roman"/>
          <w:i/>
          <w:sz w:val="24"/>
          <w:szCs w:val="24"/>
          <w:lang w:val="en-US"/>
        </w:rPr>
        <w:t>Computer Science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 xml:space="preserve">2. К какому классу программных продуктов относится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Microsoft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Office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Word</w:t>
      </w:r>
      <w:r w:rsidRPr="00D81E6C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текстовая база данных;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б) текстовый редактор;</w:t>
      </w:r>
      <w:bookmarkStart w:id="0" w:name="_GoBack"/>
      <w:bookmarkEnd w:id="0"/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файловый менеджер;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г) системное программное обеспечение.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 xml:space="preserve">3. К какому классу программных продуктов относится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Microsoft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Office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Excel</w:t>
      </w:r>
      <w:r w:rsidRPr="00D81E6C">
        <w:rPr>
          <w:rFonts w:ascii="Times New Roman" w:hAnsi="Times New Roman" w:cs="Times New Roman"/>
          <w:b/>
          <w:sz w:val="24"/>
          <w:szCs w:val="24"/>
        </w:rPr>
        <w:t>: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а) электронная таблица;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графопостроитель; 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пакет прикладных программ;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г) «умный» калькулятор.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 xml:space="preserve">4. К какому классу программных продуктов относится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Microsoft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Office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Visio</w:t>
      </w:r>
      <w:r w:rsidRPr="00D81E6C">
        <w:rPr>
          <w:rFonts w:ascii="Times New Roman" w:hAnsi="Times New Roman" w:cs="Times New Roman"/>
          <w:b/>
          <w:sz w:val="24"/>
          <w:szCs w:val="24"/>
        </w:rPr>
        <w:t>?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текстовый редактор;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графический редактор;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редактор растровой графики;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г) редактор векторной графики.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 xml:space="preserve">5. К какому классу программных продуктов относится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Microsoft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Office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PowerPoint</w:t>
      </w:r>
      <w:r w:rsidRPr="00D81E6C">
        <w:rPr>
          <w:rFonts w:ascii="Times New Roman" w:hAnsi="Times New Roman" w:cs="Times New Roman"/>
          <w:b/>
          <w:sz w:val="24"/>
          <w:szCs w:val="24"/>
        </w:rPr>
        <w:t>?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графический редактор;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б) конструктор презентаций;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средство визуализации;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г) пакет прикладных программ.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 xml:space="preserve">6. Объект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Microsoft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Office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Word</w:t>
      </w:r>
      <w:r w:rsidRPr="00D81E6C">
        <w:rPr>
          <w:rFonts w:ascii="Times New Roman" w:hAnsi="Times New Roman" w:cs="Times New Roman"/>
          <w:b/>
          <w:sz w:val="24"/>
          <w:szCs w:val="24"/>
        </w:rPr>
        <w:t>, позволяющий составлять формулы в математическом виде: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1E6C">
        <w:rPr>
          <w:rFonts w:ascii="Times New Roman" w:hAnsi="Times New Roman" w:cs="Times New Roman"/>
          <w:sz w:val="24"/>
          <w:szCs w:val="24"/>
        </w:rPr>
        <w:t>а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81E6C">
        <w:rPr>
          <w:rFonts w:ascii="Times New Roman" w:hAnsi="Times New Roman" w:cs="Times New Roman"/>
          <w:i/>
          <w:sz w:val="24"/>
          <w:szCs w:val="24"/>
          <w:lang w:val="en-US"/>
        </w:rPr>
        <w:t>ChoiceBox</w:t>
      </w:r>
      <w:proofErr w:type="spellEnd"/>
      <w:r w:rsidRPr="00D81E6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Class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1E6C">
        <w:rPr>
          <w:rFonts w:ascii="Times New Roman" w:hAnsi="Times New Roman" w:cs="Times New Roman"/>
          <w:sz w:val="24"/>
          <w:szCs w:val="24"/>
        </w:rPr>
        <w:t>б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81E6C">
        <w:rPr>
          <w:rFonts w:ascii="Times New Roman" w:hAnsi="Times New Roman" w:cs="Times New Roman"/>
          <w:i/>
          <w:sz w:val="24"/>
          <w:szCs w:val="24"/>
          <w:lang w:val="en-US"/>
        </w:rPr>
        <w:t>WizCombo</w:t>
      </w:r>
      <w:proofErr w:type="spellEnd"/>
      <w:r w:rsidRPr="00D81E6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Class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1E6C">
        <w:rPr>
          <w:rFonts w:ascii="Times New Roman" w:hAnsi="Times New Roman" w:cs="Times New Roman"/>
          <w:sz w:val="24"/>
          <w:szCs w:val="24"/>
        </w:rPr>
        <w:t>в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81E6C">
        <w:rPr>
          <w:rFonts w:ascii="Times New Roman" w:hAnsi="Times New Roman" w:cs="Times New Roman"/>
          <w:i/>
          <w:sz w:val="24"/>
          <w:szCs w:val="24"/>
          <w:lang w:val="en-US"/>
        </w:rPr>
        <w:t>Word Art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1E6C">
        <w:rPr>
          <w:rFonts w:ascii="Times New Roman" w:hAnsi="Times New Roman" w:cs="Times New Roman"/>
          <w:sz w:val="24"/>
          <w:szCs w:val="24"/>
        </w:rPr>
        <w:t>г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81E6C">
        <w:rPr>
          <w:rFonts w:ascii="Times New Roman" w:hAnsi="Times New Roman" w:cs="Times New Roman"/>
          <w:i/>
          <w:sz w:val="24"/>
          <w:szCs w:val="24"/>
          <w:lang w:val="en-US"/>
        </w:rPr>
        <w:t>Microsoft Equation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>7. Раздел отчётной документации, предшествующий листингу программы и следующий за блок-схемой алгоритма: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Вывод;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Расчёт тестовых примеров с использованием ПК;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в) Выбор и расчёт тестовых примеров;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г) Формулировка задачи.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Неотображаемый символ в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Microsoft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Office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Excel</w:t>
      </w:r>
      <w:r w:rsidRPr="00D81E6C">
        <w:rPr>
          <w:rFonts w:ascii="Times New Roman" w:hAnsi="Times New Roman" w:cs="Times New Roman"/>
          <w:b/>
          <w:sz w:val="24"/>
          <w:szCs w:val="24"/>
        </w:rPr>
        <w:t>, используемый для преобразования формулы, начинающейся со знака «=»: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а) «’»;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«=»;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«”»;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г) «|».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 xml:space="preserve">9. Взятию кубического корня из числа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D81E6C">
        <w:rPr>
          <w:rFonts w:ascii="Times New Roman" w:hAnsi="Times New Roman" w:cs="Times New Roman"/>
          <w:b/>
          <w:sz w:val="24"/>
          <w:szCs w:val="24"/>
        </w:rPr>
        <w:t xml:space="preserve">, записанного в ячейку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D81E6C">
        <w:rPr>
          <w:rFonts w:ascii="Times New Roman" w:hAnsi="Times New Roman" w:cs="Times New Roman"/>
          <w:b/>
          <w:sz w:val="24"/>
          <w:szCs w:val="24"/>
        </w:rPr>
        <w:t>, будет соответствовать формула: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=КОРЕНЬ(3;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81E6C">
        <w:rPr>
          <w:rFonts w:ascii="Times New Roman" w:hAnsi="Times New Roman" w:cs="Times New Roman"/>
          <w:sz w:val="24"/>
          <w:szCs w:val="24"/>
        </w:rPr>
        <w:t>2);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б) =СТЕПЕНЬ(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81E6C">
        <w:rPr>
          <w:rFonts w:ascii="Times New Roman" w:hAnsi="Times New Roman" w:cs="Times New Roman"/>
          <w:sz w:val="24"/>
          <w:szCs w:val="24"/>
        </w:rPr>
        <w:t>2;(1/3));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=КОРЕНЬ(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81E6C">
        <w:rPr>
          <w:rFonts w:ascii="Times New Roman" w:hAnsi="Times New Roman" w:cs="Times New Roman"/>
          <w:sz w:val="24"/>
          <w:szCs w:val="24"/>
        </w:rPr>
        <w:t>2;3);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г) =СТЕПЕНЬ((1/3);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81E6C">
        <w:rPr>
          <w:rFonts w:ascii="Times New Roman" w:hAnsi="Times New Roman" w:cs="Times New Roman"/>
          <w:sz w:val="24"/>
          <w:szCs w:val="24"/>
        </w:rPr>
        <w:t>2).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>10. В чём заключается идея расчётной схемы с максимальной детализацией в электронных таблицах?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в ячейку записывается удобный для расчёта фрагмент арифметического выражения, при расчёте последующего фрагмента используется ссылка на ранее рассчитанный и так далее: ссылка за ссылкой действия выполняются до получения конечного результата;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сложное арифметическое выражение должно быть записано в одной единственной ячейке;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для всех ячеек должна быть выставлена настройка, отвечающая за вывод максимально возможного количества знаков после запятой при расчёте результата; 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г) все операнды записываются в отдельные ячейки, результат получается посредством объединения операциями ссылок.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>11. В чём заключается идея расчётной схемы с накоплением в электронных таблицах?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а) в ячейку записывается удобный для расчёта фрагмент арифметического выражения, при расчёте последующего фрагмента используется ссылка на ранее рассчитанный и так далее: ссылка за ссылкой действия выполняются до получения конечного результата;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сложное арифметическое выражение должно быть записано в одной единственной ячейке;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попутно с расчётом фрагментов сложного арифметического выражения необходимо вести расчёт погрешности, накапливаемой при выполнении каждого действия, а затем, в конце вычислений учесть эту погрешность;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г) все операнды записываются в отдельные ячейки, результат получается посредством объединения операциями ссылок.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>12. Имя ячейки, используемое при расчётах с участием ссылок: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не может быть изменено;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может быть изменено в строке формул;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может быть изменено в настройках Книги </w:t>
      </w:r>
      <w:r w:rsidRPr="00D81E6C">
        <w:rPr>
          <w:rFonts w:ascii="Times New Roman" w:hAnsi="Times New Roman" w:cs="Times New Roman"/>
          <w:i/>
          <w:sz w:val="24"/>
          <w:szCs w:val="24"/>
          <w:lang w:val="en-US"/>
        </w:rPr>
        <w:t>Excel</w:t>
      </w:r>
      <w:r w:rsidRPr="00D81E6C">
        <w:rPr>
          <w:rFonts w:ascii="Times New Roman" w:hAnsi="Times New Roman" w:cs="Times New Roman"/>
          <w:sz w:val="24"/>
          <w:szCs w:val="24"/>
        </w:rPr>
        <w:t>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г) может быть изменено слева от строки формул.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 xml:space="preserve">13. Вставка формулы, выполненной в математической форме записи в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Microsoft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Office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Excel</w:t>
      </w:r>
      <w:r w:rsidRPr="00D81E6C">
        <w:rPr>
          <w:rFonts w:ascii="Times New Roman" w:hAnsi="Times New Roman" w:cs="Times New Roman"/>
          <w:b/>
          <w:sz w:val="24"/>
          <w:szCs w:val="24"/>
        </w:rPr>
        <w:t>: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невозможна;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возможна через меню Главная;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возможна через меню Формулы;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г) возможна через меню Вставка.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14. Для случаев форматирования электронной таблицы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Microsoft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Office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Excel</w:t>
      </w:r>
      <w:r w:rsidRPr="00D81E6C">
        <w:rPr>
          <w:rFonts w:ascii="Times New Roman" w:hAnsi="Times New Roman" w:cs="Times New Roman"/>
          <w:b/>
          <w:sz w:val="24"/>
          <w:szCs w:val="24"/>
        </w:rPr>
        <w:t>, когда трудно определить тип данных, во избежание искажений данных рекомендовано использование: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общего формата;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числового формата;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в) текстового формата;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г) экспоненциального формата.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>15. Формат ячеек для ввода телефонных номеров можно найти в разделе: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общий;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числовой;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в) дополнительный;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г) текстовый.</w:t>
      </w:r>
    </w:p>
    <w:p w:rsidR="00B417C5" w:rsidRPr="00D81E6C" w:rsidRDefault="00B417C5" w:rsidP="00E50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>16. Что однозначно определит инверсную логику?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Всё перечисленное;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ЕСЛИ(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81E6C">
        <w:rPr>
          <w:rFonts w:ascii="Times New Roman" w:hAnsi="Times New Roman" w:cs="Times New Roman"/>
          <w:sz w:val="24"/>
          <w:szCs w:val="24"/>
        </w:rPr>
        <w:t>1&lt;0; [сообщение о выполнении условия]; [группа операторов]);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ЕСЛИ(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81E6C">
        <w:rPr>
          <w:rFonts w:ascii="Times New Roman" w:hAnsi="Times New Roman" w:cs="Times New Roman"/>
          <w:sz w:val="24"/>
          <w:szCs w:val="24"/>
        </w:rPr>
        <w:t>1&lt;0; [группа операторов]; [сообщение о выполнении условия]);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г) НЕ.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 xml:space="preserve">17. Какая функция отвечает за расчёт определителя матрицы в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Microsoft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Office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> Excel</w:t>
      </w:r>
      <w:r w:rsidRPr="00D81E6C">
        <w:rPr>
          <w:rFonts w:ascii="Times New Roman" w:hAnsi="Times New Roman" w:cs="Times New Roman"/>
          <w:b/>
          <w:sz w:val="24"/>
          <w:szCs w:val="24"/>
        </w:rPr>
        <w:t>?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МОБР;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б) МОПРЕД;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МУЛЬТИНОМ;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г) ОПРЕД.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 xml:space="preserve">18. Перевод из градусов в радианы при известной входной величине </w:t>
      </w:r>
      <w:r w:rsidRPr="00D81E6C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D81E6C">
        <w:rPr>
          <w:rFonts w:ascii="Times New Roman" w:hAnsi="Times New Roman" w:cs="Times New Roman"/>
          <w:b/>
          <w:sz w:val="24"/>
          <w:szCs w:val="24"/>
        </w:rPr>
        <w:t xml:space="preserve"> выполняется по формуле: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а) 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D81E6C">
        <w:rPr>
          <w:rFonts w:ascii="Times New Roman" w:hAnsi="Times New Roman" w:cs="Times New Roman"/>
          <w:sz w:val="24"/>
          <w:szCs w:val="24"/>
        </w:rPr>
        <w:t xml:space="preserve"> = (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81E6C">
        <w:rPr>
          <w:rFonts w:ascii="Times New Roman" w:hAnsi="Times New Roman" w:cs="Times New Roman"/>
          <w:sz w:val="24"/>
          <w:szCs w:val="24"/>
        </w:rPr>
        <w:t xml:space="preserve"> * 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Pr="00D81E6C">
        <w:rPr>
          <w:rFonts w:ascii="Times New Roman" w:hAnsi="Times New Roman" w:cs="Times New Roman"/>
          <w:sz w:val="24"/>
          <w:szCs w:val="24"/>
        </w:rPr>
        <w:t>) / 180;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D81E6C">
        <w:rPr>
          <w:rFonts w:ascii="Times New Roman" w:hAnsi="Times New Roman" w:cs="Times New Roman"/>
          <w:sz w:val="24"/>
          <w:szCs w:val="24"/>
        </w:rPr>
        <w:t xml:space="preserve"> = (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81E6C">
        <w:rPr>
          <w:rFonts w:ascii="Times New Roman" w:hAnsi="Times New Roman" w:cs="Times New Roman"/>
          <w:sz w:val="24"/>
          <w:szCs w:val="24"/>
        </w:rPr>
        <w:t xml:space="preserve"> * 180) / 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Pr="00D81E6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D81E6C">
        <w:rPr>
          <w:rFonts w:ascii="Times New Roman" w:hAnsi="Times New Roman" w:cs="Times New Roman"/>
          <w:sz w:val="24"/>
          <w:szCs w:val="24"/>
        </w:rPr>
        <w:t xml:space="preserve"> = 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81E6C">
        <w:rPr>
          <w:rFonts w:ascii="Times New Roman" w:hAnsi="Times New Roman" w:cs="Times New Roman"/>
          <w:sz w:val="24"/>
          <w:szCs w:val="24"/>
        </w:rPr>
        <w:t xml:space="preserve"> * (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Pr="00D81E6C">
        <w:rPr>
          <w:rFonts w:ascii="Times New Roman" w:hAnsi="Times New Roman" w:cs="Times New Roman"/>
          <w:sz w:val="24"/>
          <w:szCs w:val="24"/>
        </w:rPr>
        <w:t xml:space="preserve"> / 180);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г) 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D81E6C">
        <w:rPr>
          <w:rFonts w:ascii="Times New Roman" w:hAnsi="Times New Roman" w:cs="Times New Roman"/>
          <w:sz w:val="24"/>
          <w:szCs w:val="24"/>
        </w:rPr>
        <w:t xml:space="preserve"> = 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81E6C">
        <w:rPr>
          <w:rFonts w:ascii="Times New Roman" w:hAnsi="Times New Roman" w:cs="Times New Roman"/>
          <w:sz w:val="24"/>
          <w:szCs w:val="24"/>
        </w:rPr>
        <w:t xml:space="preserve"> * (180 / 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Pr="00D81E6C">
        <w:rPr>
          <w:rFonts w:ascii="Times New Roman" w:hAnsi="Times New Roman" w:cs="Times New Roman"/>
          <w:sz w:val="24"/>
          <w:szCs w:val="24"/>
        </w:rPr>
        <w:t>).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>19. Для </w:t>
      </w:r>
      <w:proofErr w:type="spellStart"/>
      <w:r w:rsidRPr="00D81E6C">
        <w:rPr>
          <w:rFonts w:ascii="Times New Roman" w:hAnsi="Times New Roman" w:cs="Times New Roman"/>
          <w:b/>
          <w:sz w:val="24"/>
          <w:szCs w:val="24"/>
        </w:rPr>
        <w:t>автозаполнения</w:t>
      </w:r>
      <w:proofErr w:type="spellEnd"/>
      <w:r w:rsidRPr="00D81E6C">
        <w:rPr>
          <w:rFonts w:ascii="Times New Roman" w:hAnsi="Times New Roman" w:cs="Times New Roman"/>
          <w:b/>
          <w:sz w:val="24"/>
          <w:szCs w:val="24"/>
        </w:rPr>
        <w:t> области с некоторым шагом в ячейке, расположенной ниже или правее от значения начала диапазона, должен быть записан: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шаг;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конец диапазона;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шаг и конец диапазона;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г) следующее значение с учётом шага.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>20. При планировании скрипта-приветствия в зависимости от времени суток границы диапазона должны объединятся по логике?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ИЛИ;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б) И;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НЕ;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г) ИСКЛЮЧАЮЩЕЕ ИЛИ.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lastRenderedPageBreak/>
        <w:t>21. При планировании условия, в котором присутствуют близкие строки, различающиеся одной-двумя буквами, но отвечающие за один и тот же блок вычислений, рационально использовать логику: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И-НЕ;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И;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НЕ;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г) ИЛИ.</w:t>
      </w:r>
    </w:p>
    <w:p w:rsidR="00B417C5" w:rsidRPr="00D81E6C" w:rsidRDefault="00B417C5" w:rsidP="00B417C5">
      <w:pPr>
        <w:pStyle w:val="paragraph"/>
        <w:spacing w:before="0" w:beforeAutospacing="0" w:after="0" w:afterAutospacing="0"/>
        <w:jc w:val="both"/>
        <w:textAlignment w:val="baseline"/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 xml:space="preserve">22. Сигнал любого типа, задаваемый пользователем вручную, моделируемый в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Microsoft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Office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Excel</w:t>
      </w:r>
      <w:r w:rsidRPr="00D81E6C">
        <w:rPr>
          <w:rFonts w:ascii="Times New Roman" w:hAnsi="Times New Roman" w:cs="Times New Roman"/>
          <w:b/>
          <w:sz w:val="24"/>
          <w:szCs w:val="24"/>
        </w:rPr>
        <w:t xml:space="preserve"> и стоящий, как правило, слева, называется: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</w:t>
      </w:r>
      <w:proofErr w:type="spellStart"/>
      <w:r w:rsidRPr="00D81E6C">
        <w:rPr>
          <w:rFonts w:ascii="Times New Roman" w:hAnsi="Times New Roman" w:cs="Times New Roman"/>
          <w:sz w:val="24"/>
          <w:szCs w:val="24"/>
        </w:rPr>
        <w:t>нетипизированным</w:t>
      </w:r>
      <w:proofErr w:type="spellEnd"/>
      <w:r w:rsidRPr="00D81E6C">
        <w:rPr>
          <w:rFonts w:ascii="Times New Roman" w:hAnsi="Times New Roman" w:cs="Times New Roman"/>
          <w:sz w:val="24"/>
          <w:szCs w:val="24"/>
        </w:rPr>
        <w:t>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для такого сигнала не существует строго определения;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в) входным;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г) управляющим.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 xml:space="preserve">23. Отметкой диапазона в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Microsoft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Office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Excel</w:t>
      </w:r>
      <w:r w:rsidRPr="00D81E6C">
        <w:rPr>
          <w:rFonts w:ascii="Times New Roman" w:hAnsi="Times New Roman" w:cs="Times New Roman"/>
          <w:b/>
          <w:sz w:val="24"/>
          <w:szCs w:val="24"/>
        </w:rPr>
        <w:t xml:space="preserve"> является: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«[]»;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«…»;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в) «:»;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г) «..».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 xml:space="preserve">24. Каково общее количество параметров у условного оператора в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Microsoft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Office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Excel</w:t>
      </w:r>
      <w:r w:rsidRPr="00D81E6C">
        <w:rPr>
          <w:rFonts w:ascii="Times New Roman" w:hAnsi="Times New Roman" w:cs="Times New Roman"/>
          <w:b/>
          <w:sz w:val="24"/>
          <w:szCs w:val="24"/>
        </w:rPr>
        <w:t>?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а) 3;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2;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1;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г) 0.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 xml:space="preserve">25. Какое количество параметров условного оператора в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Microsoft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Office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Excel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sz w:val="24"/>
          <w:szCs w:val="24"/>
        </w:rPr>
        <w:t>является обязательным для ввода?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1;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б) 2;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все обязательные;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г) все не обязательные.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 xml:space="preserve">26. Смена стиля ссылок во вкладке «Формулы» раздела Параметров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Microsoft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Office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Excel</w:t>
      </w:r>
      <w:r w:rsidRPr="00D81E6C">
        <w:rPr>
          <w:rFonts w:ascii="Times New Roman" w:hAnsi="Times New Roman" w:cs="Times New Roman"/>
          <w:b/>
          <w:sz w:val="24"/>
          <w:szCs w:val="24"/>
        </w:rPr>
        <w:t xml:space="preserve"> приводит к тому, что: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отключается цветовое оформление ссылок, записанных в формулах;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открывается возможность для присвоения имён переменных ячейкам;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строки начинают именоваться так же, как и столбцы;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г) столбцы начинают нумероваться так же, как и строки.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 xml:space="preserve">27. Для закрепления столбца в ссылке в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Microsoft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Office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Excel</w:t>
      </w:r>
      <w:r w:rsidRPr="00D81E6C">
        <w:rPr>
          <w:rFonts w:ascii="Times New Roman" w:hAnsi="Times New Roman" w:cs="Times New Roman"/>
          <w:b/>
          <w:sz w:val="24"/>
          <w:szCs w:val="24"/>
        </w:rPr>
        <w:t xml:space="preserve"> должна быть использована конструкция: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а) $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81E6C">
        <w:rPr>
          <w:rFonts w:ascii="Times New Roman" w:hAnsi="Times New Roman" w:cs="Times New Roman"/>
          <w:sz w:val="24"/>
          <w:szCs w:val="24"/>
        </w:rPr>
        <w:t>4;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$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81E6C">
        <w:rPr>
          <w:rFonts w:ascii="Times New Roman" w:hAnsi="Times New Roman" w:cs="Times New Roman"/>
          <w:sz w:val="24"/>
          <w:szCs w:val="24"/>
        </w:rPr>
        <w:t>$4;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81E6C">
        <w:rPr>
          <w:rFonts w:ascii="Times New Roman" w:hAnsi="Times New Roman" w:cs="Times New Roman"/>
          <w:sz w:val="24"/>
          <w:szCs w:val="24"/>
        </w:rPr>
        <w:t>$4;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г) 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81E6C">
        <w:rPr>
          <w:rFonts w:ascii="Times New Roman" w:hAnsi="Times New Roman" w:cs="Times New Roman"/>
          <w:sz w:val="24"/>
          <w:szCs w:val="24"/>
        </w:rPr>
        <w:t>4.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28. Для закрепления строки в ссылке в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Microsoft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Office</w:t>
      </w:r>
      <w:r w:rsidRPr="00D81E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Excel</w:t>
      </w:r>
      <w:r w:rsidRPr="00D81E6C">
        <w:rPr>
          <w:rFonts w:ascii="Times New Roman" w:hAnsi="Times New Roman" w:cs="Times New Roman"/>
          <w:b/>
          <w:sz w:val="24"/>
          <w:szCs w:val="24"/>
        </w:rPr>
        <w:t xml:space="preserve"> должна быть использована конструкция: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$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81E6C">
        <w:rPr>
          <w:rFonts w:ascii="Times New Roman" w:hAnsi="Times New Roman" w:cs="Times New Roman"/>
          <w:sz w:val="24"/>
          <w:szCs w:val="24"/>
        </w:rPr>
        <w:t>4;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81E6C">
        <w:rPr>
          <w:rFonts w:ascii="Times New Roman" w:hAnsi="Times New Roman" w:cs="Times New Roman"/>
          <w:sz w:val="24"/>
          <w:szCs w:val="24"/>
        </w:rPr>
        <w:t>4;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$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81E6C">
        <w:rPr>
          <w:rFonts w:ascii="Times New Roman" w:hAnsi="Times New Roman" w:cs="Times New Roman"/>
          <w:sz w:val="24"/>
          <w:szCs w:val="24"/>
        </w:rPr>
        <w:t>$4;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г) </w:t>
      </w:r>
      <w:r w:rsidRPr="00D81E6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81E6C">
        <w:rPr>
          <w:rFonts w:ascii="Times New Roman" w:hAnsi="Times New Roman" w:cs="Times New Roman"/>
          <w:sz w:val="24"/>
          <w:szCs w:val="24"/>
        </w:rPr>
        <w:t>$4.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 xml:space="preserve">29. Какое количество параметров входит в состав функции </w:t>
      </w:r>
      <w:r w:rsidRPr="00D81E6C">
        <w:rPr>
          <w:rFonts w:ascii="Times New Roman" w:hAnsi="Times New Roman" w:cs="Times New Roman"/>
          <w:b/>
          <w:i/>
          <w:sz w:val="24"/>
          <w:szCs w:val="24"/>
          <w:lang w:val="en-US"/>
        </w:rPr>
        <w:t>pi</w:t>
      </w:r>
      <w:r w:rsidRPr="00D81E6C">
        <w:rPr>
          <w:rFonts w:ascii="Times New Roman" w:hAnsi="Times New Roman" w:cs="Times New Roman"/>
          <w:b/>
          <w:sz w:val="24"/>
          <w:szCs w:val="24"/>
        </w:rPr>
        <w:t>?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в </w:t>
      </w:r>
      <w:r w:rsidRPr="00D81E6C">
        <w:rPr>
          <w:rFonts w:ascii="Times New Roman" w:hAnsi="Times New Roman" w:cs="Times New Roman"/>
          <w:i/>
          <w:sz w:val="24"/>
          <w:szCs w:val="24"/>
          <w:lang w:val="en-US"/>
        </w:rPr>
        <w:t>Microsoft</w:t>
      </w:r>
      <w:r w:rsidRPr="00D81E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i/>
          <w:sz w:val="24"/>
          <w:szCs w:val="24"/>
          <w:lang w:val="en-US"/>
        </w:rPr>
        <w:t>Office</w:t>
      </w:r>
      <w:r w:rsidRPr="00D81E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1E6C">
        <w:rPr>
          <w:rFonts w:ascii="Times New Roman" w:hAnsi="Times New Roman" w:cs="Times New Roman"/>
          <w:i/>
          <w:sz w:val="24"/>
          <w:szCs w:val="24"/>
          <w:lang w:val="en-US"/>
        </w:rPr>
        <w:t>Excel</w:t>
      </w:r>
      <w:r w:rsidRPr="00D81E6C">
        <w:rPr>
          <w:rFonts w:ascii="Times New Roman" w:hAnsi="Times New Roman" w:cs="Times New Roman"/>
          <w:sz w:val="24"/>
          <w:szCs w:val="24"/>
        </w:rPr>
        <w:t xml:space="preserve"> нет такой функции;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два;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в) один;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г) ни одного.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E6C">
        <w:rPr>
          <w:rFonts w:ascii="Times New Roman" w:hAnsi="Times New Roman" w:cs="Times New Roman"/>
          <w:b/>
          <w:sz w:val="24"/>
          <w:szCs w:val="24"/>
        </w:rPr>
        <w:t>30. Типом диаграммы, приемлемым для построения графиков функциональных зависимостей, является: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а) линейная диаграмма;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б) круговая диаграмма;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D6"/>
      </w:r>
      <w:r w:rsidRPr="00D81E6C">
        <w:rPr>
          <w:rFonts w:ascii="Times New Roman" w:hAnsi="Times New Roman" w:cs="Times New Roman"/>
          <w:sz w:val="24"/>
          <w:szCs w:val="24"/>
        </w:rPr>
        <w:t xml:space="preserve"> в) точечная диаграмма;</w:t>
      </w:r>
    </w:p>
    <w:p w:rsidR="00B417C5" w:rsidRPr="00D81E6C" w:rsidRDefault="00B417C5" w:rsidP="00B41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C">
        <w:rPr>
          <w:rFonts w:ascii="Times New Roman" w:hAnsi="Times New Roman" w:cs="Times New Roman"/>
          <w:sz w:val="24"/>
          <w:szCs w:val="24"/>
        </w:rPr>
        <w:sym w:font="Symbol" w:char="F0B4"/>
      </w:r>
      <w:r w:rsidRPr="00D81E6C">
        <w:rPr>
          <w:rFonts w:ascii="Times New Roman" w:hAnsi="Times New Roman" w:cs="Times New Roman"/>
          <w:sz w:val="24"/>
          <w:szCs w:val="24"/>
        </w:rPr>
        <w:t xml:space="preserve"> г) столбчатая диаграмма.</w:t>
      </w:r>
    </w:p>
    <w:p w:rsidR="00B417C5" w:rsidRPr="00D81E6C" w:rsidRDefault="00B417C5" w:rsidP="00E50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417C5" w:rsidRPr="00D81E6C" w:rsidSect="00304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F3E"/>
    <w:multiLevelType w:val="hybridMultilevel"/>
    <w:tmpl w:val="78049D9E"/>
    <w:lvl w:ilvl="0" w:tplc="3970ECE6">
      <w:start w:val="94"/>
      <w:numFmt w:val="decimal"/>
      <w:lvlText w:val="%1."/>
      <w:lvlJc w:val="left"/>
    </w:lvl>
    <w:lvl w:ilvl="1" w:tplc="BE22AF7C">
      <w:numFmt w:val="decimal"/>
      <w:lvlText w:val=""/>
      <w:lvlJc w:val="left"/>
    </w:lvl>
    <w:lvl w:ilvl="2" w:tplc="D1765606">
      <w:numFmt w:val="decimal"/>
      <w:lvlText w:val=""/>
      <w:lvlJc w:val="left"/>
    </w:lvl>
    <w:lvl w:ilvl="3" w:tplc="867E0894">
      <w:numFmt w:val="decimal"/>
      <w:lvlText w:val=""/>
      <w:lvlJc w:val="left"/>
    </w:lvl>
    <w:lvl w:ilvl="4" w:tplc="51FED420">
      <w:numFmt w:val="decimal"/>
      <w:lvlText w:val=""/>
      <w:lvlJc w:val="left"/>
    </w:lvl>
    <w:lvl w:ilvl="5" w:tplc="9166939A">
      <w:numFmt w:val="decimal"/>
      <w:lvlText w:val=""/>
      <w:lvlJc w:val="left"/>
    </w:lvl>
    <w:lvl w:ilvl="6" w:tplc="EFAE8008">
      <w:numFmt w:val="decimal"/>
      <w:lvlText w:val=""/>
      <w:lvlJc w:val="left"/>
    </w:lvl>
    <w:lvl w:ilvl="7" w:tplc="1DF47B4E">
      <w:numFmt w:val="decimal"/>
      <w:lvlText w:val=""/>
      <w:lvlJc w:val="left"/>
    </w:lvl>
    <w:lvl w:ilvl="8" w:tplc="D3C6D0CE">
      <w:numFmt w:val="decimal"/>
      <w:lvlText w:val=""/>
      <w:lvlJc w:val="left"/>
    </w:lvl>
  </w:abstractNum>
  <w:abstractNum w:abstractNumId="1">
    <w:nsid w:val="0000153C"/>
    <w:multiLevelType w:val="hybridMultilevel"/>
    <w:tmpl w:val="5B6CADBC"/>
    <w:lvl w:ilvl="0" w:tplc="792AE66A">
      <w:start w:val="2"/>
      <w:numFmt w:val="decimal"/>
      <w:lvlText w:val="%1."/>
      <w:lvlJc w:val="left"/>
    </w:lvl>
    <w:lvl w:ilvl="1" w:tplc="2320F12E">
      <w:numFmt w:val="decimal"/>
      <w:lvlText w:val=""/>
      <w:lvlJc w:val="left"/>
    </w:lvl>
    <w:lvl w:ilvl="2" w:tplc="158033E0">
      <w:numFmt w:val="decimal"/>
      <w:lvlText w:val=""/>
      <w:lvlJc w:val="left"/>
    </w:lvl>
    <w:lvl w:ilvl="3" w:tplc="85F47B0E">
      <w:numFmt w:val="decimal"/>
      <w:lvlText w:val=""/>
      <w:lvlJc w:val="left"/>
    </w:lvl>
    <w:lvl w:ilvl="4" w:tplc="34BC5C22">
      <w:numFmt w:val="decimal"/>
      <w:lvlText w:val=""/>
      <w:lvlJc w:val="left"/>
    </w:lvl>
    <w:lvl w:ilvl="5" w:tplc="E872FBC8">
      <w:numFmt w:val="decimal"/>
      <w:lvlText w:val=""/>
      <w:lvlJc w:val="left"/>
    </w:lvl>
    <w:lvl w:ilvl="6" w:tplc="CD98D36E">
      <w:numFmt w:val="decimal"/>
      <w:lvlText w:val=""/>
      <w:lvlJc w:val="left"/>
    </w:lvl>
    <w:lvl w:ilvl="7" w:tplc="D74C304A">
      <w:numFmt w:val="decimal"/>
      <w:lvlText w:val=""/>
      <w:lvlJc w:val="left"/>
    </w:lvl>
    <w:lvl w:ilvl="8" w:tplc="0F7ED4C2">
      <w:numFmt w:val="decimal"/>
      <w:lvlText w:val=""/>
      <w:lvlJc w:val="left"/>
    </w:lvl>
  </w:abstractNum>
  <w:abstractNum w:abstractNumId="2">
    <w:nsid w:val="0000390C"/>
    <w:multiLevelType w:val="hybridMultilevel"/>
    <w:tmpl w:val="55CC0310"/>
    <w:lvl w:ilvl="0" w:tplc="DF5417DA">
      <w:start w:val="64"/>
      <w:numFmt w:val="decimal"/>
      <w:lvlText w:val="%1."/>
      <w:lvlJc w:val="left"/>
    </w:lvl>
    <w:lvl w:ilvl="1" w:tplc="55925ADE">
      <w:numFmt w:val="decimal"/>
      <w:lvlText w:val=""/>
      <w:lvlJc w:val="left"/>
    </w:lvl>
    <w:lvl w:ilvl="2" w:tplc="69E6F5E6">
      <w:numFmt w:val="decimal"/>
      <w:lvlText w:val=""/>
      <w:lvlJc w:val="left"/>
    </w:lvl>
    <w:lvl w:ilvl="3" w:tplc="0B123010">
      <w:numFmt w:val="decimal"/>
      <w:lvlText w:val=""/>
      <w:lvlJc w:val="left"/>
    </w:lvl>
    <w:lvl w:ilvl="4" w:tplc="407E7AAA">
      <w:numFmt w:val="decimal"/>
      <w:lvlText w:val=""/>
      <w:lvlJc w:val="left"/>
    </w:lvl>
    <w:lvl w:ilvl="5" w:tplc="28BC1AD2">
      <w:numFmt w:val="decimal"/>
      <w:lvlText w:val=""/>
      <w:lvlJc w:val="left"/>
    </w:lvl>
    <w:lvl w:ilvl="6" w:tplc="3AECE2F8">
      <w:numFmt w:val="decimal"/>
      <w:lvlText w:val=""/>
      <w:lvlJc w:val="left"/>
    </w:lvl>
    <w:lvl w:ilvl="7" w:tplc="0A9C6E88">
      <w:numFmt w:val="decimal"/>
      <w:lvlText w:val=""/>
      <w:lvlJc w:val="left"/>
    </w:lvl>
    <w:lvl w:ilvl="8" w:tplc="EDC8D776">
      <w:numFmt w:val="decimal"/>
      <w:lvlText w:val=""/>
      <w:lvlJc w:val="left"/>
    </w:lvl>
  </w:abstractNum>
  <w:abstractNum w:abstractNumId="3">
    <w:nsid w:val="00007E87"/>
    <w:multiLevelType w:val="hybridMultilevel"/>
    <w:tmpl w:val="A9BAC012"/>
    <w:lvl w:ilvl="0" w:tplc="0944C2A6">
      <w:start w:val="33"/>
      <w:numFmt w:val="decimal"/>
      <w:lvlText w:val="%1."/>
      <w:lvlJc w:val="left"/>
    </w:lvl>
    <w:lvl w:ilvl="1" w:tplc="DC428A1E">
      <w:numFmt w:val="decimal"/>
      <w:lvlText w:val=""/>
      <w:lvlJc w:val="left"/>
    </w:lvl>
    <w:lvl w:ilvl="2" w:tplc="0D027386">
      <w:numFmt w:val="decimal"/>
      <w:lvlText w:val=""/>
      <w:lvlJc w:val="left"/>
    </w:lvl>
    <w:lvl w:ilvl="3" w:tplc="62A860B2">
      <w:numFmt w:val="decimal"/>
      <w:lvlText w:val=""/>
      <w:lvlJc w:val="left"/>
    </w:lvl>
    <w:lvl w:ilvl="4" w:tplc="18A83F4A">
      <w:numFmt w:val="decimal"/>
      <w:lvlText w:val=""/>
      <w:lvlJc w:val="left"/>
    </w:lvl>
    <w:lvl w:ilvl="5" w:tplc="8C9252F0">
      <w:numFmt w:val="decimal"/>
      <w:lvlText w:val=""/>
      <w:lvlJc w:val="left"/>
    </w:lvl>
    <w:lvl w:ilvl="6" w:tplc="18D65296">
      <w:numFmt w:val="decimal"/>
      <w:lvlText w:val=""/>
      <w:lvlJc w:val="left"/>
    </w:lvl>
    <w:lvl w:ilvl="7" w:tplc="BA142A96">
      <w:numFmt w:val="decimal"/>
      <w:lvlText w:val=""/>
      <w:lvlJc w:val="left"/>
    </w:lvl>
    <w:lvl w:ilvl="8" w:tplc="0166DD3E">
      <w:numFmt w:val="decimal"/>
      <w:lvlText w:val=""/>
      <w:lvlJc w:val="left"/>
    </w:lvl>
  </w:abstractNum>
  <w:abstractNum w:abstractNumId="4">
    <w:nsid w:val="15BA4504"/>
    <w:multiLevelType w:val="hybridMultilevel"/>
    <w:tmpl w:val="A9BAC012"/>
    <w:lvl w:ilvl="0" w:tplc="0944C2A6">
      <w:start w:val="33"/>
      <w:numFmt w:val="decimal"/>
      <w:lvlText w:val="%1."/>
      <w:lvlJc w:val="left"/>
    </w:lvl>
    <w:lvl w:ilvl="1" w:tplc="DC428A1E">
      <w:numFmt w:val="decimal"/>
      <w:lvlText w:val=""/>
      <w:lvlJc w:val="left"/>
    </w:lvl>
    <w:lvl w:ilvl="2" w:tplc="0D027386">
      <w:numFmt w:val="decimal"/>
      <w:lvlText w:val=""/>
      <w:lvlJc w:val="left"/>
    </w:lvl>
    <w:lvl w:ilvl="3" w:tplc="62A860B2">
      <w:numFmt w:val="decimal"/>
      <w:lvlText w:val=""/>
      <w:lvlJc w:val="left"/>
    </w:lvl>
    <w:lvl w:ilvl="4" w:tplc="18A83F4A">
      <w:numFmt w:val="decimal"/>
      <w:lvlText w:val=""/>
      <w:lvlJc w:val="left"/>
    </w:lvl>
    <w:lvl w:ilvl="5" w:tplc="8C9252F0">
      <w:numFmt w:val="decimal"/>
      <w:lvlText w:val=""/>
      <w:lvlJc w:val="left"/>
    </w:lvl>
    <w:lvl w:ilvl="6" w:tplc="18D65296">
      <w:numFmt w:val="decimal"/>
      <w:lvlText w:val=""/>
      <w:lvlJc w:val="left"/>
    </w:lvl>
    <w:lvl w:ilvl="7" w:tplc="BA142A96">
      <w:numFmt w:val="decimal"/>
      <w:lvlText w:val=""/>
      <w:lvlJc w:val="left"/>
    </w:lvl>
    <w:lvl w:ilvl="8" w:tplc="0166DD3E">
      <w:numFmt w:val="decimal"/>
      <w:lvlText w:val=""/>
      <w:lvlJc w:val="left"/>
    </w:lvl>
  </w:abstractNum>
  <w:abstractNum w:abstractNumId="5">
    <w:nsid w:val="243E14E9"/>
    <w:multiLevelType w:val="hybridMultilevel"/>
    <w:tmpl w:val="A9BAC012"/>
    <w:lvl w:ilvl="0" w:tplc="0944C2A6">
      <w:start w:val="33"/>
      <w:numFmt w:val="decimal"/>
      <w:lvlText w:val="%1."/>
      <w:lvlJc w:val="left"/>
    </w:lvl>
    <w:lvl w:ilvl="1" w:tplc="DC428A1E">
      <w:numFmt w:val="decimal"/>
      <w:lvlText w:val=""/>
      <w:lvlJc w:val="left"/>
    </w:lvl>
    <w:lvl w:ilvl="2" w:tplc="0D027386">
      <w:numFmt w:val="decimal"/>
      <w:lvlText w:val=""/>
      <w:lvlJc w:val="left"/>
    </w:lvl>
    <w:lvl w:ilvl="3" w:tplc="62A860B2">
      <w:numFmt w:val="decimal"/>
      <w:lvlText w:val=""/>
      <w:lvlJc w:val="left"/>
    </w:lvl>
    <w:lvl w:ilvl="4" w:tplc="18A83F4A">
      <w:numFmt w:val="decimal"/>
      <w:lvlText w:val=""/>
      <w:lvlJc w:val="left"/>
    </w:lvl>
    <w:lvl w:ilvl="5" w:tplc="8C9252F0">
      <w:numFmt w:val="decimal"/>
      <w:lvlText w:val=""/>
      <w:lvlJc w:val="left"/>
    </w:lvl>
    <w:lvl w:ilvl="6" w:tplc="18D65296">
      <w:numFmt w:val="decimal"/>
      <w:lvlText w:val=""/>
      <w:lvlJc w:val="left"/>
    </w:lvl>
    <w:lvl w:ilvl="7" w:tplc="BA142A96">
      <w:numFmt w:val="decimal"/>
      <w:lvlText w:val=""/>
      <w:lvlJc w:val="left"/>
    </w:lvl>
    <w:lvl w:ilvl="8" w:tplc="0166DD3E">
      <w:numFmt w:val="decimal"/>
      <w:lvlText w:val=""/>
      <w:lvlJc w:val="left"/>
    </w:lvl>
  </w:abstractNum>
  <w:abstractNum w:abstractNumId="6">
    <w:nsid w:val="580804D4"/>
    <w:multiLevelType w:val="hybridMultilevel"/>
    <w:tmpl w:val="A9BAC012"/>
    <w:lvl w:ilvl="0" w:tplc="0944C2A6">
      <w:start w:val="33"/>
      <w:numFmt w:val="decimal"/>
      <w:lvlText w:val="%1."/>
      <w:lvlJc w:val="left"/>
    </w:lvl>
    <w:lvl w:ilvl="1" w:tplc="DC428A1E">
      <w:numFmt w:val="decimal"/>
      <w:lvlText w:val=""/>
      <w:lvlJc w:val="left"/>
    </w:lvl>
    <w:lvl w:ilvl="2" w:tplc="0D027386">
      <w:numFmt w:val="decimal"/>
      <w:lvlText w:val=""/>
      <w:lvlJc w:val="left"/>
    </w:lvl>
    <w:lvl w:ilvl="3" w:tplc="62A860B2">
      <w:numFmt w:val="decimal"/>
      <w:lvlText w:val=""/>
      <w:lvlJc w:val="left"/>
    </w:lvl>
    <w:lvl w:ilvl="4" w:tplc="18A83F4A">
      <w:numFmt w:val="decimal"/>
      <w:lvlText w:val=""/>
      <w:lvlJc w:val="left"/>
    </w:lvl>
    <w:lvl w:ilvl="5" w:tplc="8C9252F0">
      <w:numFmt w:val="decimal"/>
      <w:lvlText w:val=""/>
      <w:lvlJc w:val="left"/>
    </w:lvl>
    <w:lvl w:ilvl="6" w:tplc="18D65296">
      <w:numFmt w:val="decimal"/>
      <w:lvlText w:val=""/>
      <w:lvlJc w:val="left"/>
    </w:lvl>
    <w:lvl w:ilvl="7" w:tplc="BA142A96">
      <w:numFmt w:val="decimal"/>
      <w:lvlText w:val=""/>
      <w:lvlJc w:val="left"/>
    </w:lvl>
    <w:lvl w:ilvl="8" w:tplc="0166DD3E">
      <w:numFmt w:val="decimal"/>
      <w:lvlText w:val=""/>
      <w:lvlJc w:val="left"/>
    </w:lvl>
  </w:abstractNum>
  <w:abstractNum w:abstractNumId="7">
    <w:nsid w:val="65A365DB"/>
    <w:multiLevelType w:val="hybridMultilevel"/>
    <w:tmpl w:val="A9BAC012"/>
    <w:lvl w:ilvl="0" w:tplc="0944C2A6">
      <w:start w:val="33"/>
      <w:numFmt w:val="decimal"/>
      <w:lvlText w:val="%1."/>
      <w:lvlJc w:val="left"/>
    </w:lvl>
    <w:lvl w:ilvl="1" w:tplc="DC428A1E">
      <w:numFmt w:val="decimal"/>
      <w:lvlText w:val=""/>
      <w:lvlJc w:val="left"/>
    </w:lvl>
    <w:lvl w:ilvl="2" w:tplc="0D027386">
      <w:numFmt w:val="decimal"/>
      <w:lvlText w:val=""/>
      <w:lvlJc w:val="left"/>
    </w:lvl>
    <w:lvl w:ilvl="3" w:tplc="62A860B2">
      <w:numFmt w:val="decimal"/>
      <w:lvlText w:val=""/>
      <w:lvlJc w:val="left"/>
    </w:lvl>
    <w:lvl w:ilvl="4" w:tplc="18A83F4A">
      <w:numFmt w:val="decimal"/>
      <w:lvlText w:val=""/>
      <w:lvlJc w:val="left"/>
    </w:lvl>
    <w:lvl w:ilvl="5" w:tplc="8C9252F0">
      <w:numFmt w:val="decimal"/>
      <w:lvlText w:val=""/>
      <w:lvlJc w:val="left"/>
    </w:lvl>
    <w:lvl w:ilvl="6" w:tplc="18D65296">
      <w:numFmt w:val="decimal"/>
      <w:lvlText w:val=""/>
      <w:lvlJc w:val="left"/>
    </w:lvl>
    <w:lvl w:ilvl="7" w:tplc="BA142A96">
      <w:numFmt w:val="decimal"/>
      <w:lvlText w:val=""/>
      <w:lvlJc w:val="left"/>
    </w:lvl>
    <w:lvl w:ilvl="8" w:tplc="0166DD3E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D052A"/>
    <w:rsid w:val="00304561"/>
    <w:rsid w:val="003D436D"/>
    <w:rsid w:val="00447C8A"/>
    <w:rsid w:val="004662D4"/>
    <w:rsid w:val="0053249A"/>
    <w:rsid w:val="00541A81"/>
    <w:rsid w:val="005D052A"/>
    <w:rsid w:val="008F56E5"/>
    <w:rsid w:val="00944574"/>
    <w:rsid w:val="00992C4D"/>
    <w:rsid w:val="00A453E2"/>
    <w:rsid w:val="00B417C5"/>
    <w:rsid w:val="00BA0BDE"/>
    <w:rsid w:val="00D23CDA"/>
    <w:rsid w:val="00D81E6C"/>
    <w:rsid w:val="00E12B8D"/>
    <w:rsid w:val="00E5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52A"/>
    <w:pPr>
      <w:ind w:left="720"/>
      <w:contextualSpacing/>
    </w:pPr>
  </w:style>
  <w:style w:type="table" w:styleId="a4">
    <w:name w:val="Table Grid"/>
    <w:basedOn w:val="a1"/>
    <w:uiPriority w:val="59"/>
    <w:rsid w:val="0053249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B4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B41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Игоревич Сафронов</dc:creator>
  <cp:lastModifiedBy>Ермакова Александра Евгеньевна</cp:lastModifiedBy>
  <cp:revision>14</cp:revision>
  <dcterms:created xsi:type="dcterms:W3CDTF">2018-05-10T23:55:00Z</dcterms:created>
  <dcterms:modified xsi:type="dcterms:W3CDTF">2021-09-01T12:51:00Z</dcterms:modified>
</cp:coreProperties>
</file>