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B706" w14:textId="77777777" w:rsidR="00486A36" w:rsidRPr="00486A36" w:rsidRDefault="00486A36" w:rsidP="00486A36">
      <w:pPr>
        <w:spacing w:line="276" w:lineRule="auto"/>
        <w:ind w:left="730"/>
        <w:contextualSpacing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6DE55B4F" w14:textId="77777777" w:rsidR="00486A36" w:rsidRPr="00486A36" w:rsidRDefault="00486A36" w:rsidP="00486A3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12ECE8C0" w14:textId="0195E3D7" w:rsidR="00486A36" w:rsidRDefault="00486A36" w:rsidP="00486A3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br/>
        <w:t>«</w:t>
      </w:r>
      <w:r w:rsidR="008F73EA">
        <w:rPr>
          <w:b/>
          <w:sz w:val="28"/>
          <w:szCs w:val="28"/>
        </w:rPr>
        <w:t>Количественные методы и модели в теории управления</w:t>
      </w:r>
      <w:r w:rsidRPr="00486A36">
        <w:rPr>
          <w:b/>
          <w:sz w:val="28"/>
          <w:szCs w:val="28"/>
        </w:rPr>
        <w:t>»</w:t>
      </w:r>
    </w:p>
    <w:p w14:paraId="6E5258B0" w14:textId="55633F0F" w:rsidR="00D44811" w:rsidRPr="00D44811" w:rsidRDefault="00D44811" w:rsidP="00D44811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 задач, необходимых к выполнению для прохождения промежуточной аттестации.</w:t>
      </w:r>
    </w:p>
    <w:p w14:paraId="25A9DBC1" w14:textId="77777777" w:rsidR="00A4127A" w:rsidRPr="00486A36" w:rsidRDefault="00A4127A" w:rsidP="00A4127A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3C32AF11" w14:textId="60F419EB" w:rsidR="008F73EA" w:rsidRPr="00B349CC" w:rsidRDefault="008F73EA" w:rsidP="00D44811">
      <w:pPr>
        <w:pStyle w:val="a6"/>
        <w:spacing w:after="64" w:line="251" w:lineRule="auto"/>
        <w:ind w:left="0" w:firstLine="0"/>
        <w:jc w:val="center"/>
        <w:rPr>
          <w:rFonts w:eastAsia="Times New Roman"/>
          <w:b/>
          <w:bCs/>
          <w:sz w:val="28"/>
          <w:szCs w:val="28"/>
        </w:rPr>
      </w:pPr>
      <w:r w:rsidRPr="00B349CC">
        <w:rPr>
          <w:rFonts w:eastAsia="Times New Roman"/>
          <w:b/>
          <w:bCs/>
          <w:sz w:val="28"/>
          <w:szCs w:val="28"/>
        </w:rPr>
        <w:t>Задание 1. «Эконометрический и анализ в теории управления</w:t>
      </w:r>
      <w:r w:rsidR="00E96B7F">
        <w:rPr>
          <w:rFonts w:eastAsia="Times New Roman"/>
          <w:b/>
          <w:bCs/>
          <w:sz w:val="28"/>
          <w:szCs w:val="28"/>
        </w:rPr>
        <w:t>»</w:t>
      </w:r>
    </w:p>
    <w:p w14:paraId="5A367F78" w14:textId="6D0543AE" w:rsidR="008F73EA" w:rsidRDefault="008F73EA" w:rsidP="00B349CC">
      <w:pPr>
        <w:pStyle w:val="a6"/>
        <w:spacing w:after="64" w:line="251" w:lineRule="auto"/>
        <w:ind w:left="0" w:firstLine="709"/>
        <w:rPr>
          <w:rFonts w:eastAsia="Times New Roman"/>
          <w:sz w:val="28"/>
          <w:szCs w:val="28"/>
        </w:rPr>
      </w:pPr>
      <w:r w:rsidRPr="00B349CC">
        <w:rPr>
          <w:rFonts w:eastAsia="Times New Roman"/>
          <w:sz w:val="28"/>
          <w:szCs w:val="28"/>
        </w:rPr>
        <w:t>На основании рекомендованных преподавателем статистических данных требуется провести эконометрическое исследование и на его основании выдать рекомендации для повышения эффективности принятия решений.</w:t>
      </w:r>
    </w:p>
    <w:p w14:paraId="7E026025" w14:textId="55DD2306" w:rsidR="00E96B7F" w:rsidRDefault="00E96B7F" w:rsidP="00B349CC">
      <w:pPr>
        <w:pStyle w:val="a6"/>
        <w:spacing w:after="64" w:line="251" w:lineRule="auto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Задание выполняется в течение семестра к установленному преподавателем сроку. Для исследования рекомендуется использовать возможности </w:t>
      </w:r>
      <w:r>
        <w:rPr>
          <w:rFonts w:eastAsia="Times New Roman"/>
          <w:sz w:val="28"/>
          <w:szCs w:val="28"/>
          <w:lang w:val="en-US"/>
        </w:rPr>
        <w:t>MS</w:t>
      </w:r>
      <w:r w:rsidRPr="00E96B7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Excel</w:t>
      </w:r>
      <w:r>
        <w:rPr>
          <w:rFonts w:eastAsia="Times New Roman"/>
          <w:sz w:val="28"/>
          <w:szCs w:val="28"/>
        </w:rPr>
        <w:t xml:space="preserve"> или </w:t>
      </w:r>
      <w:proofErr w:type="spellStart"/>
      <w:r>
        <w:rPr>
          <w:rFonts w:eastAsia="Times New Roman"/>
          <w:sz w:val="28"/>
          <w:szCs w:val="28"/>
          <w:lang w:val="en-US"/>
        </w:rPr>
        <w:t>Gretl</w:t>
      </w:r>
      <w:proofErr w:type="spellEnd"/>
      <w:r w:rsidRPr="00E96B7F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Результаты представить в виде краткой аналитической записки в формате </w:t>
      </w:r>
      <w:r>
        <w:rPr>
          <w:rFonts w:eastAsia="Times New Roman"/>
          <w:sz w:val="28"/>
          <w:szCs w:val="28"/>
          <w:lang w:val="en-US"/>
        </w:rPr>
        <w:t>MS</w:t>
      </w:r>
      <w:r w:rsidRPr="00E96B7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Word</w:t>
      </w:r>
      <w:r>
        <w:rPr>
          <w:rFonts w:eastAsia="Times New Roman"/>
          <w:sz w:val="28"/>
          <w:szCs w:val="28"/>
        </w:rPr>
        <w:t xml:space="preserve">. При проведении промежуточной аттестации преподаватель может задать дополнительные вопросы </w:t>
      </w:r>
      <w:r>
        <w:rPr>
          <w:rFonts w:eastAsia="Times New Roman"/>
          <w:sz w:val="28"/>
          <w:szCs w:val="28"/>
        </w:rPr>
        <w:t>как практического, так и теоретического характера</w:t>
      </w:r>
      <w:r>
        <w:rPr>
          <w:rFonts w:eastAsia="Times New Roman"/>
          <w:sz w:val="28"/>
          <w:szCs w:val="28"/>
        </w:rPr>
        <w:t>, связанные с проведенным исследованием.</w:t>
      </w:r>
    </w:p>
    <w:p w14:paraId="1C5E6995" w14:textId="1999AA97" w:rsidR="00E96B7F" w:rsidRPr="00B349CC" w:rsidRDefault="00E96B7F" w:rsidP="00B349CC">
      <w:pPr>
        <w:pStyle w:val="a6"/>
        <w:spacing w:after="64" w:line="251" w:lineRule="auto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Формулировка задания:</w:t>
      </w:r>
    </w:p>
    <w:p w14:paraId="5AE7E2D6" w14:textId="02048538" w:rsidR="008F73EA" w:rsidRPr="00B349CC" w:rsidRDefault="008F73EA" w:rsidP="00B349CC">
      <w:pPr>
        <w:pStyle w:val="a6"/>
        <w:numPr>
          <w:ilvl w:val="0"/>
          <w:numId w:val="7"/>
        </w:numPr>
        <w:spacing w:after="64" w:line="251" w:lineRule="auto"/>
        <w:ind w:left="0" w:firstLine="709"/>
        <w:rPr>
          <w:sz w:val="28"/>
          <w:szCs w:val="28"/>
        </w:rPr>
      </w:pPr>
      <w:r w:rsidRPr="00B349CC">
        <w:rPr>
          <w:rFonts w:eastAsia="Times New Roman"/>
          <w:sz w:val="28"/>
          <w:szCs w:val="28"/>
        </w:rPr>
        <w:t>Для полученн</w:t>
      </w:r>
      <w:r w:rsidR="00E96B7F">
        <w:rPr>
          <w:rFonts w:eastAsia="Times New Roman"/>
          <w:sz w:val="28"/>
          <w:szCs w:val="28"/>
        </w:rPr>
        <w:t>ых</w:t>
      </w:r>
      <w:r w:rsidRPr="00B349CC">
        <w:rPr>
          <w:rFonts w:eastAsia="Times New Roman"/>
          <w:sz w:val="28"/>
          <w:szCs w:val="28"/>
        </w:rPr>
        <w:t xml:space="preserve"> </w:t>
      </w:r>
      <w:r w:rsidR="00E96B7F">
        <w:rPr>
          <w:rFonts w:eastAsia="Times New Roman"/>
          <w:sz w:val="28"/>
          <w:szCs w:val="28"/>
        </w:rPr>
        <w:t>данных (выдаются преподавателем или формируются самостоятельно, согласно выданным рекомендациям)</w:t>
      </w:r>
      <w:r w:rsidRPr="00B349CC">
        <w:rPr>
          <w:rFonts w:eastAsia="Times New Roman"/>
          <w:sz w:val="28"/>
          <w:szCs w:val="28"/>
        </w:rPr>
        <w:t xml:space="preserve"> постройте корреляционную матрицу</w:t>
      </w:r>
      <w:r w:rsidR="008579A1" w:rsidRPr="00B349CC">
        <w:rPr>
          <w:sz w:val="28"/>
          <w:szCs w:val="28"/>
        </w:rPr>
        <w:t xml:space="preserve">. </w:t>
      </w:r>
      <w:r w:rsidRPr="00B349CC">
        <w:rPr>
          <w:rFonts w:eastAsia="Times New Roman"/>
          <w:sz w:val="28"/>
          <w:szCs w:val="28"/>
        </w:rPr>
        <w:t xml:space="preserve">Проанализируйте матрицу </w:t>
      </w:r>
      <w:proofErr w:type="spellStart"/>
      <w:r w:rsidRPr="00B349CC">
        <w:rPr>
          <w:rFonts w:eastAsia="Times New Roman"/>
          <w:sz w:val="28"/>
          <w:szCs w:val="28"/>
        </w:rPr>
        <w:t>межфакторных</w:t>
      </w:r>
      <w:proofErr w:type="spellEnd"/>
      <w:r w:rsidRPr="00B349CC">
        <w:rPr>
          <w:rFonts w:eastAsia="Times New Roman"/>
          <w:sz w:val="28"/>
          <w:szCs w:val="28"/>
        </w:rPr>
        <w:t xml:space="preserve"> корреляций, выявите и исключите зависимые объясняющие переменные (дублеры). Проанализируйте взаимосвязь результативной и объясняющих переменных. Сделайте выводы.</w:t>
      </w:r>
      <w:r w:rsidR="008579A1" w:rsidRPr="00B349CC">
        <w:rPr>
          <w:sz w:val="28"/>
          <w:szCs w:val="28"/>
        </w:rPr>
        <w:t xml:space="preserve"> Как эти результаты можно использовать для принятия решений</w:t>
      </w:r>
    </w:p>
    <w:p w14:paraId="14293D6D" w14:textId="6DAE0F1B" w:rsidR="00B349CC" w:rsidRPr="00B349CC" w:rsidRDefault="00B349CC" w:rsidP="00B349CC">
      <w:pPr>
        <w:pStyle w:val="a6"/>
        <w:numPr>
          <w:ilvl w:val="0"/>
          <w:numId w:val="7"/>
        </w:numPr>
        <w:spacing w:after="64" w:line="251" w:lineRule="auto"/>
        <w:ind w:left="0" w:firstLine="709"/>
        <w:rPr>
          <w:sz w:val="28"/>
          <w:szCs w:val="28"/>
        </w:rPr>
      </w:pPr>
      <w:proofErr w:type="gramStart"/>
      <w:r w:rsidRPr="00B349CC">
        <w:rPr>
          <w:sz w:val="28"/>
          <w:szCs w:val="28"/>
        </w:rPr>
        <w:t>Для фактора</w:t>
      </w:r>
      <w:proofErr w:type="gramEnd"/>
      <w:r w:rsidRPr="00B349CC">
        <w:rPr>
          <w:sz w:val="28"/>
          <w:szCs w:val="28"/>
        </w:rPr>
        <w:t xml:space="preserve"> наиболее сильно влияющего на результативный показатель (выберите его на основании корреляционной матрицы), найдите дескриптивные статистики (</w:t>
      </w:r>
      <w:proofErr w:type="spellStart"/>
      <w:r w:rsidRPr="00B349CC">
        <w:rPr>
          <w:sz w:val="28"/>
          <w:szCs w:val="28"/>
        </w:rPr>
        <w:t>min</w:t>
      </w:r>
      <w:proofErr w:type="spellEnd"/>
      <w:r w:rsidRPr="00B349CC">
        <w:rPr>
          <w:sz w:val="28"/>
          <w:szCs w:val="28"/>
        </w:rPr>
        <w:t xml:space="preserve">, </w:t>
      </w:r>
      <w:proofErr w:type="spellStart"/>
      <w:r w:rsidRPr="00B349CC">
        <w:rPr>
          <w:sz w:val="28"/>
          <w:szCs w:val="28"/>
        </w:rPr>
        <w:t>max</w:t>
      </w:r>
      <w:proofErr w:type="spellEnd"/>
      <w:r w:rsidRPr="00B349CC">
        <w:rPr>
          <w:sz w:val="28"/>
          <w:szCs w:val="28"/>
        </w:rPr>
        <w:t>, выборочное среднее, среднеквадратичное отклонение, моду, медиану). Опишите полученные результаты.</w:t>
      </w:r>
      <w:r w:rsidRPr="00B349CC">
        <w:rPr>
          <w:sz w:val="28"/>
          <w:szCs w:val="28"/>
        </w:rPr>
        <w:t xml:space="preserve"> </w:t>
      </w:r>
    </w:p>
    <w:p w14:paraId="49866649" w14:textId="38452E8C" w:rsidR="00B349CC" w:rsidRPr="00B349CC" w:rsidRDefault="00B349CC" w:rsidP="00B349CC">
      <w:pPr>
        <w:pStyle w:val="a6"/>
        <w:numPr>
          <w:ilvl w:val="0"/>
          <w:numId w:val="7"/>
        </w:numPr>
        <w:spacing w:after="64" w:line="251" w:lineRule="auto"/>
        <w:ind w:left="0" w:firstLine="709"/>
        <w:rPr>
          <w:sz w:val="28"/>
          <w:szCs w:val="28"/>
        </w:rPr>
      </w:pPr>
      <w:r w:rsidRPr="00B349CC">
        <w:rPr>
          <w:sz w:val="28"/>
          <w:szCs w:val="28"/>
        </w:rPr>
        <w:t>Постройте диаграмм</w:t>
      </w:r>
      <w:r w:rsidRPr="00B349CC">
        <w:rPr>
          <w:sz w:val="28"/>
          <w:szCs w:val="28"/>
        </w:rPr>
        <w:t>у</w:t>
      </w:r>
      <w:r w:rsidRPr="00B349CC">
        <w:rPr>
          <w:sz w:val="28"/>
          <w:szCs w:val="28"/>
        </w:rPr>
        <w:t xml:space="preserve"> рассеяния значений результативного показателя </w:t>
      </w:r>
      <w:r w:rsidRPr="00B349CC">
        <w:rPr>
          <w:sz w:val="28"/>
          <w:szCs w:val="28"/>
          <w:lang w:val="en-US"/>
        </w:rPr>
        <w:t>T</w:t>
      </w:r>
      <w:r w:rsidRPr="00B349CC">
        <w:rPr>
          <w:sz w:val="28"/>
          <w:szCs w:val="28"/>
        </w:rPr>
        <w:t xml:space="preserve"> для фактора выбранного на шаге 1, отложив по горизонтальной оси изменение факторной переменной, а по вертикальной оси — изменение зависимой переменной.</w:t>
      </w:r>
      <w:r w:rsidRPr="00B349CC">
        <w:rPr>
          <w:sz w:val="28"/>
          <w:szCs w:val="28"/>
        </w:rPr>
        <w:t xml:space="preserve"> Какие выводы Вы можете сделать? Как применить результаты?</w:t>
      </w:r>
    </w:p>
    <w:p w14:paraId="4F19A393" w14:textId="54EDB932" w:rsidR="00B349CC" w:rsidRPr="00B349CC" w:rsidRDefault="00B349CC" w:rsidP="00B349CC">
      <w:pPr>
        <w:pStyle w:val="a6"/>
        <w:numPr>
          <w:ilvl w:val="0"/>
          <w:numId w:val="7"/>
        </w:numPr>
        <w:spacing w:after="64" w:line="251" w:lineRule="auto"/>
        <w:ind w:left="0" w:firstLine="709"/>
        <w:rPr>
          <w:sz w:val="28"/>
          <w:szCs w:val="28"/>
        </w:rPr>
      </w:pPr>
      <w:r w:rsidRPr="00B349CC">
        <w:rPr>
          <w:sz w:val="28"/>
          <w:szCs w:val="28"/>
        </w:rPr>
        <w:t>Постройте уравнение линейной регрессии для пары</w:t>
      </w:r>
      <w:r w:rsidRPr="00B349CC">
        <w:rPr>
          <w:sz w:val="28"/>
          <w:szCs w:val="28"/>
        </w:rPr>
        <w:t>,</w:t>
      </w:r>
      <w:r w:rsidRPr="00B349CC">
        <w:rPr>
          <w:sz w:val="28"/>
          <w:szCs w:val="28"/>
        </w:rPr>
        <w:t xml:space="preserve"> выбранной </w:t>
      </w:r>
      <w:r w:rsidRPr="00B349CC">
        <w:rPr>
          <w:sz w:val="28"/>
          <w:szCs w:val="28"/>
        </w:rPr>
        <w:t>ранее</w:t>
      </w:r>
      <w:r w:rsidRPr="00B349CC">
        <w:rPr>
          <w:sz w:val="28"/>
          <w:szCs w:val="28"/>
        </w:rPr>
        <w:t>, оцените качество и значимость построенн</w:t>
      </w:r>
      <w:r w:rsidRPr="00B349CC">
        <w:rPr>
          <w:sz w:val="28"/>
          <w:szCs w:val="28"/>
        </w:rPr>
        <w:t>ого</w:t>
      </w:r>
      <w:r w:rsidRPr="00B349CC">
        <w:rPr>
          <w:sz w:val="28"/>
          <w:szCs w:val="28"/>
        </w:rPr>
        <w:t xml:space="preserve"> уравнени</w:t>
      </w:r>
      <w:r w:rsidRPr="00B349CC">
        <w:rPr>
          <w:sz w:val="28"/>
          <w:szCs w:val="28"/>
        </w:rPr>
        <w:t>я</w:t>
      </w:r>
      <w:r w:rsidRPr="00B349CC">
        <w:rPr>
          <w:sz w:val="28"/>
          <w:szCs w:val="28"/>
        </w:rPr>
        <w:t>.</w:t>
      </w:r>
      <w:r w:rsidRPr="00B349CC">
        <w:rPr>
          <w:sz w:val="28"/>
          <w:szCs w:val="28"/>
        </w:rPr>
        <w:t xml:space="preserve"> Попробуйте дать прогноз результативному признаку при том или ином значении фактора. Оцените силу влияния фактора на результат. Как это использовать в практической деятельности?</w:t>
      </w:r>
    </w:p>
    <w:p w14:paraId="7E390B98" w14:textId="09DB571C" w:rsidR="008F73EA" w:rsidRPr="00B349CC" w:rsidRDefault="008F73EA" w:rsidP="00B349CC">
      <w:pPr>
        <w:pStyle w:val="a6"/>
        <w:numPr>
          <w:ilvl w:val="0"/>
          <w:numId w:val="7"/>
        </w:numPr>
        <w:spacing w:after="64" w:line="251" w:lineRule="auto"/>
        <w:ind w:left="0" w:firstLine="709"/>
        <w:rPr>
          <w:sz w:val="28"/>
          <w:szCs w:val="28"/>
        </w:rPr>
      </w:pPr>
      <w:r w:rsidRPr="00B349CC">
        <w:rPr>
          <w:rFonts w:eastAsia="Times New Roman"/>
          <w:sz w:val="28"/>
          <w:szCs w:val="28"/>
        </w:rPr>
        <w:lastRenderedPageBreak/>
        <w:t>Предварительно исключив по результатам анализа в п.1, факторы-дублеры, оцените уравнение множественной регрессии и выпишите оцененное уравнение регрессии.</w:t>
      </w:r>
      <w:r w:rsidR="008579A1" w:rsidRPr="00B349CC">
        <w:rPr>
          <w:sz w:val="28"/>
          <w:szCs w:val="28"/>
        </w:rPr>
        <w:t xml:space="preserve"> Проверьте его качество и качество каждого из параметров. </w:t>
      </w:r>
      <w:r w:rsidR="008579A1" w:rsidRPr="00B349CC">
        <w:rPr>
          <w:rFonts w:eastAsia="Times New Roman"/>
          <w:sz w:val="28"/>
          <w:szCs w:val="28"/>
        </w:rPr>
        <w:t>Д</w:t>
      </w:r>
      <w:r w:rsidRPr="00B349CC">
        <w:rPr>
          <w:rFonts w:eastAsia="Times New Roman"/>
          <w:sz w:val="28"/>
          <w:szCs w:val="28"/>
        </w:rPr>
        <w:t>айте интерпретацию оценкам значимых коэффициентов. Согласуются ли знаки оцененных коэффициентов в данном уравнении с экономической интуицией и здравым смыслом?</w:t>
      </w:r>
      <w:r w:rsidR="008579A1" w:rsidRPr="00B349CC">
        <w:rPr>
          <w:sz w:val="28"/>
          <w:szCs w:val="28"/>
        </w:rPr>
        <w:t xml:space="preserve"> Можно ли их использовать для принятия решений? Как?</w:t>
      </w:r>
    </w:p>
    <w:p w14:paraId="39D4123D" w14:textId="10F3852F" w:rsidR="008579A1" w:rsidRPr="00B349CC" w:rsidRDefault="008F73EA" w:rsidP="00B349CC">
      <w:pPr>
        <w:pStyle w:val="a6"/>
        <w:numPr>
          <w:ilvl w:val="0"/>
          <w:numId w:val="7"/>
        </w:numPr>
        <w:spacing w:after="64" w:line="251" w:lineRule="auto"/>
        <w:ind w:left="0" w:firstLine="709"/>
        <w:rPr>
          <w:sz w:val="28"/>
          <w:szCs w:val="28"/>
        </w:rPr>
      </w:pPr>
      <w:r w:rsidRPr="00B349CC">
        <w:rPr>
          <w:rFonts w:eastAsia="Times New Roman"/>
          <w:sz w:val="28"/>
          <w:szCs w:val="28"/>
        </w:rPr>
        <w:t>Проведите процедуру пошагового отбора переменных, оставив в конечной модели не менее двух факторов</w:t>
      </w:r>
      <w:r w:rsidR="008579A1" w:rsidRPr="00B349CC">
        <w:rPr>
          <w:sz w:val="28"/>
          <w:szCs w:val="28"/>
        </w:rPr>
        <w:t xml:space="preserve"> (даже если останется незначимый фактор)</w:t>
      </w:r>
      <w:r w:rsidRPr="00B349CC">
        <w:rPr>
          <w:rFonts w:eastAsia="Times New Roman"/>
          <w:sz w:val="28"/>
          <w:szCs w:val="28"/>
        </w:rPr>
        <w:t>. Оцените ее качество.</w:t>
      </w:r>
      <w:r w:rsidR="008579A1" w:rsidRPr="00B349CC">
        <w:rPr>
          <w:sz w:val="28"/>
          <w:szCs w:val="28"/>
        </w:rPr>
        <w:t xml:space="preserve"> Сравните с уравнением, полученным ранее. Какое уравнение более качественно</w:t>
      </w:r>
      <w:r w:rsidR="00B349CC" w:rsidRPr="00B349CC">
        <w:rPr>
          <w:sz w:val="28"/>
          <w:szCs w:val="28"/>
        </w:rPr>
        <w:t>е?</w:t>
      </w:r>
    </w:p>
    <w:p w14:paraId="6E513E49" w14:textId="6E8033E1" w:rsidR="008579A1" w:rsidRDefault="008579A1" w:rsidP="00B349CC">
      <w:pPr>
        <w:pStyle w:val="a6"/>
        <w:numPr>
          <w:ilvl w:val="0"/>
          <w:numId w:val="7"/>
        </w:numPr>
        <w:spacing w:after="64" w:line="251" w:lineRule="auto"/>
        <w:ind w:left="0" w:firstLine="709"/>
        <w:rPr>
          <w:sz w:val="28"/>
          <w:szCs w:val="28"/>
        </w:rPr>
      </w:pPr>
      <w:r w:rsidRPr="00B349CC">
        <w:rPr>
          <w:sz w:val="28"/>
          <w:szCs w:val="28"/>
        </w:rPr>
        <w:t>Как можно использовать полученное уравнение? Предложив значения факторов, спрогнозируйте значение результирующего показателя. Как это можно использовать в теории управления?</w:t>
      </w:r>
    </w:p>
    <w:p w14:paraId="475333DA" w14:textId="0277539E" w:rsidR="00B349CC" w:rsidRDefault="00B349CC" w:rsidP="00B349CC">
      <w:pPr>
        <w:pStyle w:val="a6"/>
        <w:numPr>
          <w:ilvl w:val="0"/>
          <w:numId w:val="7"/>
        </w:numPr>
        <w:spacing w:after="64" w:line="251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Сформулируйте итоговые рекомендации для обоснования принятия решений на основании</w:t>
      </w:r>
      <w:r w:rsidR="00E96B7F">
        <w:rPr>
          <w:sz w:val="28"/>
          <w:szCs w:val="28"/>
        </w:rPr>
        <w:t xml:space="preserve"> проведенного исследования.</w:t>
      </w:r>
    </w:p>
    <w:p w14:paraId="36CF9690" w14:textId="54CFEBB2" w:rsidR="00E96B7F" w:rsidRDefault="00E96B7F" w:rsidP="00E96B7F">
      <w:pPr>
        <w:pStyle w:val="a6"/>
        <w:spacing w:after="64" w:line="251" w:lineRule="auto"/>
        <w:ind w:left="709" w:firstLine="0"/>
        <w:rPr>
          <w:sz w:val="28"/>
          <w:szCs w:val="28"/>
        </w:rPr>
      </w:pPr>
    </w:p>
    <w:p w14:paraId="255ABD65" w14:textId="446DE2C7" w:rsidR="00D44811" w:rsidRPr="00D44811" w:rsidRDefault="00D44811" w:rsidP="00D44811">
      <w:pPr>
        <w:pStyle w:val="a6"/>
        <w:spacing w:after="64" w:line="251" w:lineRule="auto"/>
        <w:ind w:left="0" w:firstLine="0"/>
        <w:jc w:val="center"/>
        <w:rPr>
          <w:b/>
          <w:bCs/>
          <w:sz w:val="28"/>
          <w:szCs w:val="28"/>
        </w:rPr>
      </w:pPr>
      <w:r w:rsidRPr="00D44811">
        <w:rPr>
          <w:b/>
          <w:bCs/>
          <w:sz w:val="28"/>
          <w:szCs w:val="28"/>
        </w:rPr>
        <w:t>Задание 2. Моделирование производственной программы предприятия</w:t>
      </w:r>
    </w:p>
    <w:p w14:paraId="61CBCFCB" w14:textId="40250E9D" w:rsidR="00D44811" w:rsidRPr="007E3A77" w:rsidRDefault="00D44811" w:rsidP="00D44811">
      <w:pPr>
        <w:pStyle w:val="a6"/>
        <w:spacing w:after="64" w:line="251" w:lineRule="auto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Задание выполняется в </w:t>
      </w:r>
      <w:r>
        <w:rPr>
          <w:rFonts w:eastAsia="Times New Roman"/>
          <w:sz w:val="28"/>
          <w:szCs w:val="28"/>
        </w:rPr>
        <w:t>указанные преподавателем сроки</w:t>
      </w:r>
      <w:r>
        <w:rPr>
          <w:rFonts w:eastAsia="Times New Roman"/>
          <w:sz w:val="28"/>
          <w:szCs w:val="28"/>
        </w:rPr>
        <w:t xml:space="preserve">. Для исследования рекомендуется использовать возможности </w:t>
      </w:r>
      <w:r>
        <w:rPr>
          <w:rFonts w:eastAsia="Times New Roman"/>
          <w:sz w:val="28"/>
          <w:szCs w:val="28"/>
          <w:lang w:val="en-US"/>
        </w:rPr>
        <w:t>MS</w:t>
      </w:r>
      <w:r w:rsidRPr="00E96B7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Excel</w:t>
      </w:r>
      <w:r w:rsidRPr="00E96B7F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Результаты представить в виде </w:t>
      </w:r>
      <w:r>
        <w:rPr>
          <w:rFonts w:eastAsia="Times New Roman"/>
          <w:sz w:val="28"/>
          <w:szCs w:val="28"/>
        </w:rPr>
        <w:t xml:space="preserve">книги </w:t>
      </w:r>
      <w:r>
        <w:rPr>
          <w:rFonts w:eastAsia="Times New Roman"/>
          <w:sz w:val="28"/>
          <w:szCs w:val="28"/>
          <w:lang w:val="en-US"/>
        </w:rPr>
        <w:t>MS</w:t>
      </w:r>
      <w:r w:rsidRPr="00D4481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Excel</w:t>
      </w:r>
      <w:r w:rsidRPr="00D4481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 необходимыми пояснениями</w:t>
      </w:r>
      <w:r>
        <w:rPr>
          <w:rFonts w:eastAsia="Times New Roman"/>
          <w:sz w:val="28"/>
          <w:szCs w:val="28"/>
        </w:rPr>
        <w:t>. При проведении промежуточной аттестации преподаватель может задать дополнительные вопросы как практического, так и теоретического характера, связанные с проведенным исследованием</w:t>
      </w:r>
      <w:r w:rsidR="007E3A77">
        <w:rPr>
          <w:rFonts w:eastAsia="Times New Roman"/>
          <w:sz w:val="28"/>
          <w:szCs w:val="28"/>
        </w:rPr>
        <w:t xml:space="preserve">. Номер варианта </w:t>
      </w:r>
      <w:r w:rsidR="007E3A77">
        <w:rPr>
          <w:rFonts w:eastAsia="Times New Roman"/>
          <w:sz w:val="28"/>
          <w:szCs w:val="28"/>
          <w:lang w:val="en-US"/>
        </w:rPr>
        <w:t>k</w:t>
      </w:r>
      <w:r w:rsidR="007E3A77" w:rsidRPr="007E3A77">
        <w:rPr>
          <w:rFonts w:eastAsia="Times New Roman"/>
          <w:sz w:val="28"/>
          <w:szCs w:val="28"/>
        </w:rPr>
        <w:t xml:space="preserve"> </w:t>
      </w:r>
      <w:r w:rsidR="007E3A77">
        <w:rPr>
          <w:rFonts w:eastAsia="Times New Roman"/>
          <w:sz w:val="28"/>
          <w:szCs w:val="28"/>
        </w:rPr>
        <w:t>выдается преподавателем.</w:t>
      </w:r>
    </w:p>
    <w:p w14:paraId="7171A763" w14:textId="0510E3B6" w:rsidR="007E3A77" w:rsidRPr="00B349CC" w:rsidRDefault="007E3A77" w:rsidP="007E3A77">
      <w:pPr>
        <w:pStyle w:val="a6"/>
        <w:spacing w:after="64" w:line="251" w:lineRule="auto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Формулировка задания</w:t>
      </w:r>
      <w:r>
        <w:rPr>
          <w:rFonts w:eastAsia="Times New Roman"/>
          <w:sz w:val="28"/>
          <w:szCs w:val="28"/>
        </w:rPr>
        <w:t>.</w:t>
      </w:r>
    </w:p>
    <w:p w14:paraId="76BF7B3B" w14:textId="4ADED630" w:rsidR="00D44811" w:rsidRPr="00D44811" w:rsidRDefault="00D44811" w:rsidP="00D44811">
      <w:pPr>
        <w:pStyle w:val="a6"/>
        <w:spacing w:after="64" w:line="251" w:lineRule="auto"/>
        <w:ind w:left="0" w:firstLine="709"/>
        <w:rPr>
          <w:sz w:val="28"/>
          <w:szCs w:val="28"/>
        </w:rPr>
      </w:pPr>
      <w:r w:rsidRPr="00D44811">
        <w:rPr>
          <w:sz w:val="28"/>
          <w:szCs w:val="28"/>
        </w:rPr>
        <w:t>Предприятие выпускает три вида крепежных изделий: гайки, болты и шайбы. Норма расхода сырья, времени работы оборудования и затрат на электроэнергию, которые необходимы для производства одной тонны каждого изделия, приведены в таблице на вводном вебинаре (k – номер варианта,).</w:t>
      </w:r>
    </w:p>
    <w:p w14:paraId="2AE77F98" w14:textId="77777777" w:rsidR="00D44811" w:rsidRPr="00D44811" w:rsidRDefault="00D44811" w:rsidP="00D44811">
      <w:pPr>
        <w:pStyle w:val="a6"/>
        <w:spacing w:after="64" w:line="251" w:lineRule="auto"/>
        <w:ind w:left="0" w:firstLine="709"/>
        <w:rPr>
          <w:sz w:val="28"/>
          <w:szCs w:val="28"/>
        </w:rPr>
      </w:pPr>
      <w:r w:rsidRPr="00D44811">
        <w:rPr>
          <w:sz w:val="28"/>
          <w:szCs w:val="28"/>
        </w:rPr>
        <w:t xml:space="preserve">Месячные запасы ресурсов, которыми располагает предприятие, ограничены. По сырью эти ограничения обусловлены емкостью складских помещений, по оборудованию – станочным парком и трудовыми ресурсами, по электроэнергии – техническими и финансовыми причинами. Спрос на шайбы не превосходит 5/k т, а спрос на гайки не превышает k т. Размеры запасов и прибыль от реализации продукции в у.е. за 1 тонну приведены в таблице.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6"/>
        <w:gridCol w:w="1826"/>
        <w:gridCol w:w="1772"/>
        <w:gridCol w:w="1543"/>
        <w:gridCol w:w="2048"/>
      </w:tblGrid>
      <w:tr w:rsidR="00D44811" w:rsidRPr="008057BE" w14:paraId="52CBFB88" w14:textId="77777777" w:rsidTr="00AB2E9D">
        <w:tc>
          <w:tcPr>
            <w:tcW w:w="2156" w:type="dxa"/>
            <w:vMerge w:val="restart"/>
          </w:tcPr>
          <w:p w14:paraId="2816AB80" w14:textId="77777777" w:rsidR="00D44811" w:rsidRPr="008057BE" w:rsidRDefault="00D44811" w:rsidP="007E3A77">
            <w:pPr>
              <w:jc w:val="both"/>
              <w:rPr>
                <w:sz w:val="28"/>
                <w:szCs w:val="28"/>
              </w:rPr>
            </w:pPr>
            <w:r w:rsidRPr="008057BE">
              <w:rPr>
                <w:sz w:val="28"/>
                <w:szCs w:val="28"/>
              </w:rPr>
              <w:t xml:space="preserve">Ресурсы </w:t>
            </w:r>
          </w:p>
        </w:tc>
        <w:tc>
          <w:tcPr>
            <w:tcW w:w="5141" w:type="dxa"/>
            <w:gridSpan w:val="3"/>
          </w:tcPr>
          <w:p w14:paraId="08BE1549" w14:textId="77777777" w:rsidR="00D44811" w:rsidRPr="008057BE" w:rsidRDefault="00D44811" w:rsidP="007E3A77">
            <w:pPr>
              <w:jc w:val="both"/>
              <w:rPr>
                <w:sz w:val="28"/>
                <w:szCs w:val="28"/>
              </w:rPr>
            </w:pPr>
            <w:r w:rsidRPr="008057BE">
              <w:rPr>
                <w:sz w:val="28"/>
                <w:szCs w:val="28"/>
              </w:rPr>
              <w:t>Нормы расхода ресурсов на тонну продукции</w:t>
            </w:r>
          </w:p>
        </w:tc>
        <w:tc>
          <w:tcPr>
            <w:tcW w:w="2048" w:type="dxa"/>
            <w:vMerge w:val="restart"/>
          </w:tcPr>
          <w:p w14:paraId="7F434571" w14:textId="77777777" w:rsidR="00D44811" w:rsidRPr="008057BE" w:rsidRDefault="00D44811" w:rsidP="007E3A77">
            <w:pPr>
              <w:jc w:val="both"/>
              <w:rPr>
                <w:sz w:val="28"/>
                <w:szCs w:val="28"/>
              </w:rPr>
            </w:pPr>
            <w:r w:rsidRPr="008057BE">
              <w:rPr>
                <w:sz w:val="28"/>
                <w:szCs w:val="28"/>
              </w:rPr>
              <w:t>Ограничения по ресурсам</w:t>
            </w:r>
          </w:p>
        </w:tc>
      </w:tr>
      <w:tr w:rsidR="00D44811" w:rsidRPr="008057BE" w14:paraId="2C363558" w14:textId="77777777" w:rsidTr="00AB2E9D">
        <w:tc>
          <w:tcPr>
            <w:tcW w:w="2156" w:type="dxa"/>
            <w:vMerge/>
          </w:tcPr>
          <w:p w14:paraId="767D776E" w14:textId="77777777" w:rsidR="00D44811" w:rsidRPr="008057BE" w:rsidRDefault="00D44811" w:rsidP="007E3A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14:paraId="465BADCC" w14:textId="77777777" w:rsidR="00D44811" w:rsidRPr="008057BE" w:rsidRDefault="00D44811" w:rsidP="007E3A77">
            <w:pPr>
              <w:jc w:val="both"/>
              <w:rPr>
                <w:sz w:val="28"/>
                <w:szCs w:val="28"/>
              </w:rPr>
            </w:pPr>
            <w:r w:rsidRPr="008057BE">
              <w:rPr>
                <w:sz w:val="28"/>
                <w:szCs w:val="28"/>
              </w:rPr>
              <w:t xml:space="preserve">Шайбы </w:t>
            </w:r>
          </w:p>
        </w:tc>
        <w:tc>
          <w:tcPr>
            <w:tcW w:w="1772" w:type="dxa"/>
          </w:tcPr>
          <w:p w14:paraId="4627483F" w14:textId="77777777" w:rsidR="00D44811" w:rsidRPr="008057BE" w:rsidRDefault="00D44811" w:rsidP="007E3A77">
            <w:pPr>
              <w:jc w:val="both"/>
              <w:rPr>
                <w:sz w:val="28"/>
                <w:szCs w:val="28"/>
              </w:rPr>
            </w:pPr>
            <w:r w:rsidRPr="008057BE">
              <w:rPr>
                <w:sz w:val="28"/>
                <w:szCs w:val="28"/>
              </w:rPr>
              <w:t xml:space="preserve">Гайки </w:t>
            </w:r>
          </w:p>
        </w:tc>
        <w:tc>
          <w:tcPr>
            <w:tcW w:w="1543" w:type="dxa"/>
          </w:tcPr>
          <w:p w14:paraId="6C0B6A42" w14:textId="77777777" w:rsidR="00D44811" w:rsidRPr="008057BE" w:rsidRDefault="00D44811" w:rsidP="007E3A77">
            <w:pPr>
              <w:jc w:val="both"/>
              <w:rPr>
                <w:sz w:val="28"/>
                <w:szCs w:val="28"/>
              </w:rPr>
            </w:pPr>
            <w:r w:rsidRPr="008057BE">
              <w:rPr>
                <w:sz w:val="28"/>
                <w:szCs w:val="28"/>
              </w:rPr>
              <w:t>Болты</w:t>
            </w:r>
          </w:p>
        </w:tc>
        <w:tc>
          <w:tcPr>
            <w:tcW w:w="2048" w:type="dxa"/>
            <w:vMerge/>
          </w:tcPr>
          <w:p w14:paraId="0CF849DC" w14:textId="77777777" w:rsidR="00D44811" w:rsidRPr="008057BE" w:rsidRDefault="00D44811" w:rsidP="007E3A77">
            <w:pPr>
              <w:jc w:val="both"/>
              <w:rPr>
                <w:sz w:val="28"/>
                <w:szCs w:val="28"/>
              </w:rPr>
            </w:pPr>
          </w:p>
        </w:tc>
      </w:tr>
      <w:tr w:rsidR="00D44811" w:rsidRPr="008057BE" w14:paraId="2CC82C67" w14:textId="77777777" w:rsidTr="00AB2E9D">
        <w:tc>
          <w:tcPr>
            <w:tcW w:w="2156" w:type="dxa"/>
          </w:tcPr>
          <w:p w14:paraId="36A94231" w14:textId="77777777" w:rsidR="00D44811" w:rsidRPr="008057BE" w:rsidRDefault="00D44811" w:rsidP="007E3A77">
            <w:pPr>
              <w:jc w:val="both"/>
              <w:rPr>
                <w:sz w:val="28"/>
                <w:szCs w:val="28"/>
              </w:rPr>
            </w:pPr>
            <w:r w:rsidRPr="008057BE">
              <w:rPr>
                <w:sz w:val="28"/>
                <w:szCs w:val="28"/>
              </w:rPr>
              <w:t>Сырье</w:t>
            </w:r>
          </w:p>
        </w:tc>
        <w:tc>
          <w:tcPr>
            <w:tcW w:w="1826" w:type="dxa"/>
          </w:tcPr>
          <w:p w14:paraId="165D27BF" w14:textId="77777777" w:rsidR="00D44811" w:rsidRPr="008057BE" w:rsidRDefault="00D44811" w:rsidP="007E3A77">
            <w:pPr>
              <w:jc w:val="both"/>
              <w:rPr>
                <w:sz w:val="28"/>
                <w:szCs w:val="28"/>
                <w:lang w:val="en-US"/>
              </w:rPr>
            </w:pPr>
            <w:r w:rsidRPr="008057BE">
              <w:rPr>
                <w:sz w:val="28"/>
                <w:szCs w:val="28"/>
              </w:rPr>
              <w:t>0,5</w:t>
            </w:r>
            <w:r w:rsidRPr="008057BE"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1772" w:type="dxa"/>
          </w:tcPr>
          <w:p w14:paraId="0ECA8AFA" w14:textId="77777777" w:rsidR="00D44811" w:rsidRPr="008057BE" w:rsidRDefault="00D44811" w:rsidP="007E3A77">
            <w:pPr>
              <w:jc w:val="both"/>
              <w:rPr>
                <w:sz w:val="28"/>
                <w:szCs w:val="28"/>
                <w:lang w:val="en-US"/>
              </w:rPr>
            </w:pPr>
            <w:r w:rsidRPr="008057BE">
              <w:rPr>
                <w:sz w:val="28"/>
                <w:szCs w:val="28"/>
                <w:lang w:val="en-US"/>
              </w:rPr>
              <w:t>0,8k</w:t>
            </w:r>
          </w:p>
        </w:tc>
        <w:tc>
          <w:tcPr>
            <w:tcW w:w="1543" w:type="dxa"/>
          </w:tcPr>
          <w:p w14:paraId="0B426254" w14:textId="77777777" w:rsidR="00D44811" w:rsidRPr="008057BE" w:rsidRDefault="00D44811" w:rsidP="007E3A77">
            <w:pPr>
              <w:jc w:val="both"/>
              <w:rPr>
                <w:sz w:val="28"/>
                <w:szCs w:val="28"/>
                <w:lang w:val="en-US"/>
              </w:rPr>
            </w:pPr>
            <w:r w:rsidRPr="008057BE">
              <w:rPr>
                <w:sz w:val="28"/>
                <w:szCs w:val="28"/>
              </w:rPr>
              <w:t>1,1</w:t>
            </w:r>
            <w:r w:rsidRPr="008057BE"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2048" w:type="dxa"/>
          </w:tcPr>
          <w:p w14:paraId="0CC2EB43" w14:textId="77777777" w:rsidR="00D44811" w:rsidRPr="008057BE" w:rsidRDefault="00D44811" w:rsidP="007E3A77">
            <w:pPr>
              <w:jc w:val="both"/>
              <w:rPr>
                <w:sz w:val="28"/>
                <w:szCs w:val="28"/>
                <w:lang w:val="en-US"/>
              </w:rPr>
            </w:pPr>
            <w:r w:rsidRPr="008057BE">
              <w:rPr>
                <w:sz w:val="28"/>
                <w:szCs w:val="28"/>
                <w:lang w:val="en-US"/>
              </w:rPr>
              <w:t>300+2k</w:t>
            </w:r>
          </w:p>
        </w:tc>
      </w:tr>
      <w:tr w:rsidR="00D44811" w:rsidRPr="008057BE" w14:paraId="2838C8C9" w14:textId="77777777" w:rsidTr="00AB2E9D">
        <w:tc>
          <w:tcPr>
            <w:tcW w:w="2156" w:type="dxa"/>
          </w:tcPr>
          <w:p w14:paraId="165C34B3" w14:textId="77777777" w:rsidR="00D44811" w:rsidRPr="008057BE" w:rsidRDefault="00D44811" w:rsidP="007E3A77">
            <w:pPr>
              <w:jc w:val="both"/>
              <w:rPr>
                <w:sz w:val="28"/>
                <w:szCs w:val="28"/>
              </w:rPr>
            </w:pPr>
            <w:r w:rsidRPr="008057BE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826" w:type="dxa"/>
          </w:tcPr>
          <w:p w14:paraId="6A5E833A" w14:textId="77777777" w:rsidR="00D44811" w:rsidRPr="008057BE" w:rsidRDefault="00D44811" w:rsidP="007E3A77">
            <w:pPr>
              <w:jc w:val="both"/>
              <w:rPr>
                <w:sz w:val="28"/>
                <w:szCs w:val="28"/>
                <w:lang w:val="en-US"/>
              </w:rPr>
            </w:pPr>
            <w:r w:rsidRPr="008057BE">
              <w:rPr>
                <w:sz w:val="28"/>
                <w:szCs w:val="28"/>
              </w:rPr>
              <w:t>0,4</w:t>
            </w:r>
            <w:r w:rsidRPr="008057BE"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1772" w:type="dxa"/>
          </w:tcPr>
          <w:p w14:paraId="46DD3DDC" w14:textId="77777777" w:rsidR="00D44811" w:rsidRPr="008057BE" w:rsidRDefault="00D44811" w:rsidP="007E3A77">
            <w:pPr>
              <w:jc w:val="both"/>
              <w:rPr>
                <w:sz w:val="28"/>
                <w:szCs w:val="28"/>
                <w:lang w:val="en-US"/>
              </w:rPr>
            </w:pPr>
            <w:r w:rsidRPr="008057BE">
              <w:rPr>
                <w:sz w:val="28"/>
                <w:szCs w:val="28"/>
                <w:lang w:val="en-US"/>
              </w:rPr>
              <w:t>0,6k</w:t>
            </w:r>
          </w:p>
        </w:tc>
        <w:tc>
          <w:tcPr>
            <w:tcW w:w="1543" w:type="dxa"/>
          </w:tcPr>
          <w:p w14:paraId="309AE914" w14:textId="77777777" w:rsidR="00D44811" w:rsidRPr="008057BE" w:rsidRDefault="00D44811" w:rsidP="007E3A77">
            <w:pPr>
              <w:jc w:val="both"/>
              <w:rPr>
                <w:sz w:val="28"/>
                <w:szCs w:val="28"/>
                <w:lang w:val="en-US"/>
              </w:rPr>
            </w:pPr>
            <w:r w:rsidRPr="008057BE"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2048" w:type="dxa"/>
          </w:tcPr>
          <w:p w14:paraId="41EC7B08" w14:textId="77777777" w:rsidR="00D44811" w:rsidRPr="008057BE" w:rsidRDefault="00D44811" w:rsidP="007E3A77">
            <w:pPr>
              <w:jc w:val="both"/>
              <w:rPr>
                <w:sz w:val="28"/>
                <w:szCs w:val="28"/>
                <w:lang w:val="en-US"/>
              </w:rPr>
            </w:pPr>
            <w:r w:rsidRPr="008057BE">
              <w:rPr>
                <w:sz w:val="28"/>
                <w:szCs w:val="28"/>
                <w:lang w:val="en-US"/>
              </w:rPr>
              <w:t>250+2k</w:t>
            </w:r>
          </w:p>
        </w:tc>
      </w:tr>
      <w:tr w:rsidR="00D44811" w:rsidRPr="008057BE" w14:paraId="183E28C7" w14:textId="77777777" w:rsidTr="00AB2E9D">
        <w:tc>
          <w:tcPr>
            <w:tcW w:w="2156" w:type="dxa"/>
          </w:tcPr>
          <w:p w14:paraId="257B898F" w14:textId="77777777" w:rsidR="00D44811" w:rsidRPr="008057BE" w:rsidRDefault="00D44811" w:rsidP="007E3A77">
            <w:pPr>
              <w:jc w:val="both"/>
              <w:rPr>
                <w:sz w:val="28"/>
                <w:szCs w:val="28"/>
              </w:rPr>
            </w:pPr>
            <w:r w:rsidRPr="008057BE">
              <w:rPr>
                <w:sz w:val="28"/>
                <w:szCs w:val="28"/>
              </w:rPr>
              <w:t xml:space="preserve">Электроэнергия </w:t>
            </w:r>
          </w:p>
        </w:tc>
        <w:tc>
          <w:tcPr>
            <w:tcW w:w="1826" w:type="dxa"/>
          </w:tcPr>
          <w:p w14:paraId="0F58F1D1" w14:textId="77777777" w:rsidR="00D44811" w:rsidRPr="008057BE" w:rsidRDefault="00D44811" w:rsidP="007E3A77">
            <w:pPr>
              <w:jc w:val="both"/>
              <w:rPr>
                <w:sz w:val="28"/>
                <w:szCs w:val="28"/>
                <w:lang w:val="en-US"/>
              </w:rPr>
            </w:pPr>
            <w:r w:rsidRPr="008057BE">
              <w:rPr>
                <w:sz w:val="28"/>
                <w:szCs w:val="28"/>
                <w:lang w:val="en-US"/>
              </w:rPr>
              <w:t>0,5k</w:t>
            </w:r>
          </w:p>
        </w:tc>
        <w:tc>
          <w:tcPr>
            <w:tcW w:w="1772" w:type="dxa"/>
          </w:tcPr>
          <w:p w14:paraId="6241A19C" w14:textId="77777777" w:rsidR="00D44811" w:rsidRPr="008057BE" w:rsidRDefault="00D44811" w:rsidP="007E3A77">
            <w:pPr>
              <w:jc w:val="both"/>
              <w:rPr>
                <w:sz w:val="28"/>
                <w:szCs w:val="28"/>
                <w:lang w:val="en-US"/>
              </w:rPr>
            </w:pPr>
            <w:r w:rsidRPr="008057BE">
              <w:rPr>
                <w:sz w:val="28"/>
                <w:szCs w:val="28"/>
                <w:lang w:val="en-US"/>
              </w:rPr>
              <w:t>0,7k</w:t>
            </w:r>
          </w:p>
        </w:tc>
        <w:tc>
          <w:tcPr>
            <w:tcW w:w="1543" w:type="dxa"/>
          </w:tcPr>
          <w:p w14:paraId="0AE1D0D7" w14:textId="77777777" w:rsidR="00D44811" w:rsidRPr="008057BE" w:rsidRDefault="00D44811" w:rsidP="007E3A77">
            <w:pPr>
              <w:jc w:val="both"/>
              <w:rPr>
                <w:sz w:val="28"/>
                <w:szCs w:val="28"/>
                <w:lang w:val="en-US"/>
              </w:rPr>
            </w:pPr>
            <w:r w:rsidRPr="008057BE">
              <w:rPr>
                <w:sz w:val="28"/>
                <w:szCs w:val="28"/>
                <w:lang w:val="en-US"/>
              </w:rPr>
              <w:t>0,9k</w:t>
            </w:r>
          </w:p>
        </w:tc>
        <w:tc>
          <w:tcPr>
            <w:tcW w:w="2048" w:type="dxa"/>
          </w:tcPr>
          <w:p w14:paraId="1415828D" w14:textId="77777777" w:rsidR="00D44811" w:rsidRPr="008057BE" w:rsidRDefault="00D44811" w:rsidP="007E3A77">
            <w:pPr>
              <w:jc w:val="both"/>
              <w:rPr>
                <w:sz w:val="28"/>
                <w:szCs w:val="28"/>
                <w:lang w:val="en-US"/>
              </w:rPr>
            </w:pPr>
            <w:r w:rsidRPr="008057BE">
              <w:rPr>
                <w:sz w:val="28"/>
                <w:szCs w:val="28"/>
                <w:lang w:val="en-US"/>
              </w:rPr>
              <w:t>200+5k</w:t>
            </w:r>
          </w:p>
        </w:tc>
      </w:tr>
      <w:tr w:rsidR="00D44811" w:rsidRPr="008057BE" w14:paraId="0D081D7B" w14:textId="77777777" w:rsidTr="00AB2E9D">
        <w:tc>
          <w:tcPr>
            <w:tcW w:w="2156" w:type="dxa"/>
          </w:tcPr>
          <w:p w14:paraId="23AF0DB2" w14:textId="77777777" w:rsidR="00D44811" w:rsidRPr="008057BE" w:rsidRDefault="00D44811" w:rsidP="007E3A77">
            <w:pPr>
              <w:jc w:val="both"/>
              <w:rPr>
                <w:sz w:val="28"/>
                <w:szCs w:val="28"/>
              </w:rPr>
            </w:pPr>
            <w:r w:rsidRPr="008057BE">
              <w:rPr>
                <w:sz w:val="28"/>
                <w:szCs w:val="28"/>
              </w:rPr>
              <w:lastRenderedPageBreak/>
              <w:t>Прибыль (у.е./т)</w:t>
            </w:r>
          </w:p>
        </w:tc>
        <w:tc>
          <w:tcPr>
            <w:tcW w:w="1826" w:type="dxa"/>
          </w:tcPr>
          <w:p w14:paraId="0DAD305F" w14:textId="77777777" w:rsidR="00D44811" w:rsidRPr="008057BE" w:rsidRDefault="00D44811" w:rsidP="007E3A77">
            <w:pPr>
              <w:jc w:val="both"/>
              <w:rPr>
                <w:sz w:val="28"/>
                <w:szCs w:val="28"/>
                <w:lang w:val="en-US"/>
              </w:rPr>
            </w:pPr>
            <w:r w:rsidRPr="008057BE"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1772" w:type="dxa"/>
          </w:tcPr>
          <w:p w14:paraId="482563A9" w14:textId="77777777" w:rsidR="00D44811" w:rsidRPr="008057BE" w:rsidRDefault="00D44811" w:rsidP="007E3A77">
            <w:pPr>
              <w:jc w:val="both"/>
              <w:rPr>
                <w:sz w:val="28"/>
                <w:szCs w:val="28"/>
                <w:lang w:val="en-US"/>
              </w:rPr>
            </w:pPr>
            <w:r w:rsidRPr="008057BE">
              <w:rPr>
                <w:sz w:val="28"/>
                <w:szCs w:val="28"/>
                <w:lang w:val="en-US"/>
              </w:rPr>
              <w:t>140</w:t>
            </w:r>
          </w:p>
        </w:tc>
        <w:tc>
          <w:tcPr>
            <w:tcW w:w="1543" w:type="dxa"/>
          </w:tcPr>
          <w:p w14:paraId="5D6D183E" w14:textId="77777777" w:rsidR="00D44811" w:rsidRPr="008057BE" w:rsidRDefault="00D44811" w:rsidP="007E3A77">
            <w:pPr>
              <w:jc w:val="both"/>
              <w:rPr>
                <w:sz w:val="28"/>
                <w:szCs w:val="28"/>
                <w:lang w:val="en-US"/>
              </w:rPr>
            </w:pPr>
            <w:r w:rsidRPr="008057BE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2048" w:type="dxa"/>
          </w:tcPr>
          <w:p w14:paraId="3D47F829" w14:textId="77777777" w:rsidR="00D44811" w:rsidRPr="008057BE" w:rsidRDefault="00D44811" w:rsidP="007E3A77">
            <w:pPr>
              <w:jc w:val="both"/>
              <w:rPr>
                <w:sz w:val="28"/>
                <w:szCs w:val="28"/>
              </w:rPr>
            </w:pPr>
          </w:p>
        </w:tc>
      </w:tr>
    </w:tbl>
    <w:p w14:paraId="27DE44DD" w14:textId="77777777" w:rsidR="00D44811" w:rsidRPr="00D44811" w:rsidRDefault="00D44811" w:rsidP="00D44811">
      <w:pPr>
        <w:pStyle w:val="a6"/>
        <w:spacing w:after="64" w:line="251" w:lineRule="auto"/>
        <w:ind w:left="0" w:firstLine="709"/>
        <w:rPr>
          <w:sz w:val="28"/>
          <w:szCs w:val="28"/>
        </w:rPr>
      </w:pPr>
      <w:r w:rsidRPr="00D44811">
        <w:rPr>
          <w:sz w:val="28"/>
          <w:szCs w:val="28"/>
        </w:rPr>
        <w:t>Требуется:</w:t>
      </w:r>
    </w:p>
    <w:p w14:paraId="1504AB61" w14:textId="77777777" w:rsidR="00D44811" w:rsidRPr="00D44811" w:rsidRDefault="00D44811" w:rsidP="00D44811">
      <w:pPr>
        <w:pStyle w:val="a6"/>
        <w:spacing w:after="64" w:line="251" w:lineRule="auto"/>
        <w:ind w:left="0" w:firstLine="709"/>
        <w:rPr>
          <w:sz w:val="28"/>
          <w:szCs w:val="28"/>
        </w:rPr>
      </w:pPr>
      <w:r w:rsidRPr="00D44811">
        <w:rPr>
          <w:sz w:val="28"/>
          <w:szCs w:val="28"/>
        </w:rPr>
        <w:t>1). Найти производственную программу, обеспечивающую максимальную прибыль.</w:t>
      </w:r>
    </w:p>
    <w:p w14:paraId="6F2F5A96" w14:textId="77777777" w:rsidR="00D44811" w:rsidRPr="00D44811" w:rsidRDefault="00D44811" w:rsidP="00D44811">
      <w:pPr>
        <w:pStyle w:val="a6"/>
        <w:spacing w:after="64" w:line="251" w:lineRule="auto"/>
        <w:ind w:left="0" w:firstLine="709"/>
        <w:rPr>
          <w:sz w:val="28"/>
          <w:szCs w:val="28"/>
        </w:rPr>
      </w:pPr>
      <w:r w:rsidRPr="00D44811">
        <w:rPr>
          <w:sz w:val="28"/>
          <w:szCs w:val="28"/>
        </w:rPr>
        <w:t>2). Установить размеры максимальной прибыли в случаях:</w:t>
      </w:r>
    </w:p>
    <w:p w14:paraId="06B32F19" w14:textId="77777777" w:rsidR="00D44811" w:rsidRPr="00D44811" w:rsidRDefault="00D44811" w:rsidP="00D44811">
      <w:pPr>
        <w:pStyle w:val="a6"/>
        <w:spacing w:after="64" w:line="251" w:lineRule="auto"/>
        <w:ind w:left="0" w:firstLine="709"/>
        <w:rPr>
          <w:sz w:val="28"/>
          <w:szCs w:val="28"/>
        </w:rPr>
      </w:pPr>
      <w:r w:rsidRPr="00D44811">
        <w:rPr>
          <w:sz w:val="28"/>
          <w:szCs w:val="28"/>
        </w:rPr>
        <w:tab/>
        <w:t>А). уменьшения запаса ресурса «Сырье» на 3k единиц;</w:t>
      </w:r>
    </w:p>
    <w:p w14:paraId="23227646" w14:textId="77777777" w:rsidR="00D44811" w:rsidRPr="00D44811" w:rsidRDefault="00D44811" w:rsidP="00D44811">
      <w:pPr>
        <w:pStyle w:val="a6"/>
        <w:spacing w:after="64" w:line="251" w:lineRule="auto"/>
        <w:ind w:left="0" w:firstLine="709"/>
        <w:rPr>
          <w:sz w:val="28"/>
          <w:szCs w:val="28"/>
        </w:rPr>
      </w:pPr>
      <w:r w:rsidRPr="00D44811">
        <w:rPr>
          <w:sz w:val="28"/>
          <w:szCs w:val="28"/>
        </w:rPr>
        <w:tab/>
        <w:t>Б). увеличения запаса ресурса «Оборудование» на k единиц;</w:t>
      </w:r>
    </w:p>
    <w:p w14:paraId="7C202B00" w14:textId="77777777" w:rsidR="00D44811" w:rsidRPr="00D44811" w:rsidRDefault="00D44811" w:rsidP="00D44811">
      <w:pPr>
        <w:pStyle w:val="a6"/>
        <w:spacing w:after="64" w:line="251" w:lineRule="auto"/>
        <w:ind w:left="0" w:firstLine="709"/>
        <w:rPr>
          <w:sz w:val="28"/>
          <w:szCs w:val="28"/>
        </w:rPr>
      </w:pPr>
      <w:r w:rsidRPr="00D44811">
        <w:rPr>
          <w:sz w:val="28"/>
          <w:szCs w:val="28"/>
        </w:rPr>
        <w:t>Изменится ли производственная программа в каждом из случаев.</w:t>
      </w:r>
    </w:p>
    <w:p w14:paraId="791E9B74" w14:textId="77777777" w:rsidR="00D44811" w:rsidRPr="00D44811" w:rsidRDefault="00D44811" w:rsidP="00D44811">
      <w:pPr>
        <w:pStyle w:val="a6"/>
        <w:spacing w:after="64" w:line="251" w:lineRule="auto"/>
        <w:ind w:left="0" w:firstLine="709"/>
        <w:rPr>
          <w:sz w:val="28"/>
          <w:szCs w:val="28"/>
        </w:rPr>
      </w:pPr>
      <w:r w:rsidRPr="00D44811">
        <w:rPr>
          <w:sz w:val="28"/>
          <w:szCs w:val="28"/>
        </w:rPr>
        <w:t xml:space="preserve">3). Что произойдет с полученной в п.1 производственной программой и с общей прибылью, если прибыль, получаемая при производстве </w:t>
      </w:r>
      <w:proofErr w:type="gramStart"/>
      <w:r w:rsidRPr="00D44811">
        <w:rPr>
          <w:sz w:val="28"/>
          <w:szCs w:val="28"/>
        </w:rPr>
        <w:t>одной тонны болтов</w:t>
      </w:r>
      <w:proofErr w:type="gramEnd"/>
      <w:r w:rsidRPr="00D44811">
        <w:rPr>
          <w:sz w:val="28"/>
          <w:szCs w:val="28"/>
        </w:rPr>
        <w:t xml:space="preserve"> увеличится на 10 у.е.?</w:t>
      </w:r>
    </w:p>
    <w:p w14:paraId="263EA61B" w14:textId="77777777" w:rsidR="00D44811" w:rsidRPr="00D44811" w:rsidRDefault="00D44811" w:rsidP="00D44811">
      <w:pPr>
        <w:pStyle w:val="a6"/>
        <w:spacing w:after="64" w:line="251" w:lineRule="auto"/>
        <w:ind w:left="0" w:firstLine="709"/>
        <w:rPr>
          <w:sz w:val="28"/>
          <w:szCs w:val="28"/>
        </w:rPr>
      </w:pPr>
      <w:r w:rsidRPr="00D44811">
        <w:rPr>
          <w:sz w:val="28"/>
          <w:szCs w:val="28"/>
        </w:rPr>
        <w:t>4). Что произойдет с полученной в п.1 производственной программой, если предприятие имеет заказ на производство 1/k тонн болтов в сутки? А что будет, если суточный спрос на шайбы не превышает 10/k?</w:t>
      </w:r>
    </w:p>
    <w:p w14:paraId="63BAF37A" w14:textId="5B76F552" w:rsidR="00D44811" w:rsidRDefault="00D44811" w:rsidP="00D44811">
      <w:pPr>
        <w:pStyle w:val="a6"/>
        <w:spacing w:after="64" w:line="251" w:lineRule="auto"/>
        <w:ind w:left="0" w:firstLine="709"/>
        <w:rPr>
          <w:sz w:val="28"/>
          <w:szCs w:val="28"/>
        </w:rPr>
      </w:pPr>
      <w:r w:rsidRPr="00D44811">
        <w:rPr>
          <w:sz w:val="28"/>
          <w:szCs w:val="28"/>
        </w:rPr>
        <w:t xml:space="preserve">5). Оценить целесообразность введения в план производства нового четвертого изделия («винты»), нормы затрат ресурсов </w:t>
      </w:r>
      <w:proofErr w:type="gramStart"/>
      <w:r w:rsidRPr="00D44811">
        <w:rPr>
          <w:sz w:val="28"/>
          <w:szCs w:val="28"/>
        </w:rPr>
        <w:t>на  единицу</w:t>
      </w:r>
      <w:proofErr w:type="gramEnd"/>
      <w:r w:rsidRPr="00D44811">
        <w:rPr>
          <w:sz w:val="28"/>
          <w:szCs w:val="28"/>
        </w:rPr>
        <w:t xml:space="preserve"> которого составляют 0,5k;0,8k;k а прибыль от реализации – 150 у.е./ т.</w:t>
      </w:r>
    </w:p>
    <w:p w14:paraId="7DAE2094" w14:textId="77777777" w:rsidR="00D44811" w:rsidRPr="00B349CC" w:rsidRDefault="00D44811" w:rsidP="00D44811">
      <w:pPr>
        <w:pStyle w:val="a6"/>
        <w:spacing w:after="64" w:line="251" w:lineRule="auto"/>
        <w:ind w:left="0" w:firstLine="709"/>
        <w:rPr>
          <w:sz w:val="28"/>
          <w:szCs w:val="28"/>
        </w:rPr>
      </w:pPr>
    </w:p>
    <w:p w14:paraId="379AAC14" w14:textId="77777777" w:rsidR="00B349CC" w:rsidRDefault="00B349CC" w:rsidP="008579A1">
      <w:pPr>
        <w:spacing w:after="64" w:line="251" w:lineRule="auto"/>
        <w:rPr>
          <w:sz w:val="28"/>
          <w:szCs w:val="28"/>
        </w:rPr>
      </w:pPr>
    </w:p>
    <w:p w14:paraId="6D7EB82F" w14:textId="17CC7113" w:rsidR="008F73EA" w:rsidRPr="008579A1" w:rsidRDefault="008F73EA" w:rsidP="008579A1">
      <w:pPr>
        <w:spacing w:after="64" w:line="251" w:lineRule="auto"/>
        <w:rPr>
          <w:sz w:val="28"/>
          <w:szCs w:val="28"/>
        </w:rPr>
      </w:pPr>
    </w:p>
    <w:p w14:paraId="056982B6" w14:textId="77777777" w:rsidR="00A4127A" w:rsidRPr="00486A36" w:rsidRDefault="00A4127A" w:rsidP="00A4127A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sectPr w:rsidR="00A4127A" w:rsidRPr="00486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5F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FF0E88"/>
    <w:multiLevelType w:val="hybridMultilevel"/>
    <w:tmpl w:val="07F0C926"/>
    <w:lvl w:ilvl="0" w:tplc="21E6C4D8">
      <w:start w:val="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12A3D0">
      <w:start w:val="1"/>
      <w:numFmt w:val="decimal"/>
      <w:lvlRestart w:val="0"/>
      <w:lvlText w:val="%2."/>
      <w:lvlJc w:val="left"/>
      <w:pPr>
        <w:ind w:left="1065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720864">
      <w:start w:val="1"/>
      <w:numFmt w:val="lowerRoman"/>
      <w:lvlText w:val="%3"/>
      <w:lvlJc w:val="left"/>
      <w:pPr>
        <w:ind w:left="1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ABC84">
      <w:start w:val="1"/>
      <w:numFmt w:val="decimal"/>
      <w:lvlText w:val="%4"/>
      <w:lvlJc w:val="left"/>
      <w:pPr>
        <w:ind w:left="2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98138A">
      <w:start w:val="1"/>
      <w:numFmt w:val="lowerLetter"/>
      <w:lvlText w:val="%5"/>
      <w:lvlJc w:val="left"/>
      <w:pPr>
        <w:ind w:left="3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4CB96">
      <w:start w:val="1"/>
      <w:numFmt w:val="lowerRoman"/>
      <w:lvlText w:val="%6"/>
      <w:lvlJc w:val="left"/>
      <w:pPr>
        <w:ind w:left="3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BED8CA">
      <w:start w:val="1"/>
      <w:numFmt w:val="decimal"/>
      <w:lvlText w:val="%7"/>
      <w:lvlJc w:val="left"/>
      <w:pPr>
        <w:ind w:left="4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041DBE">
      <w:start w:val="1"/>
      <w:numFmt w:val="lowerLetter"/>
      <w:lvlText w:val="%8"/>
      <w:lvlJc w:val="left"/>
      <w:pPr>
        <w:ind w:left="5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CE324">
      <w:start w:val="1"/>
      <w:numFmt w:val="lowerRoman"/>
      <w:lvlText w:val="%9"/>
      <w:lvlJc w:val="left"/>
      <w:pPr>
        <w:ind w:left="5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D0292B"/>
    <w:multiLevelType w:val="hybridMultilevel"/>
    <w:tmpl w:val="352E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36495D"/>
    <w:multiLevelType w:val="hybridMultilevel"/>
    <w:tmpl w:val="722ED3BE"/>
    <w:lvl w:ilvl="0" w:tplc="8DB4A9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EA969AC"/>
    <w:multiLevelType w:val="hybridMultilevel"/>
    <w:tmpl w:val="634E2EF4"/>
    <w:lvl w:ilvl="0" w:tplc="0419000F">
      <w:start w:val="1"/>
      <w:numFmt w:val="decimal"/>
      <w:lvlText w:val="%1."/>
      <w:lvlJc w:val="left"/>
      <w:pPr>
        <w:ind w:left="1831" w:hanging="360"/>
      </w:pPr>
    </w:lvl>
    <w:lvl w:ilvl="1" w:tplc="04190019" w:tentative="1">
      <w:start w:val="1"/>
      <w:numFmt w:val="lowerLetter"/>
      <w:lvlText w:val="%2."/>
      <w:lvlJc w:val="left"/>
      <w:pPr>
        <w:ind w:left="2551" w:hanging="360"/>
      </w:pPr>
    </w:lvl>
    <w:lvl w:ilvl="2" w:tplc="0419001B" w:tentative="1">
      <w:start w:val="1"/>
      <w:numFmt w:val="lowerRoman"/>
      <w:lvlText w:val="%3."/>
      <w:lvlJc w:val="right"/>
      <w:pPr>
        <w:ind w:left="3271" w:hanging="180"/>
      </w:pPr>
    </w:lvl>
    <w:lvl w:ilvl="3" w:tplc="0419000F" w:tentative="1">
      <w:start w:val="1"/>
      <w:numFmt w:val="decimal"/>
      <w:lvlText w:val="%4."/>
      <w:lvlJc w:val="left"/>
      <w:pPr>
        <w:ind w:left="3991" w:hanging="360"/>
      </w:pPr>
    </w:lvl>
    <w:lvl w:ilvl="4" w:tplc="04190019" w:tentative="1">
      <w:start w:val="1"/>
      <w:numFmt w:val="lowerLetter"/>
      <w:lvlText w:val="%5."/>
      <w:lvlJc w:val="left"/>
      <w:pPr>
        <w:ind w:left="4711" w:hanging="360"/>
      </w:pPr>
    </w:lvl>
    <w:lvl w:ilvl="5" w:tplc="0419001B" w:tentative="1">
      <w:start w:val="1"/>
      <w:numFmt w:val="lowerRoman"/>
      <w:lvlText w:val="%6."/>
      <w:lvlJc w:val="right"/>
      <w:pPr>
        <w:ind w:left="5431" w:hanging="180"/>
      </w:pPr>
    </w:lvl>
    <w:lvl w:ilvl="6" w:tplc="0419000F" w:tentative="1">
      <w:start w:val="1"/>
      <w:numFmt w:val="decimal"/>
      <w:lvlText w:val="%7."/>
      <w:lvlJc w:val="left"/>
      <w:pPr>
        <w:ind w:left="6151" w:hanging="360"/>
      </w:pPr>
    </w:lvl>
    <w:lvl w:ilvl="7" w:tplc="04190019" w:tentative="1">
      <w:start w:val="1"/>
      <w:numFmt w:val="lowerLetter"/>
      <w:lvlText w:val="%8."/>
      <w:lvlJc w:val="left"/>
      <w:pPr>
        <w:ind w:left="6871" w:hanging="360"/>
      </w:pPr>
    </w:lvl>
    <w:lvl w:ilvl="8" w:tplc="041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5" w15:restartNumberingAfterBreak="0">
    <w:nsid w:val="52A95394"/>
    <w:multiLevelType w:val="hybridMultilevel"/>
    <w:tmpl w:val="F734126A"/>
    <w:lvl w:ilvl="0" w:tplc="BA3E4BE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B4C01"/>
    <w:multiLevelType w:val="hybridMultilevel"/>
    <w:tmpl w:val="2638B656"/>
    <w:lvl w:ilvl="0" w:tplc="5412A3D0">
      <w:start w:val="1"/>
      <w:numFmt w:val="decimal"/>
      <w:lvlRestart w:val="0"/>
      <w:lvlText w:val="%1."/>
      <w:lvlJc w:val="left"/>
      <w:pPr>
        <w:ind w:left="720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num w:numId="1" w16cid:durableId="428622322">
    <w:abstractNumId w:val="3"/>
  </w:num>
  <w:num w:numId="2" w16cid:durableId="894776891">
    <w:abstractNumId w:val="2"/>
  </w:num>
  <w:num w:numId="3" w16cid:durableId="1952079676">
    <w:abstractNumId w:val="4"/>
  </w:num>
  <w:num w:numId="4" w16cid:durableId="91559822">
    <w:abstractNumId w:val="1"/>
  </w:num>
  <w:num w:numId="5" w16cid:durableId="1734766182">
    <w:abstractNumId w:val="6"/>
  </w:num>
  <w:num w:numId="6" w16cid:durableId="145511880">
    <w:abstractNumId w:val="0"/>
  </w:num>
  <w:num w:numId="7" w16cid:durableId="47540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FC"/>
    <w:rsid w:val="00113A3A"/>
    <w:rsid w:val="001420AB"/>
    <w:rsid w:val="00172812"/>
    <w:rsid w:val="00201809"/>
    <w:rsid w:val="00216F4F"/>
    <w:rsid w:val="002F426B"/>
    <w:rsid w:val="002F7D4A"/>
    <w:rsid w:val="00323D72"/>
    <w:rsid w:val="003531FC"/>
    <w:rsid w:val="00486A36"/>
    <w:rsid w:val="00693A38"/>
    <w:rsid w:val="00781EC0"/>
    <w:rsid w:val="007E3A77"/>
    <w:rsid w:val="008579A1"/>
    <w:rsid w:val="008F4192"/>
    <w:rsid w:val="008F73EA"/>
    <w:rsid w:val="00A4127A"/>
    <w:rsid w:val="00AC60BB"/>
    <w:rsid w:val="00B349CC"/>
    <w:rsid w:val="00C41A84"/>
    <w:rsid w:val="00D44811"/>
    <w:rsid w:val="00E96B7F"/>
    <w:rsid w:val="00EF18CD"/>
    <w:rsid w:val="00F8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C1CC68"/>
  <w15:chartTrackingRefBased/>
  <w15:docId w15:val="{027160B4-B8F4-42AA-91A1-7E16FBF6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86A36"/>
    <w:pPr>
      <w:keepNext/>
      <w:keepLines/>
      <w:spacing w:after="1" w:line="26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8CD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8CD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6">
    <w:name w:val="Абзац списка6"/>
    <w:basedOn w:val="a"/>
    <w:rsid w:val="00216F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216F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86A3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486A3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Содержимое таблицы"/>
    <w:basedOn w:val="a"/>
    <w:rsid w:val="00323D72"/>
    <w:pPr>
      <w:widowControl w:val="0"/>
      <w:suppressLineNumbers/>
      <w:suppressAutoHyphens/>
    </w:pPr>
    <w:rPr>
      <w:rFonts w:eastAsia="Droid Sans Fallback" w:cs="FreeSans"/>
      <w:lang w:eastAsia="zh-CN" w:bidi="hi-IN"/>
    </w:rPr>
  </w:style>
  <w:style w:type="paragraph" w:styleId="a6">
    <w:name w:val="List Paragraph"/>
    <w:basedOn w:val="a"/>
    <w:uiPriority w:val="34"/>
    <w:qFormat/>
    <w:rsid w:val="008F73EA"/>
    <w:pPr>
      <w:ind w:left="720" w:firstLine="397"/>
      <w:contextualSpacing/>
      <w:jc w:val="both"/>
    </w:pPr>
    <w:rPr>
      <w:rFonts w:eastAsiaTheme="minorEastAsia"/>
      <w:sz w:val="22"/>
    </w:rPr>
  </w:style>
  <w:style w:type="table" w:styleId="a7">
    <w:name w:val="Table Grid"/>
    <w:basedOn w:val="a1"/>
    <w:uiPriority w:val="39"/>
    <w:rsid w:val="00D4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Александр Фроловичев</cp:lastModifiedBy>
  <cp:revision>2</cp:revision>
  <cp:lastPrinted>2022-01-11T06:13:00Z</cp:lastPrinted>
  <dcterms:created xsi:type="dcterms:W3CDTF">2022-05-01T19:37:00Z</dcterms:created>
  <dcterms:modified xsi:type="dcterms:W3CDTF">2022-05-01T19:37:00Z</dcterms:modified>
</cp:coreProperties>
</file>