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6D9" w:rsidRDefault="003326D9" w:rsidP="003326D9">
      <w:pPr>
        <w:shd w:val="clear" w:color="auto" w:fill="FFFFFF"/>
        <w:spacing w:after="0" w:line="240" w:lineRule="auto"/>
        <w:jc w:val="right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ПРИЛОЖЕНИЕ 3</w:t>
      </w:r>
    </w:p>
    <w:p w:rsidR="003326D9" w:rsidRDefault="003326D9" w:rsidP="003326D9">
      <w:pPr>
        <w:spacing w:after="0" w:line="240" w:lineRule="auto"/>
        <w:jc w:val="center"/>
        <w:rPr>
          <w:b/>
          <w:bCs/>
        </w:rPr>
      </w:pPr>
    </w:p>
    <w:p w:rsidR="003326D9" w:rsidRDefault="003326D9" w:rsidP="003326D9">
      <w:pPr>
        <w:spacing w:after="0" w:line="240" w:lineRule="auto"/>
        <w:jc w:val="center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Комплект задач к зачету с оценкой</w:t>
      </w:r>
    </w:p>
    <w:p w:rsidR="003326D9" w:rsidRDefault="003326D9" w:rsidP="003326D9">
      <w:pPr>
        <w:spacing w:after="0" w:line="240" w:lineRule="auto"/>
        <w:jc w:val="center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835"/>
        <w:gridCol w:w="2126"/>
        <w:gridCol w:w="2200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rPr>
          <w:trHeight w:val="1125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2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object w:dxaOrig="4703" w:dyaOrig="20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00.5pt" o:ole="">
                  <v:imagedata r:id="rId6" o:title=""/>
                </v:shape>
                <o:OLEObject Type="Embed" ProgID="Visio.Drawing.11" ShapeID="_x0000_i1025" DrawAspect="Content" ObjectID="_1683372827" r:id="rId7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32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Определить токи во всех ветвях цепи, если сопротивления </w:t>
            </w:r>
            <w:r w:rsidRPr="005010A5">
              <w:rPr>
                <w:position w:val="-12"/>
                <w:sz w:val="28"/>
                <w:szCs w:val="28"/>
              </w:rPr>
              <w:object w:dxaOrig="1200" w:dyaOrig="380">
                <v:shape id="_x0000_i1026" type="#_x0000_t75" style="width:60pt;height:18.75pt" o:ole="">
                  <v:imagedata r:id="rId8" o:title=""/>
                </v:shape>
                <o:OLEObject Type="Embed" ProgID="Equation.3" ShapeID="_x0000_i1026" DrawAspect="Content" ObjectID="_1683372828" r:id="rId9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5010A5">
              <w:rPr>
                <w:position w:val="-12"/>
                <w:sz w:val="28"/>
                <w:szCs w:val="28"/>
              </w:rPr>
              <w:object w:dxaOrig="1300" w:dyaOrig="380">
                <v:shape id="_x0000_i1027" type="#_x0000_t75" style="width:65.25pt;height:18.75pt" o:ole="">
                  <v:imagedata r:id="rId10" o:title=""/>
                </v:shape>
                <o:OLEObject Type="Embed" ProgID="Equation.3" ShapeID="_x0000_i1027" DrawAspect="Content" ObjectID="_1683372829" r:id="rId11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1B277B">
              <w:rPr>
                <w:position w:val="-12"/>
                <w:sz w:val="28"/>
                <w:szCs w:val="28"/>
              </w:rPr>
              <w:object w:dxaOrig="1260" w:dyaOrig="380">
                <v:shape id="_x0000_i1028" type="#_x0000_t75" style="width:63pt;height:18.75pt" o:ole="">
                  <v:imagedata r:id="rId12" o:title=""/>
                </v:shape>
                <o:OLEObject Type="Embed" ProgID="Equation.3" ShapeID="_x0000_i1028" DrawAspect="Content" ObjectID="_1683372830" r:id="rId13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5010A5">
              <w:rPr>
                <w:position w:val="-12"/>
                <w:sz w:val="28"/>
                <w:szCs w:val="28"/>
              </w:rPr>
              <w:object w:dxaOrig="1300" w:dyaOrig="380">
                <v:shape id="_x0000_i1029" type="#_x0000_t75" style="width:65.25pt;height:18.75pt" o:ole="">
                  <v:imagedata r:id="rId14" o:title=""/>
                </v:shape>
                <o:OLEObject Type="Embed" ProgID="Equation.3" ShapeID="_x0000_i1029" DrawAspect="Content" ObjectID="_1683372831" r:id="rId15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1B277B">
              <w:rPr>
                <w:position w:val="-12"/>
                <w:sz w:val="28"/>
                <w:szCs w:val="28"/>
              </w:rPr>
              <w:object w:dxaOrig="1140" w:dyaOrig="380">
                <v:shape id="_x0000_i1030" type="#_x0000_t75" style="width:57pt;height:18.75pt" o:ole="">
                  <v:imagedata r:id="rId16" o:title=""/>
                </v:shape>
                <o:OLEObject Type="Embed" ProgID="Equation.3" ShapeID="_x0000_i1030" DrawAspect="Content" ObjectID="_1683372832" r:id="rId17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1B277B">
              <w:rPr>
                <w:position w:val="-12"/>
                <w:sz w:val="28"/>
                <w:szCs w:val="28"/>
              </w:rPr>
              <w:object w:dxaOrig="1300" w:dyaOrig="380">
                <v:shape id="_x0000_i1031" type="#_x0000_t75" style="width:65.25pt;height:18.75pt" o:ole="">
                  <v:imagedata r:id="rId18" o:title=""/>
                </v:shape>
                <o:OLEObject Type="Embed" ProgID="Equation.3" ShapeID="_x0000_i1031" DrawAspect="Content" ObjectID="_1683372833" r:id="rId19"/>
              </w:object>
            </w:r>
            <w:r>
              <w:rPr>
                <w:sz w:val="28"/>
                <w:szCs w:val="28"/>
              </w:rPr>
              <w:t xml:space="preserve">, напряжение источника </w:t>
            </w:r>
            <w:r w:rsidRPr="0065431B">
              <w:rPr>
                <w:position w:val="-6"/>
                <w:sz w:val="28"/>
                <w:szCs w:val="28"/>
              </w:rPr>
              <w:object w:dxaOrig="1180" w:dyaOrig="300">
                <v:shape id="_x0000_i1032" type="#_x0000_t75" style="width:59.25pt;height:15pt" o:ole="">
                  <v:imagedata r:id="rId20" o:title=""/>
                </v:shape>
                <o:OLEObject Type="Embed" ProgID="Equation.3" ShapeID="_x0000_i1032" DrawAspect="Content" ObjectID="_1683372834" r:id="rId21"/>
              </w:object>
            </w:r>
            <w:r>
              <w:rPr>
                <w:sz w:val="28"/>
                <w:szCs w:val="28"/>
              </w:rPr>
              <w:t>. Составить баланс мощностей.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010A5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571" w:type="dxa"/>
        <w:tblInd w:w="108" w:type="dxa"/>
        <w:tblLook w:val="01E0" w:firstRow="1" w:lastRow="1" w:firstColumn="1" w:lastColumn="1" w:noHBand="0" w:noVBand="0"/>
      </w:tblPr>
      <w:tblGrid>
        <w:gridCol w:w="2410"/>
        <w:gridCol w:w="2628"/>
        <w:gridCol w:w="2333"/>
        <w:gridCol w:w="2200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136B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Задача  </w:t>
            </w:r>
          </w:p>
          <w:p w:rsidR="003326D9" w:rsidRPr="009136B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0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object w:dxaOrig="4018" w:dyaOrig="2132">
                <v:shape id="_x0000_i1033" type="#_x0000_t75" style="width:201pt;height:106.5pt" o:ole="">
                  <v:imagedata r:id="rId22" o:title=""/>
                </v:shape>
                <o:OLEObject Type="Embed" ProgID="Visio.Drawing.11" ShapeID="_x0000_i1033" DrawAspect="Content" ObjectID="_1683372835" r:id="rId23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53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Определить токи во всех ветвях цепи, если сопротивления </w:t>
            </w:r>
            <w:r w:rsidRPr="005010A5">
              <w:rPr>
                <w:position w:val="-12"/>
                <w:sz w:val="28"/>
                <w:szCs w:val="28"/>
              </w:rPr>
              <w:object w:dxaOrig="1200" w:dyaOrig="380">
                <v:shape id="_x0000_i1034" type="#_x0000_t75" style="width:60pt;height:18.75pt" o:ole="">
                  <v:imagedata r:id="rId24" o:title=""/>
                </v:shape>
                <o:OLEObject Type="Embed" ProgID="Equation.3" ShapeID="_x0000_i1034" DrawAspect="Content" ObjectID="_1683372836" r:id="rId25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5010A5">
              <w:rPr>
                <w:position w:val="-12"/>
                <w:sz w:val="28"/>
                <w:szCs w:val="28"/>
              </w:rPr>
              <w:object w:dxaOrig="1260" w:dyaOrig="380">
                <v:shape id="_x0000_i1035" type="#_x0000_t75" style="width:63pt;height:18.75pt" o:ole="">
                  <v:imagedata r:id="rId26" o:title=""/>
                </v:shape>
                <o:OLEObject Type="Embed" ProgID="Equation.3" ShapeID="_x0000_i1035" DrawAspect="Content" ObjectID="_1683372837" r:id="rId27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1B277B">
              <w:rPr>
                <w:position w:val="-12"/>
                <w:sz w:val="28"/>
                <w:szCs w:val="28"/>
              </w:rPr>
              <w:object w:dxaOrig="1260" w:dyaOrig="380">
                <v:shape id="_x0000_i1036" type="#_x0000_t75" style="width:63pt;height:18.75pt" o:ole="">
                  <v:imagedata r:id="rId28" o:title=""/>
                </v:shape>
                <o:OLEObject Type="Embed" ProgID="Equation.3" ShapeID="_x0000_i1036" DrawAspect="Content" ObjectID="_1683372838" r:id="rId29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5010A5">
              <w:rPr>
                <w:position w:val="-12"/>
                <w:sz w:val="28"/>
                <w:szCs w:val="28"/>
              </w:rPr>
              <w:object w:dxaOrig="1260" w:dyaOrig="380">
                <v:shape id="_x0000_i1037" type="#_x0000_t75" style="width:63pt;height:18.75pt" o:ole="">
                  <v:imagedata r:id="rId30" o:title=""/>
                </v:shape>
                <o:OLEObject Type="Embed" ProgID="Equation.3" ShapeID="_x0000_i1037" DrawAspect="Content" ObjectID="_1683372839" r:id="rId31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1B277B">
              <w:rPr>
                <w:position w:val="-12"/>
                <w:sz w:val="28"/>
                <w:szCs w:val="28"/>
              </w:rPr>
              <w:object w:dxaOrig="1219" w:dyaOrig="380">
                <v:shape id="_x0000_i1038" type="#_x0000_t75" style="width:60.75pt;height:18.75pt" o:ole="">
                  <v:imagedata r:id="rId32" o:title=""/>
                </v:shape>
                <o:OLEObject Type="Embed" ProgID="Equation.3" ShapeID="_x0000_i1038" DrawAspect="Content" ObjectID="_1683372840" r:id="rId33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1B277B">
              <w:rPr>
                <w:position w:val="-12"/>
                <w:sz w:val="28"/>
                <w:szCs w:val="28"/>
              </w:rPr>
              <w:object w:dxaOrig="1260" w:dyaOrig="380">
                <v:shape id="_x0000_i1039" type="#_x0000_t75" style="width:63pt;height:18.75pt" o:ole="">
                  <v:imagedata r:id="rId34" o:title=""/>
                </v:shape>
                <o:OLEObject Type="Embed" ProgID="Equation.3" ShapeID="_x0000_i1039" DrawAspect="Content" ObjectID="_1683372841" r:id="rId35"/>
              </w:object>
            </w:r>
            <w:r>
              <w:rPr>
                <w:sz w:val="28"/>
                <w:szCs w:val="28"/>
              </w:rPr>
              <w:t xml:space="preserve">, напряжение источника </w:t>
            </w:r>
            <w:r w:rsidRPr="0065431B">
              <w:rPr>
                <w:position w:val="-6"/>
                <w:sz w:val="28"/>
                <w:szCs w:val="28"/>
              </w:rPr>
              <w:object w:dxaOrig="1180" w:dyaOrig="300">
                <v:shape id="_x0000_i1040" type="#_x0000_t75" style="width:59.25pt;height:15pt" o:ole="">
                  <v:imagedata r:id="rId20" o:title=""/>
                </v:shape>
                <o:OLEObject Type="Embed" ProgID="Equation.3" ShapeID="_x0000_i1040" DrawAspect="Content" ObjectID="_1683372842" r:id="rId36"/>
              </w:object>
            </w:r>
            <w:r>
              <w:rPr>
                <w:sz w:val="28"/>
                <w:szCs w:val="28"/>
              </w:rPr>
              <w:t>. Составить баланс мощностей.</w:t>
            </w: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Pr="00973E63" w:rsidRDefault="003326D9" w:rsidP="003326D9">
      <w:pPr>
        <w:spacing w:after="0" w:line="240" w:lineRule="auto"/>
      </w:pPr>
      <w:r>
        <w:lastRenderedPageBreak/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990"/>
        <w:gridCol w:w="1971"/>
        <w:gridCol w:w="2200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136B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Задача № </w:t>
            </w:r>
            <w:r>
              <w:rPr>
                <w:color w:val="000000"/>
                <w:spacing w:val="1"/>
                <w:sz w:val="28"/>
                <w:szCs w:val="28"/>
                <w:lang w:val="en-US"/>
              </w:rPr>
              <w:t>3</w:t>
            </w:r>
          </w:p>
          <w:p w:rsidR="003326D9" w:rsidRPr="009136B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40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  <w:r>
              <w:object w:dxaOrig="4953" w:dyaOrig="2320">
                <v:shape id="_x0000_i1041" type="#_x0000_t75" style="width:247.5pt;height:116.25pt" o:ole="">
                  <v:imagedata r:id="rId37" o:title=""/>
                </v:shape>
                <o:OLEObject Type="Embed" ProgID="Visio.Drawing.11" ShapeID="_x0000_i1041" DrawAspect="Content" ObjectID="_1683372843" r:id="rId38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17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B87358" w:rsidRDefault="003326D9" w:rsidP="00541DCB">
            <w:pPr>
              <w:spacing w:after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B87358">
              <w:rPr>
                <w:sz w:val="24"/>
                <w:szCs w:val="24"/>
              </w:rPr>
              <w:t xml:space="preserve">Для электрической цепи заданы значения ЭДС источников и сопротивления участков цепи: </w:t>
            </w:r>
            <w:r w:rsidRPr="00B87358">
              <w:rPr>
                <w:position w:val="-12"/>
                <w:sz w:val="24"/>
                <w:szCs w:val="24"/>
              </w:rPr>
              <w:object w:dxaOrig="1120" w:dyaOrig="380">
                <v:shape id="_x0000_i1042" type="#_x0000_t75" style="width:56.25pt;height:18.75pt" o:ole="">
                  <v:imagedata r:id="rId39" o:title=""/>
                </v:shape>
                <o:OLEObject Type="Embed" ProgID="Equation.3" ShapeID="_x0000_i1042" DrawAspect="Content" ObjectID="_1683372844" r:id="rId40"/>
              </w:object>
            </w:r>
            <w:r w:rsidRPr="00B87358">
              <w:rPr>
                <w:sz w:val="24"/>
                <w:szCs w:val="24"/>
              </w:rPr>
              <w:t xml:space="preserve">, </w:t>
            </w:r>
            <w:r w:rsidRPr="00B87358">
              <w:rPr>
                <w:position w:val="-12"/>
                <w:sz w:val="24"/>
                <w:szCs w:val="24"/>
              </w:rPr>
              <w:object w:dxaOrig="1180" w:dyaOrig="380">
                <v:shape id="_x0000_i1043" type="#_x0000_t75" style="width:59.25pt;height:18.75pt" o:ole="">
                  <v:imagedata r:id="rId41" o:title=""/>
                </v:shape>
                <o:OLEObject Type="Embed" ProgID="Equation.3" ShapeID="_x0000_i1043" DrawAspect="Content" ObjectID="_1683372845" r:id="rId42"/>
              </w:object>
            </w:r>
            <w:r w:rsidRPr="00B87358">
              <w:rPr>
                <w:sz w:val="24"/>
                <w:szCs w:val="24"/>
              </w:rPr>
              <w:t xml:space="preserve">, </w:t>
            </w:r>
            <w:r w:rsidRPr="00B87358">
              <w:rPr>
                <w:position w:val="-12"/>
                <w:sz w:val="24"/>
                <w:szCs w:val="24"/>
              </w:rPr>
              <w:object w:dxaOrig="1200" w:dyaOrig="380">
                <v:shape id="_x0000_i1044" type="#_x0000_t75" style="width:60pt;height:18.75pt" o:ole="">
                  <v:imagedata r:id="rId43" o:title=""/>
                </v:shape>
                <o:OLEObject Type="Embed" ProgID="Equation.3" ShapeID="_x0000_i1044" DrawAspect="Content" ObjectID="_1683372846" r:id="rId44"/>
              </w:object>
            </w:r>
            <w:r w:rsidRPr="00B87358">
              <w:rPr>
                <w:sz w:val="24"/>
                <w:szCs w:val="24"/>
              </w:rPr>
              <w:t xml:space="preserve">, </w:t>
            </w:r>
            <w:r w:rsidRPr="00B87358">
              <w:rPr>
                <w:position w:val="-12"/>
                <w:sz w:val="24"/>
                <w:szCs w:val="24"/>
              </w:rPr>
              <w:object w:dxaOrig="1240" w:dyaOrig="380">
                <v:shape id="_x0000_i1045" type="#_x0000_t75" style="width:62.25pt;height:18.75pt" o:ole="">
                  <v:imagedata r:id="rId45" o:title=""/>
                </v:shape>
                <o:OLEObject Type="Embed" ProgID="Equation.3" ShapeID="_x0000_i1045" DrawAspect="Content" ObjectID="_1683372847" r:id="rId46"/>
              </w:object>
            </w:r>
            <w:r w:rsidRPr="00B87358">
              <w:rPr>
                <w:sz w:val="24"/>
                <w:szCs w:val="24"/>
              </w:rPr>
              <w:t xml:space="preserve">, </w:t>
            </w:r>
            <w:r w:rsidRPr="00B87358">
              <w:rPr>
                <w:position w:val="-12"/>
                <w:sz w:val="24"/>
                <w:szCs w:val="24"/>
              </w:rPr>
              <w:object w:dxaOrig="1219" w:dyaOrig="380">
                <v:shape id="_x0000_i1046" type="#_x0000_t75" style="width:60.75pt;height:18.75pt" o:ole="">
                  <v:imagedata r:id="rId47" o:title=""/>
                </v:shape>
                <o:OLEObject Type="Embed" ProgID="Equation.3" ShapeID="_x0000_i1046" DrawAspect="Content" ObjectID="_1683372848" r:id="rId48"/>
              </w:object>
            </w:r>
            <w:r w:rsidRPr="00B87358">
              <w:rPr>
                <w:sz w:val="24"/>
                <w:szCs w:val="24"/>
              </w:rPr>
              <w:t>. Внутренние сопротивления источников не учитыва</w:t>
            </w:r>
            <w:r>
              <w:rPr>
                <w:sz w:val="24"/>
                <w:szCs w:val="24"/>
              </w:rPr>
              <w:t>ть</w:t>
            </w:r>
            <w:r w:rsidRPr="00B87358">
              <w:rPr>
                <w:sz w:val="24"/>
                <w:szCs w:val="24"/>
              </w:rPr>
              <w:t>.</w:t>
            </w:r>
          </w:p>
          <w:p w:rsidR="003326D9" w:rsidRDefault="003326D9" w:rsidP="00541DCB">
            <w:pPr>
              <w:spacing w:after="0" w:line="240" w:lineRule="auto"/>
              <w:ind w:firstLine="360"/>
              <w:jc w:val="both"/>
              <w:rPr>
                <w:sz w:val="28"/>
                <w:szCs w:val="28"/>
              </w:rPr>
            </w:pPr>
            <w:r w:rsidRPr="00B87358">
              <w:rPr>
                <w:sz w:val="24"/>
                <w:szCs w:val="24"/>
              </w:rPr>
              <w:t>Определить ток в цепи и потенциалы точек контура. Построить потенциальную диаграмму и составить баланс мощностей</w:t>
            </w:r>
            <w:r>
              <w:rPr>
                <w:sz w:val="28"/>
                <w:szCs w:val="28"/>
              </w:rPr>
              <w:t>.</w:t>
            </w:r>
          </w:p>
          <w:p w:rsidR="003326D9" w:rsidRPr="00DA0F76" w:rsidRDefault="003326D9" w:rsidP="00541DCB">
            <w:pPr>
              <w:spacing w:after="0" w:line="240" w:lineRule="auto"/>
              <w:ind w:firstLine="360"/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p w:rsidR="003326D9" w:rsidRPr="00973E63" w:rsidRDefault="003326D9" w:rsidP="003326D9">
      <w:pPr>
        <w:spacing w:after="0" w:line="240" w:lineRule="auto"/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990"/>
        <w:gridCol w:w="1971"/>
        <w:gridCol w:w="2200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136B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4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40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object w:dxaOrig="4978" w:dyaOrig="2335">
                <v:shape id="_x0000_i1047" type="#_x0000_t75" style="width:249pt;height:117pt" o:ole="">
                  <v:imagedata r:id="rId49" o:title=""/>
                </v:shape>
                <o:OLEObject Type="Embed" ProgID="Visio.Drawing.11" ShapeID="_x0000_i1047" DrawAspect="Content" ObjectID="_1683372849" r:id="rId50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17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B87358" w:rsidRDefault="003326D9" w:rsidP="00541DCB">
            <w:pPr>
              <w:spacing w:after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B87358">
              <w:rPr>
                <w:sz w:val="24"/>
                <w:szCs w:val="24"/>
              </w:rPr>
              <w:t xml:space="preserve">Для электрической цепи заданы значения ЭДС источников и сопротивления участков цепи: </w:t>
            </w:r>
            <w:r w:rsidRPr="00B87358">
              <w:rPr>
                <w:position w:val="-12"/>
                <w:sz w:val="24"/>
                <w:szCs w:val="24"/>
              </w:rPr>
              <w:object w:dxaOrig="1140" w:dyaOrig="380">
                <v:shape id="_x0000_i1048" type="#_x0000_t75" style="width:57pt;height:18.75pt" o:ole="">
                  <v:imagedata r:id="rId51" o:title=""/>
                </v:shape>
                <o:OLEObject Type="Embed" ProgID="Equation.3" ShapeID="_x0000_i1048" DrawAspect="Content" ObjectID="_1683372850" r:id="rId52"/>
              </w:object>
            </w:r>
            <w:r w:rsidRPr="00B87358">
              <w:rPr>
                <w:sz w:val="24"/>
                <w:szCs w:val="24"/>
              </w:rPr>
              <w:t xml:space="preserve">, </w:t>
            </w:r>
            <w:r w:rsidRPr="00B87358">
              <w:rPr>
                <w:position w:val="-12"/>
                <w:sz w:val="24"/>
                <w:szCs w:val="24"/>
              </w:rPr>
              <w:object w:dxaOrig="1160" w:dyaOrig="380">
                <v:shape id="_x0000_i1049" type="#_x0000_t75" style="width:57.75pt;height:18.75pt" o:ole="">
                  <v:imagedata r:id="rId53" o:title=""/>
                </v:shape>
                <o:OLEObject Type="Embed" ProgID="Equation.3" ShapeID="_x0000_i1049" DrawAspect="Content" ObjectID="_1683372851" r:id="rId54"/>
              </w:object>
            </w:r>
            <w:r w:rsidRPr="00B87358">
              <w:rPr>
                <w:sz w:val="24"/>
                <w:szCs w:val="24"/>
              </w:rPr>
              <w:t xml:space="preserve">, </w:t>
            </w:r>
            <w:r w:rsidRPr="00B87358">
              <w:rPr>
                <w:position w:val="-12"/>
                <w:sz w:val="24"/>
                <w:szCs w:val="24"/>
              </w:rPr>
              <w:object w:dxaOrig="2180" w:dyaOrig="380">
                <v:shape id="_x0000_i1050" type="#_x0000_t75" style="width:108.75pt;height:18.75pt" o:ole="">
                  <v:imagedata r:id="rId55" o:title=""/>
                </v:shape>
                <o:OLEObject Type="Embed" ProgID="Equation.3" ShapeID="_x0000_i1050" DrawAspect="Content" ObjectID="_1683372852" r:id="rId56"/>
              </w:object>
            </w:r>
            <w:r w:rsidRPr="00B87358">
              <w:rPr>
                <w:sz w:val="24"/>
                <w:szCs w:val="24"/>
              </w:rPr>
              <w:t>. Внутренние сопротивления источников не учитыва</w:t>
            </w:r>
            <w:r>
              <w:rPr>
                <w:sz w:val="24"/>
                <w:szCs w:val="24"/>
              </w:rPr>
              <w:t>ть</w:t>
            </w:r>
            <w:r w:rsidRPr="00B87358">
              <w:rPr>
                <w:sz w:val="24"/>
                <w:szCs w:val="24"/>
              </w:rPr>
              <w:t>.</w:t>
            </w:r>
          </w:p>
          <w:p w:rsidR="003326D9" w:rsidRDefault="003326D9" w:rsidP="00541DCB">
            <w:pPr>
              <w:spacing w:after="0" w:line="240" w:lineRule="auto"/>
              <w:ind w:firstLine="360"/>
              <w:jc w:val="both"/>
              <w:outlineLvl w:val="0"/>
              <w:rPr>
                <w:sz w:val="24"/>
                <w:szCs w:val="24"/>
              </w:rPr>
            </w:pPr>
            <w:r w:rsidRPr="00B87358">
              <w:rPr>
                <w:sz w:val="24"/>
                <w:szCs w:val="24"/>
              </w:rPr>
              <w:t>Определить ток в цепи и потенциалы точек контура. Построить потенциальную диаграмму и составить баланс мощностей.</w:t>
            </w:r>
          </w:p>
          <w:p w:rsidR="003326D9" w:rsidRPr="00B87358" w:rsidRDefault="003326D9" w:rsidP="00541DCB">
            <w:pPr>
              <w:spacing w:after="0" w:line="240" w:lineRule="auto"/>
              <w:ind w:firstLine="360"/>
              <w:jc w:val="both"/>
              <w:outlineLvl w:val="0"/>
              <w:rPr>
                <w:color w:val="000000"/>
                <w:spacing w:val="1"/>
                <w:sz w:val="24"/>
                <w:szCs w:val="24"/>
              </w:rPr>
            </w:pPr>
          </w:p>
        </w:tc>
      </w:tr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br w:type="page"/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2410"/>
        <w:gridCol w:w="3119"/>
        <w:gridCol w:w="1842"/>
        <w:gridCol w:w="2268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136B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5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52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object w:dxaOrig="4106" w:dyaOrig="3607">
                <v:shape id="_x0000_i1051" type="#_x0000_t75" style="width:205.5pt;height:180pt" o:ole="">
                  <v:imagedata r:id="rId57" o:title=""/>
                </v:shape>
                <o:OLEObject Type="Embed" ProgID="Visio.Drawing.11" ShapeID="_x0000_i1051" DrawAspect="Content" ObjectID="_1683372853" r:id="rId58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Pr="00973E63" w:rsidRDefault="003326D9" w:rsidP="00541DCB">
            <w:pPr>
              <w:spacing w:after="0" w:line="240" w:lineRule="auto"/>
              <w:ind w:firstLine="327"/>
              <w:jc w:val="both"/>
            </w:pPr>
            <w:r w:rsidRPr="00973E63">
              <w:t>Для электрической цепи постоянного тока требуется:</w:t>
            </w:r>
          </w:p>
          <w:p w:rsidR="003326D9" w:rsidRPr="00973E63" w:rsidRDefault="003326D9" w:rsidP="00541DCB">
            <w:pPr>
              <w:spacing w:after="0" w:line="240" w:lineRule="auto"/>
              <w:ind w:firstLine="327"/>
              <w:jc w:val="both"/>
            </w:pPr>
            <w:r w:rsidRPr="00973E63">
              <w:t>1) определить количество узлов и ветвей, указать положительные направления действительных и контурных токов;</w:t>
            </w:r>
          </w:p>
          <w:p w:rsidR="003326D9" w:rsidRPr="00973E63" w:rsidRDefault="003326D9" w:rsidP="00541DCB">
            <w:pPr>
              <w:spacing w:after="0" w:line="240" w:lineRule="auto"/>
              <w:ind w:firstLine="327"/>
              <w:jc w:val="both"/>
            </w:pPr>
            <w:r w:rsidRPr="00973E63">
              <w:t>2) написать уравнения для определения действительных токов в ветвях путем непосредственного применения законов Кирхгофа;</w:t>
            </w:r>
          </w:p>
          <w:p w:rsidR="003326D9" w:rsidRPr="00973E63" w:rsidRDefault="003326D9" w:rsidP="00541DCB">
            <w:pPr>
              <w:spacing w:after="0" w:line="240" w:lineRule="auto"/>
              <w:ind w:firstLine="327"/>
              <w:jc w:val="both"/>
              <w:rPr>
                <w:color w:val="000000"/>
                <w:spacing w:val="1"/>
              </w:rPr>
            </w:pPr>
            <w:r w:rsidRPr="00973E63">
              <w:t>3) написать уравнения для определения контурных токов, действительные токи в ветвях выразить через контурные.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010A5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571" w:type="dxa"/>
        <w:tblInd w:w="108" w:type="dxa"/>
        <w:tblLook w:val="01E0" w:firstRow="1" w:lastRow="1" w:firstColumn="1" w:lastColumn="1" w:noHBand="0" w:noVBand="0"/>
      </w:tblPr>
      <w:tblGrid>
        <w:gridCol w:w="2410"/>
        <w:gridCol w:w="3260"/>
        <w:gridCol w:w="1698"/>
        <w:gridCol w:w="2203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136B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6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object w:dxaOrig="4466" w:dyaOrig="3577">
                <v:shape id="_x0000_i1052" type="#_x0000_t75" style="width:223.5pt;height:178.5pt" o:ole="">
                  <v:imagedata r:id="rId59" o:title=""/>
                </v:shape>
                <o:OLEObject Type="Embed" ProgID="Visio.Drawing.11" ShapeID="_x0000_i1052" DrawAspect="Content" ObjectID="_1683372854" r:id="rId60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39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Pr="00101BFA" w:rsidRDefault="003326D9" w:rsidP="00541DCB">
            <w:pPr>
              <w:spacing w:after="0" w:line="240" w:lineRule="auto"/>
              <w:ind w:firstLine="327"/>
              <w:jc w:val="both"/>
            </w:pPr>
            <w:r w:rsidRPr="00101BFA">
              <w:lastRenderedPageBreak/>
              <w:t>Для электрической цепи постоянного тока требуется:</w:t>
            </w:r>
          </w:p>
          <w:p w:rsidR="003326D9" w:rsidRPr="00101BFA" w:rsidRDefault="003326D9" w:rsidP="00541DCB">
            <w:pPr>
              <w:spacing w:after="0" w:line="240" w:lineRule="auto"/>
              <w:ind w:firstLine="327"/>
              <w:jc w:val="both"/>
            </w:pPr>
            <w:r w:rsidRPr="00101BFA">
              <w:t>1) определить количество узлов и ветвей, указать положительные направления действительных и контурных токов;</w:t>
            </w:r>
          </w:p>
          <w:p w:rsidR="003326D9" w:rsidRPr="00101BFA" w:rsidRDefault="003326D9" w:rsidP="00541DCB">
            <w:pPr>
              <w:spacing w:after="0" w:line="240" w:lineRule="auto"/>
              <w:ind w:firstLine="327"/>
              <w:jc w:val="both"/>
            </w:pPr>
            <w:r w:rsidRPr="00101BFA">
              <w:t>2) написать уравнения для определения действительных токов в ветвях путем непосредственного применения законов Кирхгофа;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  <w:r w:rsidRPr="00101BFA">
              <w:t>3) написать уравнения для определения контурных токов, действительные токи в ветвях выразить через контурные.</w:t>
            </w:r>
          </w:p>
        </w:tc>
      </w:tr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lastRenderedPageBreak/>
        <w:br w:type="page"/>
      </w:r>
    </w:p>
    <w:tbl>
      <w:tblPr>
        <w:tblW w:w="9571" w:type="dxa"/>
        <w:tblInd w:w="108" w:type="dxa"/>
        <w:tblLook w:val="01E0" w:firstRow="1" w:lastRow="1" w:firstColumn="1" w:lastColumn="1" w:noHBand="0" w:noVBand="0"/>
      </w:tblPr>
      <w:tblGrid>
        <w:gridCol w:w="2552"/>
        <w:gridCol w:w="2680"/>
        <w:gridCol w:w="2139"/>
        <w:gridCol w:w="2200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7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2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5C76CC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object w:dxaOrig="3372" w:dyaOrig="3103">
                <v:shape id="_x0000_i1053" type="#_x0000_t75" style="width:168.75pt;height:155.25pt" o:ole="">
                  <v:imagedata r:id="rId61" o:title=""/>
                </v:shape>
                <o:OLEObject Type="Embed" ProgID="Visio.Drawing.11" ShapeID="_x0000_i1053" DrawAspect="Content" ObjectID="_1683372855" r:id="rId62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33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Определить токи во всех ветвях схемы методом контурных токов, если известны </w:t>
            </w:r>
            <w:r w:rsidRPr="00C1220E">
              <w:rPr>
                <w:position w:val="-12"/>
                <w:sz w:val="28"/>
                <w:szCs w:val="28"/>
              </w:rPr>
              <w:object w:dxaOrig="1240" w:dyaOrig="380">
                <v:shape id="_x0000_i1054" type="#_x0000_t75" style="width:62.25pt;height:18.75pt" o:ole="">
                  <v:imagedata r:id="rId63" o:title=""/>
                </v:shape>
                <o:OLEObject Type="Embed" ProgID="Equation.3" ShapeID="_x0000_i1054" DrawAspect="Content" ObjectID="_1683372856" r:id="rId64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C1220E">
              <w:rPr>
                <w:position w:val="-12"/>
                <w:sz w:val="28"/>
                <w:szCs w:val="28"/>
              </w:rPr>
              <w:object w:dxaOrig="1300" w:dyaOrig="380">
                <v:shape id="_x0000_i1055" type="#_x0000_t75" style="width:65.25pt;height:18.75pt" o:ole="">
                  <v:imagedata r:id="rId65" o:title=""/>
                </v:shape>
                <o:OLEObject Type="Embed" ProgID="Equation.3" ShapeID="_x0000_i1055" DrawAspect="Content" ObjectID="_1683372857" r:id="rId66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C1220E">
              <w:rPr>
                <w:position w:val="-12"/>
                <w:sz w:val="28"/>
                <w:szCs w:val="28"/>
              </w:rPr>
              <w:object w:dxaOrig="1700" w:dyaOrig="380">
                <v:shape id="_x0000_i1056" type="#_x0000_t75" style="width:84.75pt;height:18.75pt" o:ole="">
                  <v:imagedata r:id="rId67" o:title=""/>
                </v:shape>
                <o:OLEObject Type="Embed" ProgID="Equation.3" ShapeID="_x0000_i1056" DrawAspect="Content" ObjectID="_1683372858" r:id="rId68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4E1DD2">
              <w:rPr>
                <w:position w:val="-12"/>
                <w:sz w:val="28"/>
                <w:szCs w:val="28"/>
              </w:rPr>
              <w:object w:dxaOrig="1260" w:dyaOrig="380">
                <v:shape id="_x0000_i1057" type="#_x0000_t75" style="width:63pt;height:18.75pt" o:ole="">
                  <v:imagedata r:id="rId69" o:title=""/>
                </v:shape>
                <o:OLEObject Type="Embed" ProgID="Equation.3" ShapeID="_x0000_i1057" DrawAspect="Content" ObjectID="_1683372859" r:id="rId70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4E1DD2">
              <w:rPr>
                <w:position w:val="-12"/>
                <w:sz w:val="28"/>
                <w:szCs w:val="28"/>
              </w:rPr>
              <w:object w:dxaOrig="1240" w:dyaOrig="380">
                <v:shape id="_x0000_i1058" type="#_x0000_t75" style="width:62.25pt;height:18.75pt" o:ole="">
                  <v:imagedata r:id="rId71" o:title=""/>
                </v:shape>
                <o:OLEObject Type="Embed" ProgID="Equation.3" ShapeID="_x0000_i1058" DrawAspect="Content" ObjectID="_1683372860" r:id="rId72"/>
              </w:object>
            </w:r>
            <w:r>
              <w:rPr>
                <w:sz w:val="28"/>
                <w:szCs w:val="28"/>
              </w:rPr>
              <w:t>. Внутренние сопротивления источников не учитывать.</w:t>
            </w: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Составить баланс мощностей.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1984"/>
        <w:gridCol w:w="2835"/>
        <w:gridCol w:w="2268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571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8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3716"/>
        </w:trPr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4260" w:dyaOrig="4253">
                <v:shape id="_x0000_i1059" type="#_x0000_t75" style="width:180pt;height:180pt" o:ole="">
                  <v:imagedata r:id="rId73" o:title=""/>
                </v:shape>
                <o:OLEObject Type="Embed" ProgID="Visio.Drawing.11" ShapeID="_x0000_i1059" DrawAspect="Content" ObjectID="_1683372861" r:id="rId74"/>
              </w:objec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Определить токи во всех ветвях цепи постоянного тока методом двух узлов, для этого определить сначала потенциал узла 1. Составить баланс мощностей, если известно, что </w:t>
            </w:r>
            <w:r w:rsidRPr="00EB4BA2">
              <w:rPr>
                <w:position w:val="-12"/>
                <w:sz w:val="28"/>
                <w:szCs w:val="28"/>
              </w:rPr>
              <w:object w:dxaOrig="1860" w:dyaOrig="380">
                <v:shape id="_x0000_i1060" type="#_x0000_t75" style="width:93pt;height:18.75pt" o:ole="">
                  <v:imagedata r:id="rId75" o:title=""/>
                </v:shape>
                <o:OLEObject Type="Embed" ProgID="Equation.3" ShapeID="_x0000_i1060" DrawAspect="Content" ObjectID="_1683372862" r:id="rId76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EB4BA2">
              <w:rPr>
                <w:position w:val="-12"/>
                <w:sz w:val="28"/>
                <w:szCs w:val="28"/>
              </w:rPr>
              <w:object w:dxaOrig="1840" w:dyaOrig="380">
                <v:shape id="_x0000_i1061" type="#_x0000_t75" style="width:92.25pt;height:18.75pt" o:ole="">
                  <v:imagedata r:id="rId77" o:title=""/>
                </v:shape>
                <o:OLEObject Type="Embed" ProgID="Equation.3" ShapeID="_x0000_i1061" DrawAspect="Content" ObjectID="_1683372863" r:id="rId78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EB4BA2">
              <w:rPr>
                <w:position w:val="-12"/>
                <w:sz w:val="28"/>
                <w:szCs w:val="28"/>
              </w:rPr>
              <w:object w:dxaOrig="1880" w:dyaOrig="380">
                <v:shape id="_x0000_i1062" type="#_x0000_t75" style="width:93.75pt;height:18.75pt" o:ole="">
                  <v:imagedata r:id="rId79" o:title=""/>
                </v:shape>
                <o:OLEObject Type="Embed" ProgID="Equation.3" ShapeID="_x0000_i1062" DrawAspect="Content" ObjectID="_1683372864" r:id="rId80"/>
              </w:object>
            </w:r>
            <w:r>
              <w:rPr>
                <w:sz w:val="28"/>
                <w:szCs w:val="28"/>
              </w:rPr>
              <w:t>.</w:t>
            </w:r>
          </w:p>
          <w:p w:rsidR="003326D9" w:rsidRDefault="003326D9" w:rsidP="00541DCB">
            <w:pPr>
              <w:spacing w:after="0" w:line="240" w:lineRule="auto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Внутренние сопротивления источников ЭДС не учитывать.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br w:type="page"/>
      </w:r>
      <w:bookmarkStart w:id="0" w:name="OLE_LINK5"/>
      <w:bookmarkStart w:id="1" w:name="OLE_LINK6"/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2848"/>
        <w:gridCol w:w="1971"/>
        <w:gridCol w:w="2200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9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2355"/>
        </w:trPr>
        <w:tc>
          <w:tcPr>
            <w:tcW w:w="5400" w:type="dxa"/>
            <w:gridSpan w:val="2"/>
            <w:tcBorders>
              <w:lef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5152" w:dyaOrig="1993">
                <v:shape id="_x0000_i1063" type="#_x0000_t75" style="width:257.25pt;height:99.75pt" o:ole="">
                  <v:imagedata r:id="rId81" o:title=""/>
                </v:shape>
                <o:OLEObject Type="Embed" ProgID="Visio.Drawing.11" ShapeID="_x0000_i1063" DrawAspect="Content" ObjectID="_1683372865" r:id="rId82"/>
              </w:object>
            </w:r>
          </w:p>
        </w:tc>
        <w:tc>
          <w:tcPr>
            <w:tcW w:w="4171" w:type="dxa"/>
            <w:gridSpan w:val="2"/>
            <w:tcBorders>
              <w:left w:val="nil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ind w:firstLine="283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A226D6">
              <w:t xml:space="preserve">Действующее значение переменного напряжения источника </w:t>
            </w:r>
            <w:r w:rsidRPr="00A226D6">
              <w:rPr>
                <w:position w:val="-6"/>
              </w:rPr>
              <w:object w:dxaOrig="1219" w:dyaOrig="300">
                <v:shape id="_x0000_i1064" type="#_x0000_t75" style="width:60.75pt;height:15pt" o:ole="">
                  <v:imagedata r:id="rId83" o:title=""/>
                </v:shape>
                <o:OLEObject Type="Embed" ProgID="Equation.3" ShapeID="_x0000_i1064" DrawAspect="Content" ObjectID="_1683372866" r:id="rId84"/>
              </w:object>
            </w:r>
            <w:r w:rsidRPr="00A226D6">
              <w:t>.</w:t>
            </w:r>
            <w:r>
              <w:t xml:space="preserve"> </w:t>
            </w:r>
            <w:r w:rsidRPr="00A226D6">
              <w:t xml:space="preserve">Сопротивления участков цепи равны </w:t>
            </w:r>
            <w:r w:rsidRPr="00A226D6">
              <w:rPr>
                <w:position w:val="-12"/>
              </w:rPr>
              <w:object w:dxaOrig="1240" w:dyaOrig="380">
                <v:shape id="_x0000_i1065" type="#_x0000_t75" style="width:62.25pt;height:18.75pt" o:ole="">
                  <v:imagedata r:id="rId85" o:title=""/>
                </v:shape>
                <o:OLEObject Type="Embed" ProgID="Equation.3" ShapeID="_x0000_i1065" DrawAspect="Content" ObjectID="_1683372867" r:id="rId86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240" w:dyaOrig="380">
                <v:shape id="_x0000_i1066" type="#_x0000_t75" style="width:62.25pt;height:18.75pt" o:ole="">
                  <v:imagedata r:id="rId87" o:title=""/>
                </v:shape>
                <o:OLEObject Type="Embed" ProgID="Equation.3" ShapeID="_x0000_i1066" DrawAspect="Content" ObjectID="_1683372868" r:id="rId88"/>
              </w:object>
            </w:r>
            <w:r>
              <w:t xml:space="preserve">, </w:t>
            </w:r>
            <w:r w:rsidRPr="00A226D6">
              <w:rPr>
                <w:position w:val="-12"/>
              </w:rPr>
              <w:object w:dxaOrig="1380" w:dyaOrig="380">
                <v:shape id="_x0000_i1067" type="#_x0000_t75" style="width:69pt;height:18.75pt" o:ole="">
                  <v:imagedata r:id="rId89" o:title=""/>
                </v:shape>
                <o:OLEObject Type="Embed" ProgID="Equation.3" ShapeID="_x0000_i1067" DrawAspect="Content" ObjectID="_1683372869" r:id="rId90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440" w:dyaOrig="380">
                <v:shape id="_x0000_i1068" type="#_x0000_t75" style="width:1in;height:18.75pt" o:ole="">
                  <v:imagedata r:id="rId91" o:title=""/>
                </v:shape>
                <o:OLEObject Type="Embed" ProgID="Equation.3" ShapeID="_x0000_i1068" DrawAspect="Content" ObjectID="_1683372870" r:id="rId92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420" w:dyaOrig="380">
                <v:shape id="_x0000_i1069" type="#_x0000_t75" style="width:71.25pt;height:18.75pt" o:ole="">
                  <v:imagedata r:id="rId93" o:title=""/>
                </v:shape>
                <o:OLEObject Type="Embed" ProgID="Equation.3" ShapeID="_x0000_i1069" DrawAspect="Content" ObjectID="_1683372871" r:id="rId94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440" w:dyaOrig="380">
                <v:shape id="_x0000_i1070" type="#_x0000_t75" style="width:1in;height:18.75pt" o:ole="">
                  <v:imagedata r:id="rId95" o:title=""/>
                </v:shape>
                <o:OLEObject Type="Embed" ProgID="Equation.3" ShapeID="_x0000_i1070" DrawAspect="Content" ObjectID="_1683372872" r:id="rId96"/>
              </w:object>
            </w:r>
            <w:r w:rsidRPr="00A226D6">
              <w:t xml:space="preserve">. </w:t>
            </w:r>
            <w:r>
              <w:t>О</w:t>
            </w:r>
            <w:r w:rsidRPr="00A226D6">
              <w:t>пределит</w:t>
            </w:r>
            <w:r>
              <w:t>е</w:t>
            </w:r>
            <w:r w:rsidRPr="00A226D6">
              <w:t xml:space="preserve"> действующие значения тока и напряжения на всех элементах</w:t>
            </w:r>
          </w:p>
        </w:tc>
      </w:tr>
      <w:tr w:rsidR="003326D9" w:rsidRPr="00DA0F76" w:rsidTr="00541DCB">
        <w:trPr>
          <w:trHeight w:val="1030"/>
        </w:trPr>
        <w:tc>
          <w:tcPr>
            <w:tcW w:w="957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A226D6" w:rsidRDefault="003326D9" w:rsidP="00541DCB">
            <w:pPr>
              <w:spacing w:after="0" w:line="240" w:lineRule="auto"/>
              <w:jc w:val="both"/>
            </w:pPr>
            <w:r w:rsidRPr="00A226D6">
              <w:t>цепи; най</w:t>
            </w:r>
            <w:r>
              <w:t>дите</w:t>
            </w:r>
            <w:r w:rsidRPr="00A226D6">
              <w:t xml:space="preserve"> угол сдвига фаз между напряжением и током</w:t>
            </w:r>
            <w:r>
              <w:t xml:space="preserve">; </w:t>
            </w:r>
            <w:r w:rsidRPr="00A226D6">
              <w:t>состав</w:t>
            </w:r>
            <w:r>
              <w:t>ьте</w:t>
            </w:r>
            <w:r w:rsidRPr="00A226D6">
              <w:t xml:space="preserve"> баланс активных </w:t>
            </w:r>
            <w:r w:rsidRPr="00A226D6">
              <w:rPr>
                <w:position w:val="-4"/>
              </w:rPr>
              <w:object w:dxaOrig="260" w:dyaOrig="279">
                <v:shape id="_x0000_i1071" type="#_x0000_t75" style="width:12.75pt;height:14.25pt" o:ole="">
                  <v:imagedata r:id="rId97" o:title=""/>
                </v:shape>
                <o:OLEObject Type="Embed" ProgID="Equation.3" ShapeID="_x0000_i1071" DrawAspect="Content" ObjectID="_1683372873" r:id="rId98"/>
              </w:object>
            </w:r>
            <w:r w:rsidRPr="00A226D6">
              <w:t xml:space="preserve">, реактивных </w:t>
            </w:r>
            <w:r w:rsidRPr="00A226D6">
              <w:rPr>
                <w:position w:val="-12"/>
              </w:rPr>
              <w:object w:dxaOrig="279" w:dyaOrig="360">
                <v:shape id="_x0000_i1072" type="#_x0000_t75" style="width:14.25pt;height:18pt" o:ole="">
                  <v:imagedata r:id="rId99" o:title=""/>
                </v:shape>
                <o:OLEObject Type="Embed" ProgID="Equation.3" ShapeID="_x0000_i1072" DrawAspect="Content" ObjectID="_1683372874" r:id="rId100"/>
              </w:object>
            </w:r>
            <w:r w:rsidRPr="00A226D6">
              <w:t xml:space="preserve"> и полных </w:t>
            </w:r>
            <w:r w:rsidRPr="00A226D6">
              <w:rPr>
                <w:position w:val="-6"/>
              </w:rPr>
              <w:object w:dxaOrig="240" w:dyaOrig="300">
                <v:shape id="_x0000_i1073" type="#_x0000_t75" style="width:12pt;height:15pt" o:ole="">
                  <v:imagedata r:id="rId101" o:title=""/>
                </v:shape>
                <o:OLEObject Type="Embed" ProgID="Equation.3" ShapeID="_x0000_i1073" DrawAspect="Content" ObjectID="_1683372875" r:id="rId102"/>
              </w:object>
            </w:r>
            <w:r w:rsidRPr="00A226D6">
              <w:t xml:space="preserve"> мощностей источника и приемников энергии</w:t>
            </w:r>
            <w:r>
              <w:t>.</w:t>
            </w:r>
          </w:p>
          <w:p w:rsidR="003326D9" w:rsidRPr="00A226D6" w:rsidRDefault="003326D9" w:rsidP="00541DCB">
            <w:pPr>
              <w:spacing w:after="0" w:line="240" w:lineRule="auto"/>
              <w:ind w:firstLine="432"/>
              <w:jc w:val="both"/>
            </w:pPr>
            <w:r>
              <w:t>П</w:t>
            </w:r>
            <w:r w:rsidRPr="00A226D6">
              <w:t>остро</w:t>
            </w:r>
            <w:r>
              <w:t>йте</w:t>
            </w:r>
            <w:r w:rsidRPr="00A226D6">
              <w:t xml:space="preserve"> векторную диаграмму.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2848"/>
        <w:gridCol w:w="1971"/>
        <w:gridCol w:w="2200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10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2370"/>
        </w:trPr>
        <w:tc>
          <w:tcPr>
            <w:tcW w:w="5400" w:type="dxa"/>
            <w:gridSpan w:val="2"/>
            <w:tcBorders>
              <w:left w:val="single" w:sz="4" w:space="0" w:color="auto"/>
            </w:tcBorders>
          </w:tcPr>
          <w:p w:rsidR="003326D9" w:rsidRPr="005C76CC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  <w:r>
              <w:object w:dxaOrig="5030" w:dyaOrig="2006">
                <v:shape id="_x0000_i1074" type="#_x0000_t75" style="width:243.75pt;height:97.5pt" o:ole="">
                  <v:imagedata r:id="rId103" o:title=""/>
                </v:shape>
                <o:OLEObject Type="Embed" ProgID="Visio.Drawing.11" ShapeID="_x0000_i1074" DrawAspect="Content" ObjectID="_1683372876" r:id="rId104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171" w:type="dxa"/>
            <w:gridSpan w:val="2"/>
            <w:tcBorders>
              <w:left w:val="nil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ind w:firstLine="252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A226D6">
              <w:t xml:space="preserve">Действующее значение переменного напряжения источника </w:t>
            </w:r>
            <w:r w:rsidRPr="00A226D6">
              <w:rPr>
                <w:position w:val="-6"/>
              </w:rPr>
              <w:object w:dxaOrig="1219" w:dyaOrig="300">
                <v:shape id="_x0000_i1075" type="#_x0000_t75" style="width:60.75pt;height:15pt" o:ole="">
                  <v:imagedata r:id="rId83" o:title=""/>
                </v:shape>
                <o:OLEObject Type="Embed" ProgID="Equation.3" ShapeID="_x0000_i1075" DrawAspect="Content" ObjectID="_1683372877" r:id="rId105"/>
              </w:object>
            </w:r>
            <w:r w:rsidRPr="00A226D6">
              <w:t>.</w:t>
            </w:r>
            <w:r>
              <w:t xml:space="preserve"> </w:t>
            </w:r>
            <w:r w:rsidRPr="00A226D6">
              <w:t xml:space="preserve">Сопротивления участков цепи равны </w:t>
            </w:r>
            <w:r w:rsidRPr="00A226D6">
              <w:rPr>
                <w:position w:val="-12"/>
              </w:rPr>
              <w:object w:dxaOrig="1240" w:dyaOrig="380">
                <v:shape id="_x0000_i1076" type="#_x0000_t75" style="width:62.25pt;height:18.75pt" o:ole="">
                  <v:imagedata r:id="rId85" o:title=""/>
                </v:shape>
                <o:OLEObject Type="Embed" ProgID="Equation.3" ShapeID="_x0000_i1076" DrawAspect="Content" ObjectID="_1683372878" r:id="rId106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420" w:dyaOrig="380">
                <v:shape id="_x0000_i1077" type="#_x0000_t75" style="width:71.25pt;height:18.75pt" o:ole="">
                  <v:imagedata r:id="rId107" o:title=""/>
                </v:shape>
                <o:OLEObject Type="Embed" ProgID="Equation.3" ShapeID="_x0000_i1077" DrawAspect="Content" ObjectID="_1683372879" r:id="rId108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280" w:dyaOrig="380">
                <v:shape id="_x0000_i1078" type="#_x0000_t75" style="width:63.75pt;height:18.75pt" o:ole="">
                  <v:imagedata r:id="rId109" o:title=""/>
                </v:shape>
                <o:OLEObject Type="Embed" ProgID="Equation.3" ShapeID="_x0000_i1078" DrawAspect="Content" ObjectID="_1683372880" r:id="rId110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540" w:dyaOrig="380">
                <v:shape id="_x0000_i1079" type="#_x0000_t75" style="width:77.25pt;height:18.75pt" o:ole="">
                  <v:imagedata r:id="rId111" o:title=""/>
                </v:shape>
                <o:OLEObject Type="Embed" ProgID="Equation.3" ShapeID="_x0000_i1079" DrawAspect="Content" ObjectID="_1683372881" r:id="rId112"/>
              </w:object>
            </w:r>
            <w:r>
              <w:t>.</w:t>
            </w:r>
            <w:r w:rsidRPr="00A226D6">
              <w:t xml:space="preserve"> </w:t>
            </w:r>
            <w:r>
              <w:t>О</w:t>
            </w:r>
            <w:r w:rsidRPr="00A226D6">
              <w:t>пределит</w:t>
            </w:r>
            <w:r>
              <w:t>е</w:t>
            </w:r>
            <w:r w:rsidRPr="00A226D6">
              <w:t xml:space="preserve"> действующие значения тока и напряжения на всех элементах цепи;</w:t>
            </w:r>
          </w:p>
        </w:tc>
      </w:tr>
      <w:tr w:rsidR="003326D9" w:rsidRPr="00DA0F76" w:rsidTr="00541DCB">
        <w:trPr>
          <w:trHeight w:val="1020"/>
        </w:trPr>
        <w:tc>
          <w:tcPr>
            <w:tcW w:w="957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A226D6" w:rsidRDefault="003326D9" w:rsidP="00541DCB">
            <w:pPr>
              <w:spacing w:after="0" w:line="240" w:lineRule="auto"/>
              <w:jc w:val="both"/>
            </w:pPr>
            <w:r w:rsidRPr="00A226D6">
              <w:t>най</w:t>
            </w:r>
            <w:r>
              <w:t>дите</w:t>
            </w:r>
            <w:r w:rsidRPr="00A226D6">
              <w:t xml:space="preserve"> угол сдвига фаз между напряжением и током</w:t>
            </w:r>
            <w:r>
              <w:t xml:space="preserve">; </w:t>
            </w:r>
            <w:r w:rsidRPr="00A226D6">
              <w:t>состав</w:t>
            </w:r>
            <w:r>
              <w:t>ьте</w:t>
            </w:r>
            <w:r w:rsidRPr="00A226D6">
              <w:t xml:space="preserve"> баланс активных </w:t>
            </w:r>
            <w:r w:rsidRPr="00A226D6">
              <w:rPr>
                <w:position w:val="-4"/>
              </w:rPr>
              <w:object w:dxaOrig="260" w:dyaOrig="279">
                <v:shape id="_x0000_i1080" type="#_x0000_t75" style="width:12.75pt;height:14.25pt" o:ole="">
                  <v:imagedata r:id="rId97" o:title=""/>
                </v:shape>
                <o:OLEObject Type="Embed" ProgID="Equation.3" ShapeID="_x0000_i1080" DrawAspect="Content" ObjectID="_1683372882" r:id="rId113"/>
              </w:object>
            </w:r>
            <w:r w:rsidRPr="00A226D6">
              <w:t xml:space="preserve">, реактивных </w:t>
            </w:r>
            <w:r w:rsidRPr="00A226D6">
              <w:rPr>
                <w:position w:val="-12"/>
              </w:rPr>
              <w:object w:dxaOrig="279" w:dyaOrig="360">
                <v:shape id="_x0000_i1081" type="#_x0000_t75" style="width:14.25pt;height:18pt" o:ole="">
                  <v:imagedata r:id="rId99" o:title=""/>
                </v:shape>
                <o:OLEObject Type="Embed" ProgID="Equation.3" ShapeID="_x0000_i1081" DrawAspect="Content" ObjectID="_1683372883" r:id="rId114"/>
              </w:object>
            </w:r>
            <w:r w:rsidRPr="00A226D6">
              <w:t xml:space="preserve"> и полных </w:t>
            </w:r>
            <w:r w:rsidRPr="00A226D6">
              <w:rPr>
                <w:position w:val="-6"/>
              </w:rPr>
              <w:object w:dxaOrig="240" w:dyaOrig="300">
                <v:shape id="_x0000_i1082" type="#_x0000_t75" style="width:12pt;height:15pt" o:ole="">
                  <v:imagedata r:id="rId101" o:title=""/>
                </v:shape>
                <o:OLEObject Type="Embed" ProgID="Equation.3" ShapeID="_x0000_i1082" DrawAspect="Content" ObjectID="_1683372884" r:id="rId115"/>
              </w:object>
            </w:r>
            <w:r w:rsidRPr="00A226D6">
              <w:t xml:space="preserve"> мощностей источника и приемников энергии</w:t>
            </w:r>
            <w:r>
              <w:t>.</w:t>
            </w:r>
          </w:p>
          <w:p w:rsidR="003326D9" w:rsidRPr="00A226D6" w:rsidRDefault="003326D9" w:rsidP="00541DCB">
            <w:pPr>
              <w:spacing w:after="0" w:line="240" w:lineRule="auto"/>
              <w:ind w:firstLine="432"/>
              <w:jc w:val="both"/>
              <w:outlineLvl w:val="0"/>
            </w:pPr>
            <w:r>
              <w:t>П</w:t>
            </w:r>
            <w:r w:rsidRPr="00A226D6">
              <w:t>остро</w:t>
            </w:r>
            <w:r>
              <w:t>йте</w:t>
            </w:r>
            <w:r w:rsidRPr="00A226D6">
              <w:t xml:space="preserve"> векторную диаграмму.</w:t>
            </w:r>
          </w:p>
        </w:tc>
      </w:tr>
      <w:bookmarkEnd w:id="0"/>
      <w:bookmarkEnd w:id="1"/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835"/>
        <w:gridCol w:w="2126"/>
        <w:gridCol w:w="2200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11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2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5C76CC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object w:dxaOrig="5617" w:dyaOrig="2023">
                <v:shape id="_x0000_i1083" type="#_x0000_t75" style="width:238.5pt;height:86.25pt" o:ole="">
                  <v:imagedata r:id="rId116" o:title=""/>
                </v:shape>
                <o:OLEObject Type="Embed" ProgID="Visio.Drawing.11" ShapeID="_x0000_i1083" DrawAspect="Content" ObjectID="_1683372885" r:id="rId117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32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92414D" w:rsidRDefault="003326D9" w:rsidP="00541DCB">
            <w:pPr>
              <w:spacing w:after="0" w:line="240" w:lineRule="auto"/>
              <w:ind w:firstLine="283"/>
              <w:jc w:val="both"/>
            </w:pPr>
            <w:r w:rsidRPr="0092414D">
              <w:t xml:space="preserve">Сопротивления участков неразветвленной электрической цепи равны: </w:t>
            </w:r>
            <w:r w:rsidRPr="0092414D">
              <w:rPr>
                <w:position w:val="-12"/>
              </w:rPr>
              <w:object w:dxaOrig="1560" w:dyaOrig="380">
                <v:shape id="_x0000_i1084" type="#_x0000_t75" style="width:78pt;height:18.75pt" o:ole="">
                  <v:imagedata r:id="rId118" o:title=""/>
                </v:shape>
                <o:OLEObject Type="Embed" ProgID="Equation.3" ShapeID="_x0000_i1084" DrawAspect="Content" ObjectID="_1683372886" r:id="rId119"/>
              </w:object>
            </w:r>
            <w:r w:rsidRPr="0092414D">
              <w:t xml:space="preserve">, </w:t>
            </w:r>
            <w:r w:rsidRPr="0092414D">
              <w:rPr>
                <w:position w:val="-12"/>
              </w:rPr>
              <w:object w:dxaOrig="1380" w:dyaOrig="380">
                <v:shape id="_x0000_i1085" type="#_x0000_t75" style="width:69pt;height:18.75pt" o:ole="">
                  <v:imagedata r:id="rId120" o:title=""/>
                </v:shape>
                <o:OLEObject Type="Embed" ProgID="Equation.3" ShapeID="_x0000_i1085" DrawAspect="Content" ObjectID="_1683372887" r:id="rId121"/>
              </w:object>
            </w:r>
            <w:r w:rsidRPr="0092414D">
              <w:t xml:space="preserve">, </w:t>
            </w:r>
            <w:r w:rsidRPr="0092414D">
              <w:rPr>
                <w:position w:val="-12"/>
              </w:rPr>
              <w:object w:dxaOrig="1420" w:dyaOrig="380">
                <v:shape id="_x0000_i1086" type="#_x0000_t75" style="width:71.25pt;height:18.75pt" o:ole="">
                  <v:imagedata r:id="rId122" o:title=""/>
                </v:shape>
                <o:OLEObject Type="Embed" ProgID="Equation.3" ShapeID="_x0000_i1086" DrawAspect="Content" ObjectID="_1683372888" r:id="rId123"/>
              </w:object>
            </w:r>
            <w:r w:rsidRPr="0092414D">
              <w:t xml:space="preserve">, </w:t>
            </w:r>
            <w:r w:rsidRPr="0092414D">
              <w:rPr>
                <w:position w:val="-12"/>
              </w:rPr>
              <w:object w:dxaOrig="1440" w:dyaOrig="380">
                <v:shape id="_x0000_i1087" type="#_x0000_t75" style="width:1in;height:18.75pt" o:ole="">
                  <v:imagedata r:id="rId124" o:title=""/>
                </v:shape>
                <o:OLEObject Type="Embed" ProgID="Equation.3" ShapeID="_x0000_i1087" DrawAspect="Content" ObjectID="_1683372889" r:id="rId125"/>
              </w:object>
            </w:r>
            <w:r w:rsidRPr="0092414D">
              <w:t xml:space="preserve">. Действующее значение синусоидального напряжения на зажимах цепи </w:t>
            </w:r>
            <w:r w:rsidRPr="0092414D">
              <w:rPr>
                <w:position w:val="-6"/>
              </w:rPr>
              <w:object w:dxaOrig="1219" w:dyaOrig="300">
                <v:shape id="_x0000_i1088" type="#_x0000_t75" style="width:60.75pt;height:15pt" o:ole="">
                  <v:imagedata r:id="rId126" o:title=""/>
                </v:shape>
                <o:OLEObject Type="Embed" ProgID="Equation.3" ShapeID="_x0000_i1088" DrawAspect="Content" ObjectID="_1683372890" r:id="rId127"/>
              </w:object>
            </w:r>
            <w:r w:rsidRPr="0092414D">
              <w:t>.</w:t>
            </w:r>
          </w:p>
          <w:p w:rsidR="003326D9" w:rsidRPr="0092414D" w:rsidRDefault="003326D9" w:rsidP="00541DCB">
            <w:pPr>
              <w:spacing w:after="0" w:line="240" w:lineRule="auto"/>
              <w:ind w:firstLine="283"/>
              <w:jc w:val="both"/>
            </w:pPr>
            <w:r w:rsidRPr="0092414D">
              <w:t xml:space="preserve">Определите комплексные значения тока </w:t>
            </w:r>
            <w:r w:rsidRPr="0092414D">
              <w:rPr>
                <w:position w:val="-4"/>
              </w:rPr>
              <w:object w:dxaOrig="200" w:dyaOrig="300">
                <v:shape id="_x0000_i1089" type="#_x0000_t75" style="width:9.75pt;height:15pt" o:ole="">
                  <v:imagedata r:id="rId128" o:title=""/>
                </v:shape>
                <o:OLEObject Type="Embed" ProgID="Equation.3" ShapeID="_x0000_i1089" DrawAspect="Content" ObjectID="_1683372891" r:id="rId129"/>
              </w:object>
            </w:r>
            <w:r w:rsidRPr="0092414D">
              <w:t xml:space="preserve"> и мощности </w:t>
            </w:r>
            <w:r w:rsidRPr="0092414D">
              <w:rPr>
                <w:position w:val="-6"/>
              </w:rPr>
              <w:object w:dxaOrig="260" w:dyaOrig="360">
                <v:shape id="_x0000_i1090" type="#_x0000_t75" style="width:12.75pt;height:18pt" o:ole="">
                  <v:imagedata r:id="rId130" o:title=""/>
                </v:shape>
                <o:OLEObject Type="Embed" ProgID="Equation.3" ShapeID="_x0000_i1090" DrawAspect="Content" ObjectID="_1683372892" r:id="rId131"/>
              </w:object>
            </w:r>
            <w:r w:rsidRPr="0092414D">
              <w:t>;</w:t>
            </w:r>
            <w:r w:rsidRPr="00A226D6">
              <w:t xml:space="preserve"> состав</w:t>
            </w:r>
            <w:r>
              <w:t>ьте</w:t>
            </w:r>
            <w:r w:rsidRPr="00A226D6">
              <w:t xml:space="preserve"> баланс активных </w:t>
            </w:r>
            <w:r w:rsidRPr="00A226D6">
              <w:rPr>
                <w:position w:val="-4"/>
              </w:rPr>
              <w:object w:dxaOrig="260" w:dyaOrig="279">
                <v:shape id="_x0000_i1091" type="#_x0000_t75" style="width:12.75pt;height:14.25pt" o:ole="">
                  <v:imagedata r:id="rId97" o:title=""/>
                </v:shape>
                <o:OLEObject Type="Embed" ProgID="Equation.3" ShapeID="_x0000_i1091" DrawAspect="Content" ObjectID="_1683372893" r:id="rId132"/>
              </w:object>
            </w:r>
            <w:r w:rsidRPr="00A226D6">
              <w:t xml:space="preserve">, реактивных </w:t>
            </w:r>
            <w:r w:rsidRPr="00A226D6">
              <w:rPr>
                <w:position w:val="-12"/>
              </w:rPr>
              <w:object w:dxaOrig="279" w:dyaOrig="360">
                <v:shape id="_x0000_i1092" type="#_x0000_t75" style="width:14.25pt;height:18pt" o:ole="">
                  <v:imagedata r:id="rId99" o:title=""/>
                </v:shape>
                <o:OLEObject Type="Embed" ProgID="Equation.3" ShapeID="_x0000_i1092" DrawAspect="Content" ObjectID="_1683372894" r:id="rId133"/>
              </w:object>
            </w:r>
            <w:r w:rsidRPr="00A226D6">
              <w:t xml:space="preserve"> и полных </w:t>
            </w:r>
            <w:r w:rsidRPr="00A226D6">
              <w:rPr>
                <w:position w:val="-6"/>
              </w:rPr>
              <w:object w:dxaOrig="240" w:dyaOrig="300">
                <v:shape id="_x0000_i1093" type="#_x0000_t75" style="width:12pt;height:15pt" o:ole="">
                  <v:imagedata r:id="rId101" o:title=""/>
                </v:shape>
                <o:OLEObject Type="Embed" ProgID="Equation.3" ShapeID="_x0000_i1093" DrawAspect="Content" ObjectID="_1683372895" r:id="rId134"/>
              </w:object>
            </w:r>
            <w:r w:rsidRPr="00A226D6">
              <w:t xml:space="preserve"> мощностей источника и приемников энергии</w:t>
            </w:r>
            <w:r>
              <w:t>;</w:t>
            </w:r>
            <w:r w:rsidRPr="0092414D">
              <w:t xml:space="preserve"> найдите комплексные напряжения на всех элементах цепи.</w:t>
            </w:r>
          </w:p>
          <w:p w:rsidR="003326D9" w:rsidRPr="00DA0F76" w:rsidRDefault="003326D9" w:rsidP="00541DCB">
            <w:pPr>
              <w:spacing w:after="0" w:line="240" w:lineRule="auto"/>
              <w:ind w:firstLine="283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92414D">
              <w:t>Постройте топографическую диаграмму цепи.</w:t>
            </w:r>
          </w:p>
        </w:tc>
      </w:tr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603"/>
        <w:gridCol w:w="1877"/>
        <w:gridCol w:w="2749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7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7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12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50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</w:pPr>
            <w:r>
              <w:object w:dxaOrig="5407" w:dyaOrig="1841">
                <v:shape id="_x0000_i1094" type="#_x0000_t75" style="width:227.25pt;height:77.25pt" o:ole="">
                  <v:imagedata r:id="rId135" o:title=""/>
                </v:shape>
                <o:OLEObject Type="Embed" ProgID="Visio.Drawing.11" ShapeID="_x0000_i1094" DrawAspect="Content" ObjectID="_1683372896" r:id="rId136"/>
              </w:objec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62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745388" w:rsidRDefault="003326D9" w:rsidP="00541DCB">
            <w:pPr>
              <w:spacing w:after="0" w:line="240" w:lineRule="auto"/>
              <w:ind w:firstLine="283"/>
              <w:jc w:val="both"/>
              <w:rPr>
                <w:sz w:val="24"/>
                <w:szCs w:val="24"/>
              </w:rPr>
            </w:pPr>
            <w:r w:rsidRPr="00A226D6">
              <w:t xml:space="preserve">Действующее значение переменного напряжения источника </w:t>
            </w:r>
            <w:r w:rsidRPr="00A226D6">
              <w:rPr>
                <w:position w:val="-6"/>
              </w:rPr>
              <w:object w:dxaOrig="1180" w:dyaOrig="300">
                <v:shape id="_x0000_i1095" type="#_x0000_t75" style="width:59.25pt;height:15pt" o:ole="">
                  <v:imagedata r:id="rId137" o:title=""/>
                </v:shape>
                <o:OLEObject Type="Embed" ProgID="Equation.3" ShapeID="_x0000_i1095" DrawAspect="Content" ObjectID="_1683372897" r:id="rId138"/>
              </w:object>
            </w:r>
            <w:r w:rsidRPr="00A226D6">
              <w:t>.</w:t>
            </w:r>
            <w:r>
              <w:t xml:space="preserve"> </w:t>
            </w:r>
            <w:r w:rsidRPr="00A226D6">
              <w:t xml:space="preserve">Сопротивления участков цепи равны </w:t>
            </w:r>
            <w:r w:rsidRPr="00A226D6">
              <w:rPr>
                <w:position w:val="-12"/>
              </w:rPr>
              <w:object w:dxaOrig="1200" w:dyaOrig="380">
                <v:shape id="_x0000_i1096" type="#_x0000_t75" style="width:60pt;height:18.75pt" o:ole="">
                  <v:imagedata r:id="rId139" o:title=""/>
                </v:shape>
                <o:OLEObject Type="Embed" ProgID="Equation.3" ShapeID="_x0000_i1096" DrawAspect="Content" ObjectID="_1683372898" r:id="rId140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2079" w:dyaOrig="380">
                <v:shape id="_x0000_i1097" type="#_x0000_t75" style="width:104.25pt;height:18.75pt" o:ole="">
                  <v:imagedata r:id="rId141" o:title=""/>
                </v:shape>
                <o:OLEObject Type="Embed" ProgID="Equation.3" ShapeID="_x0000_i1097" DrawAspect="Content" ObjectID="_1683372899" r:id="rId142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240" w:dyaOrig="380">
                <v:shape id="_x0000_i1098" type="#_x0000_t75" style="width:62.25pt;height:18.75pt" o:ole="">
                  <v:imagedata r:id="rId143" o:title=""/>
                </v:shape>
                <o:OLEObject Type="Embed" ProgID="Equation.3" ShapeID="_x0000_i1098" DrawAspect="Content" ObjectID="_1683372900" r:id="rId144"/>
              </w:object>
            </w:r>
            <w:r w:rsidRPr="00A226D6">
              <w:t xml:space="preserve">, </w:t>
            </w:r>
            <w:r w:rsidRPr="00A226D6">
              <w:rPr>
                <w:position w:val="-12"/>
              </w:rPr>
              <w:object w:dxaOrig="1280" w:dyaOrig="380">
                <v:shape id="_x0000_i1099" type="#_x0000_t75" style="width:63.75pt;height:18.75pt" o:ole="">
                  <v:imagedata r:id="rId145" o:title=""/>
                </v:shape>
                <o:OLEObject Type="Embed" ProgID="Equation.3" ShapeID="_x0000_i1099" DrawAspect="Content" ObjectID="_1683372901" r:id="rId146"/>
              </w:object>
            </w:r>
            <w:r>
              <w:t>.</w:t>
            </w:r>
            <w:r w:rsidRPr="00A226D6">
              <w:t xml:space="preserve"> </w:t>
            </w:r>
            <w:r>
              <w:t>О</w:t>
            </w:r>
            <w:r w:rsidRPr="00745388">
              <w:rPr>
                <w:sz w:val="24"/>
                <w:szCs w:val="24"/>
              </w:rPr>
              <w:t>пределит</w:t>
            </w:r>
            <w:r>
              <w:rPr>
                <w:sz w:val="24"/>
                <w:szCs w:val="24"/>
              </w:rPr>
              <w:t>е</w:t>
            </w:r>
            <w:r w:rsidRPr="00745388">
              <w:rPr>
                <w:sz w:val="24"/>
                <w:szCs w:val="24"/>
              </w:rPr>
              <w:t xml:space="preserve"> комплексные значения тока </w:t>
            </w:r>
            <w:r w:rsidRPr="00745388">
              <w:rPr>
                <w:position w:val="-4"/>
                <w:sz w:val="24"/>
                <w:szCs w:val="24"/>
              </w:rPr>
              <w:object w:dxaOrig="200" w:dyaOrig="300">
                <v:shape id="_x0000_i1100" type="#_x0000_t75" style="width:9.75pt;height:15pt" o:ole="">
                  <v:imagedata r:id="rId128" o:title=""/>
                </v:shape>
                <o:OLEObject Type="Embed" ProgID="Equation.3" ShapeID="_x0000_i1100" DrawAspect="Content" ObjectID="_1683372902" r:id="rId147"/>
              </w:object>
            </w:r>
            <w:r w:rsidRPr="00745388">
              <w:rPr>
                <w:sz w:val="24"/>
                <w:szCs w:val="24"/>
              </w:rPr>
              <w:t xml:space="preserve"> и мощности </w:t>
            </w:r>
            <w:r w:rsidRPr="00745388">
              <w:rPr>
                <w:position w:val="-6"/>
                <w:sz w:val="24"/>
                <w:szCs w:val="24"/>
              </w:rPr>
              <w:object w:dxaOrig="260" w:dyaOrig="360">
                <v:shape id="_x0000_i1101" type="#_x0000_t75" style="width:12.75pt;height:18pt" o:ole="">
                  <v:imagedata r:id="rId130" o:title=""/>
                </v:shape>
                <o:OLEObject Type="Embed" ProgID="Equation.3" ShapeID="_x0000_i1101" DrawAspect="Content" ObjectID="_1683372903" r:id="rId148"/>
              </w:object>
            </w:r>
            <w:r w:rsidRPr="00745388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A226D6">
              <w:t>состав</w:t>
            </w:r>
            <w:r>
              <w:t>ьте</w:t>
            </w:r>
            <w:r w:rsidRPr="00A226D6">
              <w:t xml:space="preserve"> баланс активных </w:t>
            </w:r>
            <w:r w:rsidRPr="00A226D6">
              <w:rPr>
                <w:position w:val="-4"/>
              </w:rPr>
              <w:object w:dxaOrig="260" w:dyaOrig="279">
                <v:shape id="_x0000_i1102" type="#_x0000_t75" style="width:12.75pt;height:14.25pt" o:ole="">
                  <v:imagedata r:id="rId97" o:title=""/>
                </v:shape>
                <o:OLEObject Type="Embed" ProgID="Equation.3" ShapeID="_x0000_i1102" DrawAspect="Content" ObjectID="_1683372904" r:id="rId149"/>
              </w:object>
            </w:r>
            <w:r w:rsidRPr="00A226D6">
              <w:t xml:space="preserve">, реактивных </w:t>
            </w:r>
            <w:r w:rsidRPr="00A226D6">
              <w:rPr>
                <w:position w:val="-12"/>
              </w:rPr>
              <w:object w:dxaOrig="279" w:dyaOrig="360">
                <v:shape id="_x0000_i1103" type="#_x0000_t75" style="width:14.25pt;height:18pt" o:ole="">
                  <v:imagedata r:id="rId99" o:title=""/>
                </v:shape>
                <o:OLEObject Type="Embed" ProgID="Equation.3" ShapeID="_x0000_i1103" DrawAspect="Content" ObjectID="_1683372905" r:id="rId150"/>
              </w:object>
            </w:r>
            <w:r w:rsidRPr="00A226D6">
              <w:t xml:space="preserve"> и полных </w:t>
            </w:r>
            <w:r w:rsidRPr="00A226D6">
              <w:rPr>
                <w:position w:val="-6"/>
              </w:rPr>
              <w:object w:dxaOrig="240" w:dyaOrig="300">
                <v:shape id="_x0000_i1104" type="#_x0000_t75" style="width:12pt;height:15pt" o:ole="">
                  <v:imagedata r:id="rId101" o:title=""/>
                </v:shape>
                <o:OLEObject Type="Embed" ProgID="Equation.3" ShapeID="_x0000_i1104" DrawAspect="Content" ObjectID="_1683372906" r:id="rId151"/>
              </w:object>
            </w:r>
            <w:r w:rsidRPr="00A226D6">
              <w:t xml:space="preserve"> мощностей источника и приемников энергии</w:t>
            </w:r>
            <w:r>
              <w:t>;</w:t>
            </w:r>
            <w:r w:rsidRPr="00745388">
              <w:rPr>
                <w:sz w:val="24"/>
                <w:szCs w:val="24"/>
              </w:rPr>
              <w:t xml:space="preserve"> най</w:t>
            </w:r>
            <w:r>
              <w:rPr>
                <w:sz w:val="24"/>
                <w:szCs w:val="24"/>
              </w:rPr>
              <w:t>дите</w:t>
            </w:r>
            <w:r w:rsidRPr="00745388">
              <w:rPr>
                <w:sz w:val="24"/>
                <w:szCs w:val="24"/>
              </w:rPr>
              <w:t xml:space="preserve"> комплексные напряжения на всех элементах цепи</w:t>
            </w:r>
            <w:r>
              <w:rPr>
                <w:sz w:val="24"/>
                <w:szCs w:val="24"/>
              </w:rPr>
              <w:t>.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sz w:val="24"/>
                <w:szCs w:val="24"/>
              </w:rPr>
              <w:t>П</w:t>
            </w:r>
            <w:r w:rsidRPr="00745388">
              <w:rPr>
                <w:sz w:val="24"/>
                <w:szCs w:val="24"/>
              </w:rPr>
              <w:t>остро</w:t>
            </w:r>
            <w:r>
              <w:rPr>
                <w:sz w:val="24"/>
                <w:szCs w:val="24"/>
              </w:rPr>
              <w:t>йте</w:t>
            </w:r>
            <w:r w:rsidRPr="00745388">
              <w:rPr>
                <w:sz w:val="24"/>
                <w:szCs w:val="24"/>
              </w:rPr>
              <w:t xml:space="preserve"> топографическую диаграмму цепи.</w:t>
            </w:r>
          </w:p>
        </w:tc>
      </w:tr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lastRenderedPageBreak/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2409"/>
        <w:gridCol w:w="2200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13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9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>
              <w:object w:dxaOrig="5566" w:dyaOrig="1841">
                <v:shape id="_x0000_i1105" type="#_x0000_t75" style="width:209.25pt;height:69.75pt" o:ole="">
                  <v:imagedata r:id="rId152" o:title=""/>
                </v:shape>
                <o:OLEObject Type="Embed" ProgID="Visio.Drawing.11" ShapeID="_x0000_i1105" DrawAspect="Content" ObjectID="_1683372907" r:id="rId153"/>
              </w:object>
            </w:r>
          </w:p>
        </w:tc>
        <w:tc>
          <w:tcPr>
            <w:tcW w:w="460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92414D" w:rsidRDefault="003326D9" w:rsidP="00541DCB">
            <w:pPr>
              <w:spacing w:after="0" w:line="240" w:lineRule="auto"/>
              <w:ind w:firstLine="463"/>
              <w:jc w:val="both"/>
            </w:pPr>
            <w:r w:rsidRPr="0092414D">
              <w:t xml:space="preserve">Сопротивления участков неразветвленной электрической цепи равны: </w:t>
            </w:r>
            <w:r w:rsidRPr="0092414D">
              <w:rPr>
                <w:position w:val="-12"/>
              </w:rPr>
              <w:object w:dxaOrig="1200" w:dyaOrig="380">
                <v:shape id="_x0000_i1106" type="#_x0000_t75" style="width:60pt;height:18.75pt" o:ole="">
                  <v:imagedata r:id="rId154" o:title=""/>
                </v:shape>
                <o:OLEObject Type="Embed" ProgID="Equation.3" ShapeID="_x0000_i1106" DrawAspect="Content" ObjectID="_1683372908" r:id="rId155"/>
              </w:object>
            </w:r>
            <w:r w:rsidRPr="0092414D">
              <w:t xml:space="preserve">, </w:t>
            </w:r>
            <w:r w:rsidRPr="0092414D">
              <w:rPr>
                <w:position w:val="-12"/>
              </w:rPr>
              <w:object w:dxaOrig="1120" w:dyaOrig="380">
                <v:shape id="_x0000_i1107" type="#_x0000_t75" style="width:56.25pt;height:18.75pt" o:ole="">
                  <v:imagedata r:id="rId156" o:title=""/>
                </v:shape>
                <o:OLEObject Type="Embed" ProgID="Equation.3" ShapeID="_x0000_i1107" DrawAspect="Content" ObjectID="_1683372909" r:id="rId157"/>
              </w:object>
            </w:r>
            <w:r>
              <w:t xml:space="preserve">, </w:t>
            </w:r>
            <w:r w:rsidRPr="0092414D">
              <w:rPr>
                <w:position w:val="-12"/>
              </w:rPr>
              <w:object w:dxaOrig="2680" w:dyaOrig="380">
                <v:shape id="_x0000_i1108" type="#_x0000_t75" style="width:134.25pt;height:18.75pt" o:ole="">
                  <v:imagedata r:id="rId158" o:title=""/>
                </v:shape>
                <o:OLEObject Type="Embed" ProgID="Equation.3" ShapeID="_x0000_i1108" DrawAspect="Content" ObjectID="_1683372910" r:id="rId159"/>
              </w:object>
            </w:r>
            <w:r w:rsidRPr="0092414D">
              <w:t xml:space="preserve">. Действующее значение синусоидального напряжения на зажимах цепи </w:t>
            </w:r>
            <w:r w:rsidRPr="0092414D">
              <w:rPr>
                <w:position w:val="-6"/>
              </w:rPr>
              <w:object w:dxaOrig="1219" w:dyaOrig="300">
                <v:shape id="_x0000_i1109" type="#_x0000_t75" style="width:60.75pt;height:15pt" o:ole="">
                  <v:imagedata r:id="rId126" o:title=""/>
                </v:shape>
                <o:OLEObject Type="Embed" ProgID="Equation.3" ShapeID="_x0000_i1109" DrawAspect="Content" ObjectID="_1683372911" r:id="rId160"/>
              </w:object>
            </w:r>
            <w:r w:rsidRPr="0092414D">
              <w:t>.</w:t>
            </w:r>
          </w:p>
          <w:p w:rsidR="003326D9" w:rsidRPr="0092414D" w:rsidRDefault="003326D9" w:rsidP="00541DCB">
            <w:pPr>
              <w:spacing w:after="0" w:line="240" w:lineRule="auto"/>
              <w:ind w:firstLine="463"/>
              <w:jc w:val="both"/>
            </w:pPr>
            <w:r w:rsidRPr="0092414D">
              <w:t xml:space="preserve">Определите комплексные значения тока </w:t>
            </w:r>
            <w:r w:rsidRPr="0092414D">
              <w:rPr>
                <w:position w:val="-4"/>
              </w:rPr>
              <w:object w:dxaOrig="200" w:dyaOrig="300">
                <v:shape id="_x0000_i1110" type="#_x0000_t75" style="width:9.75pt;height:15pt" o:ole="">
                  <v:imagedata r:id="rId128" o:title=""/>
                </v:shape>
                <o:OLEObject Type="Embed" ProgID="Equation.3" ShapeID="_x0000_i1110" DrawAspect="Content" ObjectID="_1683372912" r:id="rId161"/>
              </w:object>
            </w:r>
            <w:r w:rsidRPr="0092414D">
              <w:t xml:space="preserve"> и мощности </w:t>
            </w:r>
            <w:r w:rsidRPr="0092414D">
              <w:rPr>
                <w:position w:val="-6"/>
              </w:rPr>
              <w:object w:dxaOrig="260" w:dyaOrig="360">
                <v:shape id="_x0000_i1111" type="#_x0000_t75" style="width:12.75pt;height:18pt" o:ole="">
                  <v:imagedata r:id="rId130" o:title=""/>
                </v:shape>
                <o:OLEObject Type="Embed" ProgID="Equation.3" ShapeID="_x0000_i1111" DrawAspect="Content" ObjectID="_1683372913" r:id="rId162"/>
              </w:object>
            </w:r>
            <w:r w:rsidRPr="0092414D">
              <w:t xml:space="preserve">; </w:t>
            </w:r>
            <w:r w:rsidRPr="00A226D6">
              <w:t>состав</w:t>
            </w:r>
            <w:r>
              <w:t>ьте</w:t>
            </w:r>
            <w:r w:rsidRPr="00A226D6">
              <w:t xml:space="preserve"> баланс активных </w:t>
            </w:r>
            <w:r w:rsidRPr="00A226D6">
              <w:rPr>
                <w:position w:val="-4"/>
              </w:rPr>
              <w:object w:dxaOrig="260" w:dyaOrig="279">
                <v:shape id="_x0000_i1112" type="#_x0000_t75" style="width:12.75pt;height:14.25pt" o:ole="">
                  <v:imagedata r:id="rId97" o:title=""/>
                </v:shape>
                <o:OLEObject Type="Embed" ProgID="Equation.3" ShapeID="_x0000_i1112" DrawAspect="Content" ObjectID="_1683372914" r:id="rId163"/>
              </w:object>
            </w:r>
            <w:r w:rsidRPr="00A226D6">
              <w:t xml:space="preserve">, реактивных </w:t>
            </w:r>
            <w:r w:rsidRPr="00A226D6">
              <w:rPr>
                <w:position w:val="-12"/>
              </w:rPr>
              <w:object w:dxaOrig="279" w:dyaOrig="360">
                <v:shape id="_x0000_i1113" type="#_x0000_t75" style="width:14.25pt;height:18pt" o:ole="">
                  <v:imagedata r:id="rId99" o:title=""/>
                </v:shape>
                <o:OLEObject Type="Embed" ProgID="Equation.3" ShapeID="_x0000_i1113" DrawAspect="Content" ObjectID="_1683372915" r:id="rId164"/>
              </w:object>
            </w:r>
            <w:r w:rsidRPr="00A226D6">
              <w:t xml:space="preserve"> и полных </w:t>
            </w:r>
            <w:r w:rsidRPr="00A226D6">
              <w:rPr>
                <w:position w:val="-6"/>
              </w:rPr>
              <w:object w:dxaOrig="240" w:dyaOrig="300">
                <v:shape id="_x0000_i1114" type="#_x0000_t75" style="width:12pt;height:15pt" o:ole="">
                  <v:imagedata r:id="rId101" o:title=""/>
                </v:shape>
                <o:OLEObject Type="Embed" ProgID="Equation.3" ShapeID="_x0000_i1114" DrawAspect="Content" ObjectID="_1683372916" r:id="rId165"/>
              </w:object>
            </w:r>
            <w:r w:rsidRPr="00A226D6">
              <w:t xml:space="preserve"> мощностей источника и приемников энергии</w:t>
            </w:r>
            <w:r>
              <w:t>;</w:t>
            </w:r>
            <w:r w:rsidRPr="0092414D">
              <w:t xml:space="preserve"> найдите комплексные напряжения на всех элементах цепи.</w:t>
            </w:r>
          </w:p>
          <w:p w:rsidR="003326D9" w:rsidRPr="00DA0F76" w:rsidRDefault="003326D9" w:rsidP="00541DCB">
            <w:pPr>
              <w:spacing w:after="0" w:line="240" w:lineRule="auto"/>
              <w:ind w:firstLine="463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92414D">
              <w:t>Постройте топографическую диаграмму цепи.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450"/>
        <w:gridCol w:w="2511"/>
        <w:gridCol w:w="2268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Pr="0092162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 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14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8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3084" w:dyaOrig="3711">
                <v:shape id="_x0000_i1115" type="#_x0000_t75" style="width:154.5pt;height:185.25pt" o:ole="">
                  <v:imagedata r:id="rId166" o:title=""/>
                </v:shape>
                <o:OLEObject Type="Embed" ProgID="Visio.Drawing.11" ShapeID="_x0000_i1115" DrawAspect="Content" ObjectID="_1683372917" r:id="rId167"/>
              </w:object>
            </w:r>
          </w:p>
        </w:tc>
        <w:tc>
          <w:tcPr>
            <w:tcW w:w="477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0E577A" w:rsidRDefault="003326D9" w:rsidP="00541DCB">
            <w:pPr>
              <w:spacing w:after="0" w:line="240" w:lineRule="auto"/>
              <w:ind w:firstLine="360"/>
              <w:jc w:val="both"/>
              <w:rPr>
                <w:sz w:val="24"/>
                <w:szCs w:val="24"/>
              </w:rPr>
            </w:pPr>
            <w:bookmarkStart w:id="2" w:name="OLE_LINK1"/>
            <w:bookmarkStart w:id="3" w:name="OLE_LINK2"/>
            <w:r w:rsidRPr="000E577A">
              <w:rPr>
                <w:sz w:val="24"/>
                <w:szCs w:val="24"/>
              </w:rPr>
              <w:t xml:space="preserve">Для электрической цепи определить токи ветвей </w:t>
            </w:r>
            <w:r w:rsidRPr="000E577A">
              <w:rPr>
                <w:position w:val="-12"/>
                <w:sz w:val="24"/>
                <w:szCs w:val="24"/>
              </w:rPr>
              <w:object w:dxaOrig="240" w:dyaOrig="420">
                <v:shape id="_x0000_i1116" type="#_x0000_t75" style="width:12pt;height:21pt" o:ole="">
                  <v:imagedata r:id="rId168" o:title=""/>
                </v:shape>
                <o:OLEObject Type="Embed" ProgID="Equation.3" ShapeID="_x0000_i1116" DrawAspect="Content" ObjectID="_1683372918" r:id="rId169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279" w:dyaOrig="420">
                <v:shape id="_x0000_i1117" type="#_x0000_t75" style="width:14.25pt;height:21pt" o:ole="">
                  <v:imagedata r:id="rId170" o:title=""/>
                </v:shape>
                <o:OLEObject Type="Embed" ProgID="Equation.3" ShapeID="_x0000_i1117" DrawAspect="Content" ObjectID="_1683372919" r:id="rId171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4"/>
                <w:sz w:val="24"/>
                <w:szCs w:val="24"/>
              </w:rPr>
              <w:object w:dxaOrig="200" w:dyaOrig="340">
                <v:shape id="_x0000_i1118" type="#_x0000_t75" style="width:9.75pt;height:17.25pt" o:ole="">
                  <v:imagedata r:id="rId172" o:title=""/>
                </v:shape>
                <o:OLEObject Type="Embed" ProgID="Equation.3" ShapeID="_x0000_i1118" DrawAspect="Content" ObjectID="_1683372920" r:id="rId173"/>
              </w:object>
            </w:r>
            <w:r w:rsidRPr="000E577A">
              <w:rPr>
                <w:sz w:val="24"/>
                <w:szCs w:val="24"/>
              </w:rPr>
              <w:t xml:space="preserve">; мощности ветвей </w:t>
            </w:r>
            <w:r w:rsidRPr="000E577A">
              <w:rPr>
                <w:position w:val="-12"/>
                <w:sz w:val="24"/>
                <w:szCs w:val="24"/>
              </w:rPr>
              <w:object w:dxaOrig="300" w:dyaOrig="420">
                <v:shape id="_x0000_i1119" type="#_x0000_t75" style="width:15pt;height:21pt" o:ole="">
                  <v:imagedata r:id="rId174" o:title=""/>
                </v:shape>
                <o:OLEObject Type="Embed" ProgID="Equation.3" ShapeID="_x0000_i1119" DrawAspect="Content" ObjectID="_1683372921" r:id="rId175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320" w:dyaOrig="420">
                <v:shape id="_x0000_i1120" type="#_x0000_t75" style="width:15.75pt;height:21pt" o:ole="">
                  <v:imagedata r:id="rId176" o:title=""/>
                </v:shape>
                <o:OLEObject Type="Embed" ProgID="Equation.3" ShapeID="_x0000_i1120" DrawAspect="Content" ObjectID="_1683372922" r:id="rId177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6"/>
                <w:sz w:val="24"/>
                <w:szCs w:val="24"/>
              </w:rPr>
              <w:object w:dxaOrig="260" w:dyaOrig="360">
                <v:shape id="_x0000_i1121" type="#_x0000_t75" style="width:12.75pt;height:18pt" o:ole="">
                  <v:imagedata r:id="rId130" o:title=""/>
                </v:shape>
                <o:OLEObject Type="Embed" ProgID="Equation.3" ShapeID="_x0000_i1121" DrawAspect="Content" ObjectID="_1683372923" r:id="rId178"/>
              </w:object>
            </w:r>
            <w:r w:rsidRPr="000E577A">
              <w:rPr>
                <w:sz w:val="24"/>
                <w:szCs w:val="24"/>
              </w:rPr>
              <w:t xml:space="preserve">, составить баланс активных </w:t>
            </w:r>
            <w:r w:rsidRPr="000E577A">
              <w:rPr>
                <w:position w:val="-4"/>
                <w:sz w:val="24"/>
                <w:szCs w:val="24"/>
              </w:rPr>
              <w:object w:dxaOrig="260" w:dyaOrig="279">
                <v:shape id="_x0000_i1122" type="#_x0000_t75" style="width:12.75pt;height:14.25pt" o:ole="">
                  <v:imagedata r:id="rId97" o:title=""/>
                </v:shape>
                <o:OLEObject Type="Embed" ProgID="Equation.3" ShapeID="_x0000_i1122" DrawAspect="Content" ObjectID="_1683372924" r:id="rId179"/>
              </w:object>
            </w:r>
            <w:r w:rsidRPr="000E577A">
              <w:rPr>
                <w:sz w:val="24"/>
                <w:szCs w:val="24"/>
              </w:rPr>
              <w:t xml:space="preserve">, реактивных </w:t>
            </w:r>
            <w:r w:rsidRPr="000E577A">
              <w:rPr>
                <w:position w:val="-12"/>
                <w:sz w:val="24"/>
                <w:szCs w:val="24"/>
              </w:rPr>
              <w:object w:dxaOrig="279" w:dyaOrig="360">
                <v:shape id="_x0000_i1123" type="#_x0000_t75" style="width:14.25pt;height:18pt" o:ole="">
                  <v:imagedata r:id="rId99" o:title=""/>
                </v:shape>
                <o:OLEObject Type="Embed" ProgID="Equation.3" ShapeID="_x0000_i1123" DrawAspect="Content" ObjectID="_1683372925" r:id="rId180"/>
              </w:object>
            </w:r>
            <w:r w:rsidRPr="000E577A">
              <w:rPr>
                <w:sz w:val="24"/>
                <w:szCs w:val="24"/>
              </w:rPr>
              <w:t xml:space="preserve"> и полных </w:t>
            </w:r>
            <w:r w:rsidRPr="000E577A">
              <w:rPr>
                <w:position w:val="-6"/>
                <w:sz w:val="24"/>
                <w:szCs w:val="24"/>
              </w:rPr>
              <w:object w:dxaOrig="240" w:dyaOrig="300">
                <v:shape id="_x0000_i1124" type="#_x0000_t75" style="width:12pt;height:15pt" o:ole="">
                  <v:imagedata r:id="rId101" o:title=""/>
                </v:shape>
                <o:OLEObject Type="Embed" ProgID="Equation.3" ShapeID="_x0000_i1124" DrawAspect="Content" ObjectID="_1683372926" r:id="rId181"/>
              </w:object>
            </w:r>
            <w:r w:rsidRPr="000E577A">
              <w:rPr>
                <w:sz w:val="24"/>
                <w:szCs w:val="24"/>
              </w:rPr>
              <w:t xml:space="preserve"> мощностей источника и приемников энергии; построить векторную диаграмму, если известно, что </w:t>
            </w:r>
            <w:r w:rsidRPr="000E577A">
              <w:rPr>
                <w:position w:val="-6"/>
                <w:sz w:val="24"/>
                <w:szCs w:val="24"/>
              </w:rPr>
              <w:object w:dxaOrig="1180" w:dyaOrig="300">
                <v:shape id="_x0000_i1125" type="#_x0000_t75" style="width:59.25pt;height:15pt" o:ole="">
                  <v:imagedata r:id="rId182" o:title=""/>
                </v:shape>
                <o:OLEObject Type="Embed" ProgID="Equation.3" ShapeID="_x0000_i1125" DrawAspect="Content" ObjectID="_1683372927" r:id="rId183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260" w:dyaOrig="380">
                <v:shape id="_x0000_i1126" type="#_x0000_t75" style="width:63pt;height:18.75pt" o:ole="">
                  <v:imagedata r:id="rId184" o:title=""/>
                </v:shape>
                <o:OLEObject Type="Embed" ProgID="Equation.3" ShapeID="_x0000_i1126" DrawAspect="Content" ObjectID="_1683372928" r:id="rId185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40" w:dyaOrig="380">
                <v:shape id="_x0000_i1127" type="#_x0000_t75" style="width:1in;height:18.75pt" o:ole="">
                  <v:imagedata r:id="rId186" o:title=""/>
                </v:shape>
                <o:OLEObject Type="Embed" ProgID="Equation.3" ShapeID="_x0000_i1127" DrawAspect="Content" ObjectID="_1683372929" r:id="rId187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579" w:dyaOrig="380">
                <v:shape id="_x0000_i1128" type="#_x0000_t75" style="width:78.75pt;height:18.75pt" o:ole="">
                  <v:imagedata r:id="rId188" o:title=""/>
                </v:shape>
                <o:OLEObject Type="Embed" ProgID="Equation.3" ShapeID="_x0000_i1128" DrawAspect="Content" ObjectID="_1683372930" r:id="rId189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300" w:dyaOrig="380">
                <v:shape id="_x0000_i1129" type="#_x0000_t75" style="width:65.25pt;height:18.75pt" o:ole="">
                  <v:imagedata r:id="rId190" o:title=""/>
                </v:shape>
                <o:OLEObject Type="Embed" ProgID="Equation.3" ShapeID="_x0000_i1129" DrawAspect="Content" ObjectID="_1683372931" r:id="rId191"/>
              </w:object>
            </w:r>
            <w:r w:rsidRPr="000E577A">
              <w:rPr>
                <w:sz w:val="24"/>
                <w:szCs w:val="24"/>
              </w:rPr>
              <w:t>.</w:t>
            </w:r>
          </w:p>
          <w:bookmarkEnd w:id="2"/>
          <w:bookmarkEnd w:id="3"/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  <w:r>
        <w:lastRenderedPageBreak/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10"/>
        <w:gridCol w:w="1170"/>
        <w:gridCol w:w="3591"/>
        <w:gridCol w:w="2200"/>
      </w:tblGrid>
      <w:tr w:rsidR="003326D9" w:rsidRPr="00DA0F76" w:rsidTr="00541DCB"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897167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15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378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>
              <w:object w:dxaOrig="3103" w:dyaOrig="3711">
                <v:shape id="_x0000_i1130" type="#_x0000_t75" style="width:155.25pt;height:185.25pt" o:ole="">
                  <v:imagedata r:id="rId192" o:title=""/>
                </v:shape>
                <o:OLEObject Type="Embed" ProgID="Visio.Drawing.11" ShapeID="_x0000_i1130" DrawAspect="Content" ObjectID="_1683372932" r:id="rId193"/>
              </w:object>
            </w:r>
          </w:p>
        </w:tc>
        <w:tc>
          <w:tcPr>
            <w:tcW w:w="579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283"/>
              <w:jc w:val="both"/>
              <w:rPr>
                <w:sz w:val="28"/>
                <w:szCs w:val="28"/>
                <w:lang w:val="en-US"/>
              </w:rPr>
            </w:pPr>
          </w:p>
          <w:p w:rsidR="003326D9" w:rsidRPr="000E577A" w:rsidRDefault="003326D9" w:rsidP="00541DCB">
            <w:pPr>
              <w:spacing w:after="0" w:line="240" w:lineRule="auto"/>
              <w:ind w:firstLine="283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0E577A">
              <w:rPr>
                <w:sz w:val="24"/>
                <w:szCs w:val="24"/>
              </w:rPr>
              <w:t xml:space="preserve">Для электрической цепи определить токи ветвей </w:t>
            </w:r>
            <w:r w:rsidRPr="000E577A">
              <w:rPr>
                <w:position w:val="-12"/>
                <w:sz w:val="24"/>
                <w:szCs w:val="24"/>
              </w:rPr>
              <w:object w:dxaOrig="240" w:dyaOrig="420">
                <v:shape id="_x0000_i1131" type="#_x0000_t75" style="width:12pt;height:21pt" o:ole="">
                  <v:imagedata r:id="rId168" o:title=""/>
                </v:shape>
                <o:OLEObject Type="Embed" ProgID="Equation.3" ShapeID="_x0000_i1131" DrawAspect="Content" ObjectID="_1683372933" r:id="rId194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279" w:dyaOrig="420">
                <v:shape id="_x0000_i1132" type="#_x0000_t75" style="width:14.25pt;height:21pt" o:ole="">
                  <v:imagedata r:id="rId170" o:title=""/>
                </v:shape>
                <o:OLEObject Type="Embed" ProgID="Equation.3" ShapeID="_x0000_i1132" DrawAspect="Content" ObjectID="_1683372934" r:id="rId195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4"/>
                <w:sz w:val="24"/>
                <w:szCs w:val="24"/>
              </w:rPr>
              <w:object w:dxaOrig="200" w:dyaOrig="340">
                <v:shape id="_x0000_i1133" type="#_x0000_t75" style="width:9.75pt;height:17.25pt" o:ole="">
                  <v:imagedata r:id="rId172" o:title=""/>
                </v:shape>
                <o:OLEObject Type="Embed" ProgID="Equation.3" ShapeID="_x0000_i1133" DrawAspect="Content" ObjectID="_1683372935" r:id="rId196"/>
              </w:object>
            </w:r>
            <w:r w:rsidRPr="000E577A">
              <w:rPr>
                <w:sz w:val="24"/>
                <w:szCs w:val="24"/>
              </w:rPr>
              <w:t xml:space="preserve">; мощности ветвей </w:t>
            </w:r>
            <w:r w:rsidRPr="000E577A">
              <w:rPr>
                <w:position w:val="-12"/>
                <w:sz w:val="24"/>
                <w:szCs w:val="24"/>
              </w:rPr>
              <w:object w:dxaOrig="300" w:dyaOrig="420">
                <v:shape id="_x0000_i1134" type="#_x0000_t75" style="width:15pt;height:21pt" o:ole="">
                  <v:imagedata r:id="rId174" o:title=""/>
                </v:shape>
                <o:OLEObject Type="Embed" ProgID="Equation.3" ShapeID="_x0000_i1134" DrawAspect="Content" ObjectID="_1683372936" r:id="rId197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320" w:dyaOrig="420">
                <v:shape id="_x0000_i1135" type="#_x0000_t75" style="width:15.75pt;height:21pt" o:ole="">
                  <v:imagedata r:id="rId176" o:title=""/>
                </v:shape>
                <o:OLEObject Type="Embed" ProgID="Equation.3" ShapeID="_x0000_i1135" DrawAspect="Content" ObjectID="_1683372937" r:id="rId198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6"/>
                <w:sz w:val="24"/>
                <w:szCs w:val="24"/>
              </w:rPr>
              <w:object w:dxaOrig="260" w:dyaOrig="360">
                <v:shape id="_x0000_i1136" type="#_x0000_t75" style="width:12.75pt;height:18pt" o:ole="">
                  <v:imagedata r:id="rId130" o:title=""/>
                </v:shape>
                <o:OLEObject Type="Embed" ProgID="Equation.3" ShapeID="_x0000_i1136" DrawAspect="Content" ObjectID="_1683372938" r:id="rId199"/>
              </w:object>
            </w:r>
            <w:r w:rsidRPr="000E577A">
              <w:rPr>
                <w:sz w:val="24"/>
                <w:szCs w:val="24"/>
              </w:rPr>
              <w:t xml:space="preserve">, составить баланс активных </w:t>
            </w:r>
            <w:r w:rsidRPr="000E577A">
              <w:rPr>
                <w:position w:val="-4"/>
                <w:sz w:val="24"/>
                <w:szCs w:val="24"/>
              </w:rPr>
              <w:object w:dxaOrig="260" w:dyaOrig="279">
                <v:shape id="_x0000_i1137" type="#_x0000_t75" style="width:12.75pt;height:14.25pt" o:ole="">
                  <v:imagedata r:id="rId97" o:title=""/>
                </v:shape>
                <o:OLEObject Type="Embed" ProgID="Equation.3" ShapeID="_x0000_i1137" DrawAspect="Content" ObjectID="_1683372939" r:id="rId200"/>
              </w:object>
            </w:r>
            <w:r w:rsidRPr="000E577A">
              <w:rPr>
                <w:sz w:val="24"/>
                <w:szCs w:val="24"/>
              </w:rPr>
              <w:t xml:space="preserve">, реактивных </w:t>
            </w:r>
            <w:r w:rsidRPr="000E577A">
              <w:rPr>
                <w:position w:val="-12"/>
                <w:sz w:val="24"/>
                <w:szCs w:val="24"/>
              </w:rPr>
              <w:object w:dxaOrig="279" w:dyaOrig="360">
                <v:shape id="_x0000_i1138" type="#_x0000_t75" style="width:14.25pt;height:18pt" o:ole="">
                  <v:imagedata r:id="rId99" o:title=""/>
                </v:shape>
                <o:OLEObject Type="Embed" ProgID="Equation.3" ShapeID="_x0000_i1138" DrawAspect="Content" ObjectID="_1683372940" r:id="rId201"/>
              </w:object>
            </w:r>
            <w:r w:rsidRPr="000E577A">
              <w:rPr>
                <w:sz w:val="24"/>
                <w:szCs w:val="24"/>
              </w:rPr>
              <w:t xml:space="preserve"> и полных </w:t>
            </w:r>
            <w:r w:rsidRPr="000E577A">
              <w:rPr>
                <w:position w:val="-6"/>
                <w:sz w:val="24"/>
                <w:szCs w:val="24"/>
              </w:rPr>
              <w:object w:dxaOrig="240" w:dyaOrig="300">
                <v:shape id="_x0000_i1139" type="#_x0000_t75" style="width:12pt;height:15pt" o:ole="">
                  <v:imagedata r:id="rId101" o:title=""/>
                </v:shape>
                <o:OLEObject Type="Embed" ProgID="Equation.3" ShapeID="_x0000_i1139" DrawAspect="Content" ObjectID="_1683372941" r:id="rId202"/>
              </w:object>
            </w:r>
            <w:r w:rsidRPr="000E577A">
              <w:rPr>
                <w:sz w:val="24"/>
                <w:szCs w:val="24"/>
              </w:rPr>
              <w:t xml:space="preserve"> мощностей источника и приемников энергии; построить векторную диаграмму, если известно, что </w:t>
            </w:r>
            <w:r w:rsidRPr="000E577A">
              <w:rPr>
                <w:position w:val="-6"/>
                <w:sz w:val="24"/>
                <w:szCs w:val="24"/>
              </w:rPr>
              <w:object w:dxaOrig="1219" w:dyaOrig="300">
                <v:shape id="_x0000_i1140" type="#_x0000_t75" style="width:60.75pt;height:15pt" o:ole="">
                  <v:imagedata r:id="rId203" o:title=""/>
                </v:shape>
                <o:OLEObject Type="Embed" ProgID="Equation.3" ShapeID="_x0000_i1140" DrawAspect="Content" ObjectID="_1683372942" r:id="rId204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240" w:dyaOrig="380">
                <v:shape id="_x0000_i1141" type="#_x0000_t75" style="width:62.25pt;height:18.75pt" o:ole="">
                  <v:imagedata r:id="rId205" o:title=""/>
                </v:shape>
                <o:OLEObject Type="Embed" ProgID="Equation.3" ShapeID="_x0000_i1141" DrawAspect="Content" ObjectID="_1683372943" r:id="rId206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20" w:dyaOrig="380">
                <v:shape id="_x0000_i1142" type="#_x0000_t75" style="width:71.25pt;height:18.75pt" o:ole="">
                  <v:imagedata r:id="rId207" o:title=""/>
                </v:shape>
                <o:OLEObject Type="Embed" ProgID="Equation.3" ShapeID="_x0000_i1142" DrawAspect="Content" ObjectID="_1683372944" r:id="rId208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260" w:dyaOrig="380">
                <v:shape id="_x0000_i1143" type="#_x0000_t75" style="width:63pt;height:18.75pt" o:ole="">
                  <v:imagedata r:id="rId209" o:title=""/>
                </v:shape>
                <o:OLEObject Type="Embed" ProgID="Equation.3" ShapeID="_x0000_i1143" DrawAspect="Content" ObjectID="_1683372945" r:id="rId210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40" w:dyaOrig="380">
                <v:shape id="_x0000_i1144" type="#_x0000_t75" style="width:1in;height:18.75pt" o:ole="">
                  <v:imagedata r:id="rId211" o:title=""/>
                </v:shape>
                <o:OLEObject Type="Embed" ProgID="Equation.3" ShapeID="_x0000_i1144" DrawAspect="Content" ObjectID="_1683372946" r:id="rId212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60" w:dyaOrig="380">
                <v:shape id="_x0000_i1145" type="#_x0000_t75" style="width:72.75pt;height:18.75pt" o:ole="">
                  <v:imagedata r:id="rId213" o:title=""/>
                </v:shape>
                <o:OLEObject Type="Embed" ProgID="Equation.3" ShapeID="_x0000_i1145" DrawAspect="Content" ObjectID="_1683372947" r:id="rId214"/>
              </w:object>
            </w:r>
            <w:r w:rsidRPr="000E577A">
              <w:rPr>
                <w:sz w:val="24"/>
                <w:szCs w:val="24"/>
              </w:rPr>
              <w:t>.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1446"/>
        <w:gridCol w:w="3231"/>
        <w:gridCol w:w="2200"/>
      </w:tblGrid>
      <w:tr w:rsidR="003326D9" w:rsidRPr="00DA0F76" w:rsidTr="00541DC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897167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16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1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2922" w:dyaOrig="3088">
                <v:shape id="_x0000_i1146" type="#_x0000_t75" style="width:146.25pt;height:154.5pt" o:ole="">
                  <v:imagedata r:id="rId215" o:title=""/>
                </v:shape>
                <o:OLEObject Type="Embed" ProgID="Visio.Drawing.11" ShapeID="_x0000_i1146" DrawAspect="Content" ObjectID="_1683372948" r:id="rId216"/>
              </w:object>
            </w:r>
          </w:p>
        </w:tc>
        <w:tc>
          <w:tcPr>
            <w:tcW w:w="543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  <w:lang w:val="en-US"/>
              </w:rPr>
            </w:pPr>
          </w:p>
          <w:p w:rsidR="003326D9" w:rsidRPr="000E577A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4"/>
                <w:szCs w:val="24"/>
              </w:rPr>
            </w:pPr>
            <w:r w:rsidRPr="000E577A">
              <w:rPr>
                <w:sz w:val="24"/>
                <w:szCs w:val="24"/>
              </w:rPr>
              <w:t xml:space="preserve">Для электрической цепи определить токи ветвей </w:t>
            </w:r>
            <w:r w:rsidRPr="000E577A">
              <w:rPr>
                <w:position w:val="-12"/>
                <w:sz w:val="24"/>
                <w:szCs w:val="24"/>
              </w:rPr>
              <w:object w:dxaOrig="240" w:dyaOrig="420">
                <v:shape id="_x0000_i1147" type="#_x0000_t75" style="width:12pt;height:21pt" o:ole="">
                  <v:imagedata r:id="rId168" o:title=""/>
                </v:shape>
                <o:OLEObject Type="Embed" ProgID="Equation.3" ShapeID="_x0000_i1147" DrawAspect="Content" ObjectID="_1683372949" r:id="rId217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279" w:dyaOrig="420">
                <v:shape id="_x0000_i1148" type="#_x0000_t75" style="width:14.25pt;height:21pt" o:ole="">
                  <v:imagedata r:id="rId170" o:title=""/>
                </v:shape>
                <o:OLEObject Type="Embed" ProgID="Equation.3" ShapeID="_x0000_i1148" DrawAspect="Content" ObjectID="_1683372950" r:id="rId218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4"/>
                <w:sz w:val="24"/>
                <w:szCs w:val="24"/>
              </w:rPr>
              <w:object w:dxaOrig="200" w:dyaOrig="340">
                <v:shape id="_x0000_i1149" type="#_x0000_t75" style="width:9.75pt;height:17.25pt" o:ole="">
                  <v:imagedata r:id="rId172" o:title=""/>
                </v:shape>
                <o:OLEObject Type="Embed" ProgID="Equation.3" ShapeID="_x0000_i1149" DrawAspect="Content" ObjectID="_1683372951" r:id="rId219"/>
              </w:object>
            </w:r>
            <w:r w:rsidRPr="000E577A">
              <w:rPr>
                <w:sz w:val="24"/>
                <w:szCs w:val="24"/>
              </w:rPr>
              <w:t xml:space="preserve">; мощности ветвей </w:t>
            </w:r>
            <w:r w:rsidRPr="000E577A">
              <w:rPr>
                <w:position w:val="-12"/>
                <w:sz w:val="24"/>
                <w:szCs w:val="24"/>
              </w:rPr>
              <w:object w:dxaOrig="300" w:dyaOrig="420">
                <v:shape id="_x0000_i1150" type="#_x0000_t75" style="width:15pt;height:21pt" o:ole="">
                  <v:imagedata r:id="rId174" o:title=""/>
                </v:shape>
                <o:OLEObject Type="Embed" ProgID="Equation.3" ShapeID="_x0000_i1150" DrawAspect="Content" ObjectID="_1683372952" r:id="rId220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320" w:dyaOrig="420">
                <v:shape id="_x0000_i1151" type="#_x0000_t75" style="width:15.75pt;height:21pt" o:ole="">
                  <v:imagedata r:id="rId176" o:title=""/>
                </v:shape>
                <o:OLEObject Type="Embed" ProgID="Equation.3" ShapeID="_x0000_i1151" DrawAspect="Content" ObjectID="_1683372953" r:id="rId221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6"/>
                <w:sz w:val="24"/>
                <w:szCs w:val="24"/>
              </w:rPr>
              <w:object w:dxaOrig="260" w:dyaOrig="360">
                <v:shape id="_x0000_i1152" type="#_x0000_t75" style="width:12.75pt;height:18pt" o:ole="">
                  <v:imagedata r:id="rId130" o:title=""/>
                </v:shape>
                <o:OLEObject Type="Embed" ProgID="Equation.3" ShapeID="_x0000_i1152" DrawAspect="Content" ObjectID="_1683372954" r:id="rId222"/>
              </w:object>
            </w:r>
            <w:r w:rsidRPr="000E577A">
              <w:rPr>
                <w:sz w:val="24"/>
                <w:szCs w:val="24"/>
              </w:rPr>
              <w:t xml:space="preserve">, составить баланс активных </w:t>
            </w:r>
            <w:r w:rsidRPr="000E577A">
              <w:rPr>
                <w:position w:val="-4"/>
                <w:sz w:val="24"/>
                <w:szCs w:val="24"/>
              </w:rPr>
              <w:object w:dxaOrig="260" w:dyaOrig="279">
                <v:shape id="_x0000_i1153" type="#_x0000_t75" style="width:12.75pt;height:14.25pt" o:ole="">
                  <v:imagedata r:id="rId97" o:title=""/>
                </v:shape>
                <o:OLEObject Type="Embed" ProgID="Equation.3" ShapeID="_x0000_i1153" DrawAspect="Content" ObjectID="_1683372955" r:id="rId223"/>
              </w:object>
            </w:r>
            <w:r w:rsidRPr="000E577A">
              <w:rPr>
                <w:sz w:val="24"/>
                <w:szCs w:val="24"/>
              </w:rPr>
              <w:t xml:space="preserve">, реактивных </w:t>
            </w:r>
            <w:r w:rsidRPr="000E577A">
              <w:rPr>
                <w:position w:val="-12"/>
                <w:sz w:val="24"/>
                <w:szCs w:val="24"/>
              </w:rPr>
              <w:object w:dxaOrig="279" w:dyaOrig="360">
                <v:shape id="_x0000_i1154" type="#_x0000_t75" style="width:14.25pt;height:18pt" o:ole="">
                  <v:imagedata r:id="rId99" o:title=""/>
                </v:shape>
                <o:OLEObject Type="Embed" ProgID="Equation.3" ShapeID="_x0000_i1154" DrawAspect="Content" ObjectID="_1683372956" r:id="rId224"/>
              </w:object>
            </w:r>
            <w:r w:rsidRPr="000E577A">
              <w:rPr>
                <w:sz w:val="24"/>
                <w:szCs w:val="24"/>
              </w:rPr>
              <w:t xml:space="preserve"> и полных </w:t>
            </w:r>
            <w:r w:rsidRPr="000E577A">
              <w:rPr>
                <w:position w:val="-6"/>
                <w:sz w:val="24"/>
                <w:szCs w:val="24"/>
              </w:rPr>
              <w:object w:dxaOrig="240" w:dyaOrig="300">
                <v:shape id="_x0000_i1155" type="#_x0000_t75" style="width:12pt;height:15pt" o:ole="">
                  <v:imagedata r:id="rId101" o:title=""/>
                </v:shape>
                <o:OLEObject Type="Embed" ProgID="Equation.3" ShapeID="_x0000_i1155" DrawAspect="Content" ObjectID="_1683372957" r:id="rId225"/>
              </w:object>
            </w:r>
            <w:r w:rsidRPr="000E577A">
              <w:rPr>
                <w:sz w:val="24"/>
                <w:szCs w:val="24"/>
              </w:rPr>
              <w:t xml:space="preserve"> мощностей источника и приемников энергии построить векторную диаграмму, если известно, что </w:t>
            </w:r>
            <w:r w:rsidRPr="000E577A">
              <w:rPr>
                <w:position w:val="-6"/>
                <w:sz w:val="24"/>
                <w:szCs w:val="24"/>
              </w:rPr>
              <w:object w:dxaOrig="1180" w:dyaOrig="300">
                <v:shape id="_x0000_i1156" type="#_x0000_t75" style="width:59.25pt;height:15pt" o:ole="">
                  <v:imagedata r:id="rId226" o:title=""/>
                </v:shape>
                <o:OLEObject Type="Embed" ProgID="Equation.3" ShapeID="_x0000_i1156" DrawAspect="Content" ObjectID="_1683372958" r:id="rId227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240" w:dyaOrig="380">
                <v:shape id="_x0000_i1157" type="#_x0000_t75" style="width:62.25pt;height:18.75pt" o:ole="">
                  <v:imagedata r:id="rId228" o:title=""/>
                </v:shape>
                <o:OLEObject Type="Embed" ProgID="Equation.3" ShapeID="_x0000_i1157" DrawAspect="Content" ObjectID="_1683372959" r:id="rId229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00" w:dyaOrig="380">
                <v:shape id="_x0000_i1158" type="#_x0000_t75" style="width:69.75pt;height:18.75pt" o:ole="">
                  <v:imagedata r:id="rId230" o:title=""/>
                </v:shape>
                <o:OLEObject Type="Embed" ProgID="Equation.3" ShapeID="_x0000_i1158" DrawAspect="Content" ObjectID="_1683372960" r:id="rId231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60" w:dyaOrig="380">
                <v:shape id="_x0000_i1159" type="#_x0000_t75" style="width:72.75pt;height:18.75pt" o:ole="">
                  <v:imagedata r:id="rId232" o:title=""/>
                </v:shape>
                <o:OLEObject Type="Embed" ProgID="Equation.3" ShapeID="_x0000_i1159" DrawAspect="Content" ObjectID="_1683372961" r:id="rId233"/>
              </w:object>
            </w:r>
            <w:r w:rsidRPr="000E577A">
              <w:rPr>
                <w:sz w:val="24"/>
                <w:szCs w:val="24"/>
              </w:rPr>
              <w:t>.</w:t>
            </w: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  <w:r>
        <w:lastRenderedPageBreak/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2166"/>
        <w:gridCol w:w="2511"/>
        <w:gridCol w:w="2200"/>
      </w:tblGrid>
      <w:tr w:rsidR="003326D9" w:rsidRPr="00DA0F76" w:rsidTr="00541DC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</w:t>
            </w:r>
          </w:p>
          <w:p w:rsidR="003326D9" w:rsidRPr="00897167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 xml:space="preserve"> В.А. Бугреевым</w:t>
            </w:r>
          </w:p>
        </w:tc>
      </w:tr>
      <w:tr w:rsidR="003326D9" w:rsidRPr="00DA0F76" w:rsidTr="00541DCB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17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8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3084" w:dyaOrig="3711">
                <v:shape id="_x0000_i1160" type="#_x0000_t75" style="width:154.5pt;height:185.25pt" o:ole="">
                  <v:imagedata r:id="rId166" o:title=""/>
                </v:shape>
                <o:OLEObject Type="Embed" ProgID="Visio.Drawing.11" ShapeID="_x0000_i1160" DrawAspect="Content" ObjectID="_1683372962" r:id="rId234"/>
              </w:object>
            </w:r>
          </w:p>
        </w:tc>
        <w:tc>
          <w:tcPr>
            <w:tcW w:w="471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0E577A" w:rsidRDefault="003326D9" w:rsidP="00541DCB">
            <w:pPr>
              <w:spacing w:after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0E577A">
              <w:rPr>
                <w:sz w:val="24"/>
                <w:szCs w:val="24"/>
              </w:rPr>
              <w:t xml:space="preserve">Для электрической цепи определить токи ветвей </w:t>
            </w:r>
            <w:r w:rsidRPr="000E577A">
              <w:rPr>
                <w:position w:val="-12"/>
                <w:sz w:val="24"/>
                <w:szCs w:val="24"/>
              </w:rPr>
              <w:object w:dxaOrig="240" w:dyaOrig="420">
                <v:shape id="_x0000_i1161" type="#_x0000_t75" style="width:12pt;height:21pt" o:ole="">
                  <v:imagedata r:id="rId168" o:title=""/>
                </v:shape>
                <o:OLEObject Type="Embed" ProgID="Equation.3" ShapeID="_x0000_i1161" DrawAspect="Content" ObjectID="_1683372963" r:id="rId235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279" w:dyaOrig="420">
                <v:shape id="_x0000_i1162" type="#_x0000_t75" style="width:14.25pt;height:21pt" o:ole="">
                  <v:imagedata r:id="rId170" o:title=""/>
                </v:shape>
                <o:OLEObject Type="Embed" ProgID="Equation.3" ShapeID="_x0000_i1162" DrawAspect="Content" ObjectID="_1683372964" r:id="rId236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4"/>
                <w:sz w:val="24"/>
                <w:szCs w:val="24"/>
              </w:rPr>
              <w:object w:dxaOrig="200" w:dyaOrig="340">
                <v:shape id="_x0000_i1163" type="#_x0000_t75" style="width:9.75pt;height:17.25pt" o:ole="">
                  <v:imagedata r:id="rId172" o:title=""/>
                </v:shape>
                <o:OLEObject Type="Embed" ProgID="Equation.3" ShapeID="_x0000_i1163" DrawAspect="Content" ObjectID="_1683372965" r:id="rId237"/>
              </w:object>
            </w:r>
            <w:r w:rsidRPr="000E577A">
              <w:rPr>
                <w:sz w:val="24"/>
                <w:szCs w:val="24"/>
              </w:rPr>
              <w:t xml:space="preserve">; мощности ветвей </w:t>
            </w:r>
            <w:r w:rsidRPr="000E577A">
              <w:rPr>
                <w:position w:val="-12"/>
                <w:sz w:val="24"/>
                <w:szCs w:val="24"/>
              </w:rPr>
              <w:object w:dxaOrig="300" w:dyaOrig="420">
                <v:shape id="_x0000_i1164" type="#_x0000_t75" style="width:15pt;height:21pt" o:ole="">
                  <v:imagedata r:id="rId174" o:title=""/>
                </v:shape>
                <o:OLEObject Type="Embed" ProgID="Equation.3" ShapeID="_x0000_i1164" DrawAspect="Content" ObjectID="_1683372966" r:id="rId238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320" w:dyaOrig="420">
                <v:shape id="_x0000_i1165" type="#_x0000_t75" style="width:15.75pt;height:21pt" o:ole="">
                  <v:imagedata r:id="rId176" o:title=""/>
                </v:shape>
                <o:OLEObject Type="Embed" ProgID="Equation.3" ShapeID="_x0000_i1165" DrawAspect="Content" ObjectID="_1683372967" r:id="rId239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6"/>
                <w:sz w:val="24"/>
                <w:szCs w:val="24"/>
              </w:rPr>
              <w:object w:dxaOrig="260" w:dyaOrig="360">
                <v:shape id="_x0000_i1166" type="#_x0000_t75" style="width:12.75pt;height:18pt" o:ole="">
                  <v:imagedata r:id="rId130" o:title=""/>
                </v:shape>
                <o:OLEObject Type="Embed" ProgID="Equation.3" ShapeID="_x0000_i1166" DrawAspect="Content" ObjectID="_1683372968" r:id="rId240"/>
              </w:object>
            </w:r>
            <w:r w:rsidRPr="000E577A">
              <w:rPr>
                <w:sz w:val="24"/>
                <w:szCs w:val="24"/>
              </w:rPr>
              <w:t xml:space="preserve">, составить баланс активных </w:t>
            </w:r>
            <w:r w:rsidRPr="000E577A">
              <w:rPr>
                <w:position w:val="-4"/>
                <w:sz w:val="24"/>
                <w:szCs w:val="24"/>
              </w:rPr>
              <w:object w:dxaOrig="260" w:dyaOrig="279">
                <v:shape id="_x0000_i1167" type="#_x0000_t75" style="width:12.75pt;height:14.25pt" o:ole="">
                  <v:imagedata r:id="rId97" o:title=""/>
                </v:shape>
                <o:OLEObject Type="Embed" ProgID="Equation.3" ShapeID="_x0000_i1167" DrawAspect="Content" ObjectID="_1683372969" r:id="rId241"/>
              </w:object>
            </w:r>
            <w:r w:rsidRPr="000E577A">
              <w:rPr>
                <w:sz w:val="24"/>
                <w:szCs w:val="24"/>
              </w:rPr>
              <w:t xml:space="preserve">, реактивных </w:t>
            </w:r>
            <w:r w:rsidRPr="000E577A">
              <w:rPr>
                <w:position w:val="-12"/>
                <w:sz w:val="24"/>
                <w:szCs w:val="24"/>
              </w:rPr>
              <w:object w:dxaOrig="279" w:dyaOrig="360">
                <v:shape id="_x0000_i1168" type="#_x0000_t75" style="width:14.25pt;height:18pt" o:ole="">
                  <v:imagedata r:id="rId99" o:title=""/>
                </v:shape>
                <o:OLEObject Type="Embed" ProgID="Equation.3" ShapeID="_x0000_i1168" DrawAspect="Content" ObjectID="_1683372970" r:id="rId242"/>
              </w:object>
            </w:r>
            <w:r w:rsidRPr="000E577A">
              <w:rPr>
                <w:sz w:val="24"/>
                <w:szCs w:val="24"/>
              </w:rPr>
              <w:t xml:space="preserve"> и полных </w:t>
            </w:r>
            <w:r w:rsidRPr="000E577A">
              <w:rPr>
                <w:position w:val="-6"/>
                <w:sz w:val="24"/>
                <w:szCs w:val="24"/>
              </w:rPr>
              <w:object w:dxaOrig="240" w:dyaOrig="300">
                <v:shape id="_x0000_i1169" type="#_x0000_t75" style="width:12pt;height:15pt" o:ole="">
                  <v:imagedata r:id="rId101" o:title=""/>
                </v:shape>
                <o:OLEObject Type="Embed" ProgID="Equation.3" ShapeID="_x0000_i1169" DrawAspect="Content" ObjectID="_1683372971" r:id="rId243"/>
              </w:object>
            </w:r>
            <w:r w:rsidRPr="000E577A">
              <w:rPr>
                <w:sz w:val="24"/>
                <w:szCs w:val="24"/>
              </w:rPr>
              <w:t xml:space="preserve"> мощностей источника и приемников энергии построить векторную диаграмму, если известно, что </w:t>
            </w:r>
            <w:r w:rsidRPr="000E577A">
              <w:rPr>
                <w:position w:val="-6"/>
                <w:sz w:val="24"/>
                <w:szCs w:val="24"/>
              </w:rPr>
              <w:object w:dxaOrig="1380" w:dyaOrig="320">
                <v:shape id="_x0000_i1170" type="#_x0000_t75" style="width:69pt;height:15.75pt" o:ole="">
                  <v:imagedata r:id="rId244" o:title=""/>
                </v:shape>
                <o:OLEObject Type="Embed" ProgID="Equation.3" ShapeID="_x0000_i1170" DrawAspect="Content" ObjectID="_1683372972" r:id="rId245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00" w:dyaOrig="420">
                <v:shape id="_x0000_i1171" type="#_x0000_t75" style="width:69.75pt;height:21pt" o:ole="">
                  <v:imagedata r:id="rId246" o:title=""/>
                </v:shape>
                <o:OLEObject Type="Embed" ProgID="Equation.3" ShapeID="_x0000_i1171" DrawAspect="Content" ObjectID="_1683372973" r:id="rId247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560" w:dyaOrig="420">
                <v:shape id="_x0000_i1172" type="#_x0000_t75" style="width:78pt;height:21pt" o:ole="">
                  <v:imagedata r:id="rId248" o:title=""/>
                </v:shape>
                <o:OLEObject Type="Embed" ProgID="Equation.3" ShapeID="_x0000_i1172" DrawAspect="Content" ObjectID="_1683372974" r:id="rId249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4"/>
                <w:sz w:val="24"/>
                <w:szCs w:val="24"/>
              </w:rPr>
              <w:object w:dxaOrig="1579" w:dyaOrig="440">
                <v:shape id="_x0000_i1173" type="#_x0000_t75" style="width:78.75pt;height:21.75pt" o:ole="">
                  <v:imagedata r:id="rId250" o:title=""/>
                </v:shape>
                <o:OLEObject Type="Embed" ProgID="Equation.3" ShapeID="_x0000_i1173" DrawAspect="Content" ObjectID="_1683372975" r:id="rId251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560" w:dyaOrig="420">
                <v:shape id="_x0000_i1174" type="#_x0000_t75" style="width:78pt;height:21pt" o:ole="">
                  <v:imagedata r:id="rId252" o:title=""/>
                </v:shape>
                <o:OLEObject Type="Embed" ProgID="Equation.3" ShapeID="_x0000_i1174" DrawAspect="Content" ObjectID="_1683372976" r:id="rId253"/>
              </w:object>
            </w:r>
            <w:r w:rsidRPr="000E577A">
              <w:rPr>
                <w:sz w:val="24"/>
                <w:szCs w:val="24"/>
              </w:rPr>
              <w:t>.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1228"/>
        <w:gridCol w:w="3591"/>
        <w:gridCol w:w="2200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заведующим кафедрой д.т.н., профессором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 xml:space="preserve"> 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18</w:t>
            </w:r>
          </w:p>
        </w:tc>
      </w:tr>
      <w:tr w:rsidR="003326D9" w:rsidRPr="00DA0F76" w:rsidTr="00541DCB">
        <w:tc>
          <w:tcPr>
            <w:tcW w:w="378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>
              <w:object w:dxaOrig="3103" w:dyaOrig="3711">
                <v:shape id="_x0000_i1175" type="#_x0000_t75" style="width:155.25pt;height:185.25pt" o:ole="">
                  <v:imagedata r:id="rId192" o:title=""/>
                </v:shape>
                <o:OLEObject Type="Embed" ProgID="Visio.Drawing.11" ShapeID="_x0000_i1175" DrawAspect="Content" ObjectID="_1683372977" r:id="rId254"/>
              </w:object>
            </w:r>
          </w:p>
        </w:tc>
        <w:tc>
          <w:tcPr>
            <w:tcW w:w="579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283"/>
              <w:jc w:val="both"/>
              <w:rPr>
                <w:sz w:val="28"/>
                <w:szCs w:val="28"/>
                <w:lang w:val="en-US"/>
              </w:rPr>
            </w:pPr>
          </w:p>
          <w:p w:rsidR="003326D9" w:rsidRPr="000E577A" w:rsidRDefault="003326D9" w:rsidP="00541DCB">
            <w:pPr>
              <w:spacing w:after="0" w:line="240" w:lineRule="auto"/>
              <w:ind w:firstLine="283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0E577A">
              <w:rPr>
                <w:sz w:val="24"/>
                <w:szCs w:val="24"/>
              </w:rPr>
              <w:t xml:space="preserve">Для электрической цепи определить токи ветвей </w:t>
            </w:r>
            <w:r w:rsidRPr="000E577A">
              <w:rPr>
                <w:position w:val="-12"/>
                <w:sz w:val="24"/>
                <w:szCs w:val="24"/>
              </w:rPr>
              <w:object w:dxaOrig="240" w:dyaOrig="420">
                <v:shape id="_x0000_i1176" type="#_x0000_t75" style="width:12pt;height:21pt" o:ole="">
                  <v:imagedata r:id="rId168" o:title=""/>
                </v:shape>
                <o:OLEObject Type="Embed" ProgID="Equation.3" ShapeID="_x0000_i1176" DrawAspect="Content" ObjectID="_1683372978" r:id="rId255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279" w:dyaOrig="420">
                <v:shape id="_x0000_i1177" type="#_x0000_t75" style="width:14.25pt;height:21pt" o:ole="">
                  <v:imagedata r:id="rId170" o:title=""/>
                </v:shape>
                <o:OLEObject Type="Embed" ProgID="Equation.3" ShapeID="_x0000_i1177" DrawAspect="Content" ObjectID="_1683372979" r:id="rId256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4"/>
                <w:sz w:val="24"/>
                <w:szCs w:val="24"/>
              </w:rPr>
              <w:object w:dxaOrig="200" w:dyaOrig="340">
                <v:shape id="_x0000_i1178" type="#_x0000_t75" style="width:9.75pt;height:17.25pt" o:ole="">
                  <v:imagedata r:id="rId172" o:title=""/>
                </v:shape>
                <o:OLEObject Type="Embed" ProgID="Equation.3" ShapeID="_x0000_i1178" DrawAspect="Content" ObjectID="_1683372980" r:id="rId257"/>
              </w:object>
            </w:r>
            <w:r w:rsidRPr="000E577A">
              <w:rPr>
                <w:sz w:val="24"/>
                <w:szCs w:val="24"/>
              </w:rPr>
              <w:t xml:space="preserve">; мощности ветвей </w:t>
            </w:r>
            <w:r w:rsidRPr="000E577A">
              <w:rPr>
                <w:position w:val="-12"/>
                <w:sz w:val="24"/>
                <w:szCs w:val="24"/>
              </w:rPr>
              <w:object w:dxaOrig="300" w:dyaOrig="420">
                <v:shape id="_x0000_i1179" type="#_x0000_t75" style="width:15pt;height:21pt" o:ole="">
                  <v:imagedata r:id="rId174" o:title=""/>
                </v:shape>
                <o:OLEObject Type="Embed" ProgID="Equation.3" ShapeID="_x0000_i1179" DrawAspect="Content" ObjectID="_1683372981" r:id="rId258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320" w:dyaOrig="420">
                <v:shape id="_x0000_i1180" type="#_x0000_t75" style="width:15.75pt;height:21pt" o:ole="">
                  <v:imagedata r:id="rId176" o:title=""/>
                </v:shape>
                <o:OLEObject Type="Embed" ProgID="Equation.3" ShapeID="_x0000_i1180" DrawAspect="Content" ObjectID="_1683372982" r:id="rId259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6"/>
                <w:sz w:val="24"/>
                <w:szCs w:val="24"/>
              </w:rPr>
              <w:object w:dxaOrig="260" w:dyaOrig="360">
                <v:shape id="_x0000_i1181" type="#_x0000_t75" style="width:12.75pt;height:18pt" o:ole="">
                  <v:imagedata r:id="rId130" o:title=""/>
                </v:shape>
                <o:OLEObject Type="Embed" ProgID="Equation.3" ShapeID="_x0000_i1181" DrawAspect="Content" ObjectID="_1683372983" r:id="rId260"/>
              </w:object>
            </w:r>
            <w:r w:rsidRPr="000E577A">
              <w:rPr>
                <w:sz w:val="24"/>
                <w:szCs w:val="24"/>
              </w:rPr>
              <w:t xml:space="preserve">, составить баланс активных </w:t>
            </w:r>
            <w:r w:rsidRPr="000E577A">
              <w:rPr>
                <w:position w:val="-4"/>
                <w:sz w:val="24"/>
                <w:szCs w:val="24"/>
              </w:rPr>
              <w:object w:dxaOrig="260" w:dyaOrig="279">
                <v:shape id="_x0000_i1182" type="#_x0000_t75" style="width:12.75pt;height:14.25pt" o:ole="">
                  <v:imagedata r:id="rId97" o:title=""/>
                </v:shape>
                <o:OLEObject Type="Embed" ProgID="Equation.3" ShapeID="_x0000_i1182" DrawAspect="Content" ObjectID="_1683372984" r:id="rId261"/>
              </w:object>
            </w:r>
            <w:r w:rsidRPr="000E577A">
              <w:rPr>
                <w:sz w:val="24"/>
                <w:szCs w:val="24"/>
              </w:rPr>
              <w:t xml:space="preserve">, реактивных </w:t>
            </w:r>
            <w:r w:rsidRPr="000E577A">
              <w:rPr>
                <w:position w:val="-12"/>
                <w:sz w:val="24"/>
                <w:szCs w:val="24"/>
              </w:rPr>
              <w:object w:dxaOrig="279" w:dyaOrig="360">
                <v:shape id="_x0000_i1183" type="#_x0000_t75" style="width:14.25pt;height:18pt" o:ole="">
                  <v:imagedata r:id="rId99" o:title=""/>
                </v:shape>
                <o:OLEObject Type="Embed" ProgID="Equation.3" ShapeID="_x0000_i1183" DrawAspect="Content" ObjectID="_1683372985" r:id="rId262"/>
              </w:object>
            </w:r>
            <w:r w:rsidRPr="000E577A">
              <w:rPr>
                <w:sz w:val="24"/>
                <w:szCs w:val="24"/>
              </w:rPr>
              <w:t xml:space="preserve"> и полных </w:t>
            </w:r>
            <w:r w:rsidRPr="000E577A">
              <w:rPr>
                <w:position w:val="-6"/>
                <w:sz w:val="24"/>
                <w:szCs w:val="24"/>
              </w:rPr>
              <w:object w:dxaOrig="240" w:dyaOrig="300">
                <v:shape id="_x0000_i1184" type="#_x0000_t75" style="width:12pt;height:15pt" o:ole="">
                  <v:imagedata r:id="rId101" o:title=""/>
                </v:shape>
                <o:OLEObject Type="Embed" ProgID="Equation.3" ShapeID="_x0000_i1184" DrawAspect="Content" ObjectID="_1683372986" r:id="rId263"/>
              </w:object>
            </w:r>
            <w:r w:rsidRPr="000E577A">
              <w:rPr>
                <w:sz w:val="24"/>
                <w:szCs w:val="24"/>
              </w:rPr>
              <w:t xml:space="preserve"> мощностей источника и приемников энергии построить векторную диаграмму, если известно, что </w:t>
            </w:r>
            <w:r w:rsidRPr="000E577A">
              <w:rPr>
                <w:position w:val="-6"/>
                <w:sz w:val="24"/>
                <w:szCs w:val="24"/>
              </w:rPr>
              <w:object w:dxaOrig="1380" w:dyaOrig="320">
                <v:shape id="_x0000_i1185" type="#_x0000_t75" style="width:69pt;height:15.75pt" o:ole="">
                  <v:imagedata r:id="rId264" o:title=""/>
                </v:shape>
                <o:OLEObject Type="Embed" ProgID="Equation.3" ShapeID="_x0000_i1185" DrawAspect="Content" ObjectID="_1683372987" r:id="rId265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380" w:dyaOrig="420">
                <v:shape id="_x0000_i1186" type="#_x0000_t75" style="width:69pt;height:21pt" o:ole="">
                  <v:imagedata r:id="rId266" o:title=""/>
                </v:shape>
                <o:OLEObject Type="Embed" ProgID="Equation.3" ShapeID="_x0000_i1186" DrawAspect="Content" ObjectID="_1683372988" r:id="rId267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4"/>
                <w:sz w:val="24"/>
                <w:szCs w:val="24"/>
              </w:rPr>
              <w:object w:dxaOrig="1600" w:dyaOrig="440">
                <v:shape id="_x0000_i1187" type="#_x0000_t75" style="width:80.25pt;height:21.75pt" o:ole="">
                  <v:imagedata r:id="rId268" o:title=""/>
                </v:shape>
                <o:OLEObject Type="Embed" ProgID="Equation.3" ShapeID="_x0000_i1187" DrawAspect="Content" ObjectID="_1683372989" r:id="rId269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20" w:dyaOrig="420">
                <v:shape id="_x0000_i1188" type="#_x0000_t75" style="width:71.25pt;height:21pt" o:ole="">
                  <v:imagedata r:id="rId270" o:title=""/>
                </v:shape>
                <o:OLEObject Type="Embed" ProgID="Equation.3" ShapeID="_x0000_i1188" DrawAspect="Content" ObjectID="_1683372990" r:id="rId271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740" w:dyaOrig="420">
                <v:shape id="_x0000_i1189" type="#_x0000_t75" style="width:87pt;height:21pt" o:ole="">
                  <v:imagedata r:id="rId272" o:title=""/>
                </v:shape>
                <o:OLEObject Type="Embed" ProgID="Equation.3" ShapeID="_x0000_i1189" DrawAspect="Content" ObjectID="_1683372991" r:id="rId273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460" w:dyaOrig="380">
                <v:shape id="_x0000_i1190" type="#_x0000_t75" style="width:72.75pt;height:18.75pt" o:ole="">
                  <v:imagedata r:id="rId213" o:title=""/>
                </v:shape>
                <o:OLEObject Type="Embed" ProgID="Equation.3" ShapeID="_x0000_i1190" DrawAspect="Content" ObjectID="_1683372992" r:id="rId274"/>
              </w:object>
            </w:r>
            <w:r w:rsidRPr="000E577A">
              <w:rPr>
                <w:sz w:val="24"/>
                <w:szCs w:val="24"/>
              </w:rPr>
              <w:t>.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1588"/>
        <w:gridCol w:w="3231"/>
        <w:gridCol w:w="2200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№ 19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1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2922" w:dyaOrig="3088">
                <v:shape id="_x0000_i1191" type="#_x0000_t75" style="width:146.25pt;height:154.5pt" o:ole="">
                  <v:imagedata r:id="rId215" o:title=""/>
                </v:shape>
                <o:OLEObject Type="Embed" ProgID="Visio.Drawing.11" ShapeID="_x0000_i1191" DrawAspect="Content" ObjectID="_1683372993" r:id="rId275"/>
              </w:object>
            </w:r>
          </w:p>
        </w:tc>
        <w:tc>
          <w:tcPr>
            <w:tcW w:w="543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  <w:lang w:val="en-US"/>
              </w:rPr>
            </w:pPr>
          </w:p>
          <w:p w:rsidR="003326D9" w:rsidRPr="000E577A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4"/>
                <w:szCs w:val="24"/>
              </w:rPr>
            </w:pPr>
            <w:r w:rsidRPr="000E577A">
              <w:rPr>
                <w:sz w:val="24"/>
                <w:szCs w:val="24"/>
              </w:rPr>
              <w:t xml:space="preserve">Для электрической цепи определить токи ветвей </w:t>
            </w:r>
            <w:r w:rsidRPr="000E577A">
              <w:rPr>
                <w:position w:val="-12"/>
                <w:sz w:val="24"/>
                <w:szCs w:val="24"/>
              </w:rPr>
              <w:object w:dxaOrig="240" w:dyaOrig="420">
                <v:shape id="_x0000_i1192" type="#_x0000_t75" style="width:12pt;height:21pt" o:ole="">
                  <v:imagedata r:id="rId168" o:title=""/>
                </v:shape>
                <o:OLEObject Type="Embed" ProgID="Equation.3" ShapeID="_x0000_i1192" DrawAspect="Content" ObjectID="_1683372994" r:id="rId276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279" w:dyaOrig="420">
                <v:shape id="_x0000_i1193" type="#_x0000_t75" style="width:14.25pt;height:21pt" o:ole="">
                  <v:imagedata r:id="rId170" o:title=""/>
                </v:shape>
                <o:OLEObject Type="Embed" ProgID="Equation.3" ShapeID="_x0000_i1193" DrawAspect="Content" ObjectID="_1683372995" r:id="rId277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4"/>
                <w:sz w:val="24"/>
                <w:szCs w:val="24"/>
              </w:rPr>
              <w:object w:dxaOrig="200" w:dyaOrig="340">
                <v:shape id="_x0000_i1194" type="#_x0000_t75" style="width:9.75pt;height:17.25pt" o:ole="">
                  <v:imagedata r:id="rId172" o:title=""/>
                </v:shape>
                <o:OLEObject Type="Embed" ProgID="Equation.3" ShapeID="_x0000_i1194" DrawAspect="Content" ObjectID="_1683372996" r:id="rId278"/>
              </w:object>
            </w:r>
            <w:r w:rsidRPr="000E577A">
              <w:rPr>
                <w:sz w:val="24"/>
                <w:szCs w:val="24"/>
              </w:rPr>
              <w:t xml:space="preserve">; мощности ветвей </w:t>
            </w:r>
            <w:r w:rsidRPr="000E577A">
              <w:rPr>
                <w:position w:val="-12"/>
                <w:sz w:val="24"/>
                <w:szCs w:val="24"/>
              </w:rPr>
              <w:object w:dxaOrig="300" w:dyaOrig="420">
                <v:shape id="_x0000_i1195" type="#_x0000_t75" style="width:15pt;height:21pt" o:ole="">
                  <v:imagedata r:id="rId174" o:title=""/>
                </v:shape>
                <o:OLEObject Type="Embed" ProgID="Equation.3" ShapeID="_x0000_i1195" DrawAspect="Content" ObjectID="_1683372997" r:id="rId279"/>
              </w:object>
            </w:r>
            <w:r w:rsidRPr="000E577A">
              <w:rPr>
                <w:sz w:val="24"/>
                <w:szCs w:val="24"/>
              </w:rPr>
              <w:t xml:space="preserve">, </w:t>
            </w:r>
            <w:r w:rsidRPr="000E577A">
              <w:rPr>
                <w:position w:val="-12"/>
                <w:sz w:val="24"/>
                <w:szCs w:val="24"/>
              </w:rPr>
              <w:object w:dxaOrig="320" w:dyaOrig="420">
                <v:shape id="_x0000_i1196" type="#_x0000_t75" style="width:15.75pt;height:21pt" o:ole="">
                  <v:imagedata r:id="rId176" o:title=""/>
                </v:shape>
                <o:OLEObject Type="Embed" ProgID="Equation.3" ShapeID="_x0000_i1196" DrawAspect="Content" ObjectID="_1683372998" r:id="rId280"/>
              </w:object>
            </w:r>
            <w:r w:rsidRPr="000E577A">
              <w:rPr>
                <w:sz w:val="24"/>
                <w:szCs w:val="24"/>
              </w:rPr>
              <w:t xml:space="preserve"> и всей цепи </w:t>
            </w:r>
            <w:r w:rsidRPr="000E577A">
              <w:rPr>
                <w:position w:val="-6"/>
                <w:sz w:val="24"/>
                <w:szCs w:val="24"/>
              </w:rPr>
              <w:object w:dxaOrig="260" w:dyaOrig="360">
                <v:shape id="_x0000_i1197" type="#_x0000_t75" style="width:12.75pt;height:18pt" o:ole="">
                  <v:imagedata r:id="rId130" o:title=""/>
                </v:shape>
                <o:OLEObject Type="Embed" ProgID="Equation.3" ShapeID="_x0000_i1197" DrawAspect="Content" ObjectID="_1683372999" r:id="rId281"/>
              </w:object>
            </w:r>
            <w:r w:rsidRPr="000E577A">
              <w:rPr>
                <w:sz w:val="24"/>
                <w:szCs w:val="24"/>
              </w:rPr>
              <w:t xml:space="preserve">, составить баланс активных </w:t>
            </w:r>
            <w:r w:rsidRPr="000E577A">
              <w:rPr>
                <w:position w:val="-4"/>
                <w:sz w:val="24"/>
                <w:szCs w:val="24"/>
              </w:rPr>
              <w:object w:dxaOrig="260" w:dyaOrig="279">
                <v:shape id="_x0000_i1198" type="#_x0000_t75" style="width:12.75pt;height:14.25pt" o:ole="">
                  <v:imagedata r:id="rId97" o:title=""/>
                </v:shape>
                <o:OLEObject Type="Embed" ProgID="Equation.3" ShapeID="_x0000_i1198" DrawAspect="Content" ObjectID="_1683373000" r:id="rId282"/>
              </w:object>
            </w:r>
            <w:r w:rsidRPr="000E577A">
              <w:rPr>
                <w:sz w:val="24"/>
                <w:szCs w:val="24"/>
              </w:rPr>
              <w:t xml:space="preserve">, реактивных </w:t>
            </w:r>
            <w:r w:rsidRPr="000E577A">
              <w:rPr>
                <w:position w:val="-12"/>
                <w:sz w:val="24"/>
                <w:szCs w:val="24"/>
              </w:rPr>
              <w:object w:dxaOrig="279" w:dyaOrig="360">
                <v:shape id="_x0000_i1199" type="#_x0000_t75" style="width:14.25pt;height:18pt" o:ole="">
                  <v:imagedata r:id="rId99" o:title=""/>
                </v:shape>
                <o:OLEObject Type="Embed" ProgID="Equation.3" ShapeID="_x0000_i1199" DrawAspect="Content" ObjectID="_1683373001" r:id="rId283"/>
              </w:object>
            </w:r>
            <w:r w:rsidRPr="000E577A">
              <w:rPr>
                <w:sz w:val="24"/>
                <w:szCs w:val="24"/>
              </w:rPr>
              <w:t xml:space="preserve"> и полных </w:t>
            </w:r>
            <w:r w:rsidRPr="000E577A">
              <w:rPr>
                <w:position w:val="-6"/>
                <w:sz w:val="24"/>
                <w:szCs w:val="24"/>
              </w:rPr>
              <w:object w:dxaOrig="240" w:dyaOrig="300">
                <v:shape id="_x0000_i1200" type="#_x0000_t75" style="width:12pt;height:15pt" o:ole="">
                  <v:imagedata r:id="rId101" o:title=""/>
                </v:shape>
                <o:OLEObject Type="Embed" ProgID="Equation.3" ShapeID="_x0000_i1200" DrawAspect="Content" ObjectID="_1683373002" r:id="rId284"/>
              </w:object>
            </w:r>
            <w:r w:rsidRPr="000E577A">
              <w:rPr>
                <w:sz w:val="24"/>
                <w:szCs w:val="24"/>
              </w:rPr>
              <w:t xml:space="preserve"> мощностей источника и приемников энергии построить векторную диаграмму, если известно, что </w:t>
            </w:r>
            <w:r w:rsidRPr="000E577A">
              <w:rPr>
                <w:position w:val="-6"/>
                <w:sz w:val="24"/>
                <w:szCs w:val="24"/>
              </w:rPr>
              <w:object w:dxaOrig="1380" w:dyaOrig="320">
                <v:shape id="_x0000_i1201" type="#_x0000_t75" style="width:69pt;height:15.75pt" o:ole="">
                  <v:imagedata r:id="rId285" o:title=""/>
                </v:shape>
                <o:OLEObject Type="Embed" ProgID="Equation.3" ShapeID="_x0000_i1201" DrawAspect="Content" ObjectID="_1683373003" r:id="rId286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380" w:dyaOrig="420">
                <v:shape id="_x0000_i1202" type="#_x0000_t75" style="width:69pt;height:21pt" o:ole="">
                  <v:imagedata r:id="rId287" o:title=""/>
                </v:shape>
                <o:OLEObject Type="Embed" ProgID="Equation.3" ShapeID="_x0000_i1202" DrawAspect="Content" ObjectID="_1683373004" r:id="rId288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2"/>
                <w:sz w:val="24"/>
                <w:szCs w:val="24"/>
              </w:rPr>
              <w:object w:dxaOrig="1579" w:dyaOrig="420">
                <v:shape id="_x0000_i1203" type="#_x0000_t75" style="width:78.75pt;height:21pt" o:ole="">
                  <v:imagedata r:id="rId289" o:title=""/>
                </v:shape>
                <o:OLEObject Type="Embed" ProgID="Equation.3" ShapeID="_x0000_i1203" DrawAspect="Content" ObjectID="_1683373005" r:id="rId290"/>
              </w:object>
            </w:r>
            <w:r w:rsidRPr="000E577A">
              <w:rPr>
                <w:sz w:val="24"/>
                <w:szCs w:val="24"/>
              </w:rPr>
              <w:t xml:space="preserve">; </w:t>
            </w:r>
            <w:r w:rsidRPr="000E577A">
              <w:rPr>
                <w:position w:val="-14"/>
                <w:sz w:val="24"/>
                <w:szCs w:val="24"/>
              </w:rPr>
              <w:object w:dxaOrig="1620" w:dyaOrig="440">
                <v:shape id="_x0000_i1204" type="#_x0000_t75" style="width:81pt;height:21.75pt" o:ole="">
                  <v:imagedata r:id="rId291" o:title=""/>
                </v:shape>
                <o:OLEObject Type="Embed" ProgID="Equation.3" ShapeID="_x0000_i1204" DrawAspect="Content" ObjectID="_1683373006" r:id="rId292"/>
              </w:object>
            </w:r>
            <w:r w:rsidRPr="000E577A">
              <w:rPr>
                <w:sz w:val="24"/>
                <w:szCs w:val="24"/>
              </w:rPr>
              <w:t>.</w:t>
            </w: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1730"/>
        <w:gridCol w:w="3231"/>
        <w:gridCol w:w="2200"/>
      </w:tblGrid>
      <w:tr w:rsidR="003326D9" w:rsidRPr="00E15D52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0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1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2923" w:dyaOrig="3088">
                <v:shape id="_x0000_i1205" type="#_x0000_t75" style="width:146.25pt;height:154.5pt" o:ole="">
                  <v:imagedata r:id="rId293" o:title=""/>
                </v:shape>
                <o:OLEObject Type="Embed" ProgID="Visio.Drawing.11" ShapeID="_x0000_i1205" DrawAspect="Content" ObjectID="_1683373007" r:id="rId294"/>
              </w:object>
            </w:r>
          </w:p>
        </w:tc>
        <w:tc>
          <w:tcPr>
            <w:tcW w:w="543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  <w:lang w:val="en-US"/>
              </w:rPr>
            </w:pP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электрической цепи определить токи ветвей </w:t>
            </w:r>
            <w:r w:rsidRPr="003175F1">
              <w:rPr>
                <w:position w:val="-12"/>
                <w:sz w:val="28"/>
                <w:szCs w:val="28"/>
              </w:rPr>
              <w:object w:dxaOrig="240" w:dyaOrig="420">
                <v:shape id="_x0000_i1206" type="#_x0000_t75" style="width:12pt;height:21pt" o:ole="">
                  <v:imagedata r:id="rId168" o:title=""/>
                </v:shape>
                <o:OLEObject Type="Embed" ProgID="Equation.3" ShapeID="_x0000_i1206" DrawAspect="Content" ObjectID="_1683373008" r:id="rId29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3175F1">
              <w:rPr>
                <w:position w:val="-12"/>
                <w:sz w:val="28"/>
                <w:szCs w:val="28"/>
              </w:rPr>
              <w:object w:dxaOrig="279" w:dyaOrig="420">
                <v:shape id="_x0000_i1207" type="#_x0000_t75" style="width:14.25pt;height:21pt" o:ole="">
                  <v:imagedata r:id="rId170" o:title=""/>
                </v:shape>
                <o:OLEObject Type="Embed" ProgID="Equation.3" ShapeID="_x0000_i1207" DrawAspect="Content" ObjectID="_1683373009" r:id="rId296"/>
              </w:object>
            </w:r>
            <w:r>
              <w:rPr>
                <w:sz w:val="28"/>
                <w:szCs w:val="28"/>
              </w:rPr>
              <w:t xml:space="preserve"> и всей цепи </w:t>
            </w:r>
            <w:r w:rsidRPr="003175F1">
              <w:rPr>
                <w:position w:val="-4"/>
                <w:sz w:val="28"/>
                <w:szCs w:val="28"/>
              </w:rPr>
              <w:object w:dxaOrig="200" w:dyaOrig="340">
                <v:shape id="_x0000_i1208" type="#_x0000_t75" style="width:9.75pt;height:17.25pt" o:ole="">
                  <v:imagedata r:id="rId172" o:title=""/>
                </v:shape>
                <o:OLEObject Type="Embed" ProgID="Equation.3" ShapeID="_x0000_i1208" DrawAspect="Content" ObjectID="_1683373010" r:id="rId297"/>
              </w:object>
            </w:r>
            <w:r>
              <w:rPr>
                <w:sz w:val="28"/>
                <w:szCs w:val="28"/>
              </w:rPr>
              <w:t xml:space="preserve">; мощности ветвей </w:t>
            </w:r>
            <w:r w:rsidRPr="006465C5">
              <w:rPr>
                <w:position w:val="-12"/>
                <w:sz w:val="28"/>
                <w:szCs w:val="28"/>
              </w:rPr>
              <w:object w:dxaOrig="300" w:dyaOrig="420">
                <v:shape id="_x0000_i1209" type="#_x0000_t75" style="width:15pt;height:21pt" o:ole="">
                  <v:imagedata r:id="rId174" o:title=""/>
                </v:shape>
                <o:OLEObject Type="Embed" ProgID="Equation.3" ShapeID="_x0000_i1209" DrawAspect="Content" ObjectID="_1683373011" r:id="rId298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6465C5">
              <w:rPr>
                <w:position w:val="-12"/>
                <w:sz w:val="28"/>
                <w:szCs w:val="28"/>
              </w:rPr>
              <w:object w:dxaOrig="320" w:dyaOrig="420">
                <v:shape id="_x0000_i1210" type="#_x0000_t75" style="width:15.75pt;height:21pt" o:ole="">
                  <v:imagedata r:id="rId176" o:title=""/>
                </v:shape>
                <o:OLEObject Type="Embed" ProgID="Equation.3" ShapeID="_x0000_i1210" DrawAspect="Content" ObjectID="_1683373012" r:id="rId299"/>
              </w:object>
            </w:r>
            <w:r>
              <w:rPr>
                <w:sz w:val="28"/>
                <w:szCs w:val="28"/>
              </w:rPr>
              <w:t xml:space="preserve"> и всей цепи </w:t>
            </w:r>
            <w:r w:rsidRPr="000530C7">
              <w:rPr>
                <w:position w:val="-6"/>
                <w:sz w:val="28"/>
                <w:szCs w:val="28"/>
              </w:rPr>
              <w:object w:dxaOrig="260" w:dyaOrig="360">
                <v:shape id="_x0000_i1211" type="#_x0000_t75" style="width:12.75pt;height:18pt" o:ole="">
                  <v:imagedata r:id="rId130" o:title=""/>
                </v:shape>
                <o:OLEObject Type="Embed" ProgID="Equation.3" ShapeID="_x0000_i1211" DrawAspect="Content" ObjectID="_1683373013" r:id="rId300"/>
              </w:object>
            </w:r>
            <w:r>
              <w:rPr>
                <w:sz w:val="28"/>
                <w:szCs w:val="28"/>
              </w:rPr>
              <w:t xml:space="preserve">, построить векторную диаграмму, если известно, что </w:t>
            </w:r>
            <w:r w:rsidRPr="003018D8">
              <w:rPr>
                <w:position w:val="-6"/>
                <w:sz w:val="28"/>
                <w:szCs w:val="28"/>
              </w:rPr>
              <w:object w:dxaOrig="1380" w:dyaOrig="320">
                <v:shape id="_x0000_i1212" type="#_x0000_t75" style="width:69pt;height:15.75pt" o:ole="">
                  <v:imagedata r:id="rId285" o:title=""/>
                </v:shape>
                <o:OLEObject Type="Embed" ProgID="Equation.3" ShapeID="_x0000_i1212" DrawAspect="Content" ObjectID="_1683373014" r:id="rId301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0D4392">
              <w:rPr>
                <w:position w:val="-12"/>
                <w:sz w:val="28"/>
                <w:szCs w:val="28"/>
              </w:rPr>
              <w:object w:dxaOrig="1380" w:dyaOrig="420">
                <v:shape id="_x0000_i1213" type="#_x0000_t75" style="width:69pt;height:21pt" o:ole="">
                  <v:imagedata r:id="rId302" o:title=""/>
                </v:shape>
                <o:OLEObject Type="Embed" ProgID="Equation.3" ShapeID="_x0000_i1213" DrawAspect="Content" ObjectID="_1683373015" r:id="rId303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0D4392">
              <w:rPr>
                <w:position w:val="-12"/>
                <w:sz w:val="28"/>
                <w:szCs w:val="28"/>
              </w:rPr>
              <w:object w:dxaOrig="1579" w:dyaOrig="420">
                <v:shape id="_x0000_i1214" type="#_x0000_t75" style="width:78.75pt;height:21pt" o:ole="">
                  <v:imagedata r:id="rId304" o:title=""/>
                </v:shape>
                <o:OLEObject Type="Embed" ProgID="Equation.3" ShapeID="_x0000_i1214" DrawAspect="Content" ObjectID="_1683373016" r:id="rId305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0D4392">
              <w:rPr>
                <w:position w:val="-12"/>
                <w:sz w:val="28"/>
                <w:szCs w:val="28"/>
              </w:rPr>
              <w:object w:dxaOrig="1420" w:dyaOrig="420">
                <v:shape id="_x0000_i1215" type="#_x0000_t75" style="width:71.25pt;height:21pt" o:ole="">
                  <v:imagedata r:id="rId306" o:title=""/>
                </v:shape>
                <o:OLEObject Type="Embed" ProgID="Equation.3" ShapeID="_x0000_i1215" DrawAspect="Content" ObjectID="_1683373017" r:id="rId307"/>
              </w:object>
            </w:r>
            <w:r>
              <w:rPr>
                <w:sz w:val="28"/>
                <w:szCs w:val="28"/>
              </w:rPr>
              <w:t>;</w:t>
            </w:r>
            <w:r w:rsidRPr="001F5671">
              <w:rPr>
                <w:position w:val="-14"/>
                <w:sz w:val="28"/>
                <w:szCs w:val="28"/>
              </w:rPr>
              <w:object w:dxaOrig="1640" w:dyaOrig="440">
                <v:shape id="_x0000_i1216" type="#_x0000_t75" style="width:81.75pt;height:21.75pt" o:ole="">
                  <v:imagedata r:id="rId308" o:title=""/>
                </v:shape>
                <o:OLEObject Type="Embed" ProgID="Equation.3" ShapeID="_x0000_i1216" DrawAspect="Content" ObjectID="_1683373018" r:id="rId309"/>
              </w:object>
            </w:r>
            <w:r>
              <w:rPr>
                <w:sz w:val="28"/>
                <w:szCs w:val="28"/>
              </w:rPr>
              <w:t>.</w:t>
            </w: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  <w: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1730"/>
        <w:gridCol w:w="3231"/>
        <w:gridCol w:w="2200"/>
      </w:tblGrid>
      <w:tr w:rsidR="003326D9" w:rsidRPr="00E15D52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1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1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2923" w:dyaOrig="3088">
                <v:shape id="_x0000_i1217" type="#_x0000_t75" style="width:146.25pt;height:154.5pt" o:ole="">
                  <v:imagedata r:id="rId293" o:title=""/>
                </v:shape>
                <o:OLEObject Type="Embed" ProgID="Visio.Drawing.11" ShapeID="_x0000_i1217" DrawAspect="Content" ObjectID="_1683373019" r:id="rId310"/>
              </w:object>
            </w:r>
          </w:p>
        </w:tc>
        <w:tc>
          <w:tcPr>
            <w:tcW w:w="543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  <w:lang w:val="en-US"/>
              </w:rPr>
            </w:pP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электрической цепи определить токи ветвей </w:t>
            </w:r>
            <w:r w:rsidRPr="003175F1">
              <w:rPr>
                <w:position w:val="-12"/>
                <w:sz w:val="28"/>
                <w:szCs w:val="28"/>
              </w:rPr>
              <w:object w:dxaOrig="240" w:dyaOrig="420">
                <v:shape id="_x0000_i1218" type="#_x0000_t75" style="width:12pt;height:21pt" o:ole="">
                  <v:imagedata r:id="rId168" o:title=""/>
                </v:shape>
                <o:OLEObject Type="Embed" ProgID="Equation.3" ShapeID="_x0000_i1218" DrawAspect="Content" ObjectID="_1683373020" r:id="rId311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3175F1">
              <w:rPr>
                <w:position w:val="-12"/>
                <w:sz w:val="28"/>
                <w:szCs w:val="28"/>
              </w:rPr>
              <w:object w:dxaOrig="279" w:dyaOrig="420">
                <v:shape id="_x0000_i1219" type="#_x0000_t75" style="width:14.25pt;height:21pt" o:ole="">
                  <v:imagedata r:id="rId170" o:title=""/>
                </v:shape>
                <o:OLEObject Type="Embed" ProgID="Equation.3" ShapeID="_x0000_i1219" DrawAspect="Content" ObjectID="_1683373021" r:id="rId312"/>
              </w:object>
            </w:r>
            <w:r>
              <w:rPr>
                <w:sz w:val="28"/>
                <w:szCs w:val="28"/>
              </w:rPr>
              <w:t xml:space="preserve"> и всей цепи </w:t>
            </w:r>
            <w:r w:rsidRPr="003175F1">
              <w:rPr>
                <w:position w:val="-4"/>
                <w:sz w:val="28"/>
                <w:szCs w:val="28"/>
              </w:rPr>
              <w:object w:dxaOrig="200" w:dyaOrig="340">
                <v:shape id="_x0000_i1220" type="#_x0000_t75" style="width:9.75pt;height:17.25pt" o:ole="">
                  <v:imagedata r:id="rId172" o:title=""/>
                </v:shape>
                <o:OLEObject Type="Embed" ProgID="Equation.3" ShapeID="_x0000_i1220" DrawAspect="Content" ObjectID="_1683373022" r:id="rId313"/>
              </w:object>
            </w:r>
            <w:r>
              <w:rPr>
                <w:sz w:val="28"/>
                <w:szCs w:val="28"/>
              </w:rPr>
              <w:t xml:space="preserve">; мощности ветвей </w:t>
            </w:r>
            <w:r w:rsidRPr="006465C5">
              <w:rPr>
                <w:position w:val="-12"/>
                <w:sz w:val="28"/>
                <w:szCs w:val="28"/>
              </w:rPr>
              <w:object w:dxaOrig="300" w:dyaOrig="420">
                <v:shape id="_x0000_i1221" type="#_x0000_t75" style="width:15pt;height:21pt" o:ole="">
                  <v:imagedata r:id="rId174" o:title=""/>
                </v:shape>
                <o:OLEObject Type="Embed" ProgID="Equation.3" ShapeID="_x0000_i1221" DrawAspect="Content" ObjectID="_1683373023" r:id="rId314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6465C5">
              <w:rPr>
                <w:position w:val="-12"/>
                <w:sz w:val="28"/>
                <w:szCs w:val="28"/>
              </w:rPr>
              <w:object w:dxaOrig="320" w:dyaOrig="420">
                <v:shape id="_x0000_i1222" type="#_x0000_t75" style="width:15.75pt;height:21pt" o:ole="">
                  <v:imagedata r:id="rId176" o:title=""/>
                </v:shape>
                <o:OLEObject Type="Embed" ProgID="Equation.3" ShapeID="_x0000_i1222" DrawAspect="Content" ObjectID="_1683373024" r:id="rId315"/>
              </w:object>
            </w:r>
            <w:r>
              <w:rPr>
                <w:sz w:val="28"/>
                <w:szCs w:val="28"/>
              </w:rPr>
              <w:t xml:space="preserve"> и всей цепи </w:t>
            </w:r>
            <w:r w:rsidRPr="000530C7">
              <w:rPr>
                <w:position w:val="-6"/>
                <w:sz w:val="28"/>
                <w:szCs w:val="28"/>
              </w:rPr>
              <w:object w:dxaOrig="260" w:dyaOrig="360">
                <v:shape id="_x0000_i1223" type="#_x0000_t75" style="width:12.75pt;height:18pt" o:ole="">
                  <v:imagedata r:id="rId130" o:title=""/>
                </v:shape>
                <o:OLEObject Type="Embed" ProgID="Equation.3" ShapeID="_x0000_i1223" DrawAspect="Content" ObjectID="_1683373025" r:id="rId316"/>
              </w:object>
            </w:r>
            <w:r>
              <w:rPr>
                <w:sz w:val="28"/>
                <w:szCs w:val="28"/>
              </w:rPr>
              <w:t xml:space="preserve">, построить векторную диаграмму, если известно, что </w:t>
            </w:r>
            <w:r w:rsidRPr="003018D8">
              <w:rPr>
                <w:position w:val="-6"/>
                <w:sz w:val="28"/>
                <w:szCs w:val="28"/>
              </w:rPr>
              <w:object w:dxaOrig="1380" w:dyaOrig="320">
                <v:shape id="_x0000_i1224" type="#_x0000_t75" style="width:69pt;height:15.75pt" o:ole="">
                  <v:imagedata r:id="rId317" o:title=""/>
                </v:shape>
                <o:OLEObject Type="Embed" ProgID="Equation.3" ShapeID="_x0000_i1224" DrawAspect="Content" ObjectID="_1683373026" r:id="rId318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0D4392">
              <w:rPr>
                <w:position w:val="-12"/>
                <w:sz w:val="28"/>
                <w:szCs w:val="28"/>
              </w:rPr>
              <w:object w:dxaOrig="1380" w:dyaOrig="420">
                <v:shape id="_x0000_i1225" type="#_x0000_t75" style="width:69pt;height:21pt" o:ole="">
                  <v:imagedata r:id="rId319" o:title=""/>
                </v:shape>
                <o:OLEObject Type="Embed" ProgID="Equation.3" ShapeID="_x0000_i1225" DrawAspect="Content" ObjectID="_1683373027" r:id="rId320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0D4392">
              <w:rPr>
                <w:position w:val="-12"/>
                <w:sz w:val="28"/>
                <w:szCs w:val="28"/>
              </w:rPr>
              <w:object w:dxaOrig="1579" w:dyaOrig="420">
                <v:shape id="_x0000_i1226" type="#_x0000_t75" style="width:78.75pt;height:21pt" o:ole="">
                  <v:imagedata r:id="rId321" o:title=""/>
                </v:shape>
                <o:OLEObject Type="Embed" ProgID="Equation.3" ShapeID="_x0000_i1226" DrawAspect="Content" ObjectID="_1683373028" r:id="rId322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0D4392">
              <w:rPr>
                <w:position w:val="-12"/>
                <w:sz w:val="28"/>
                <w:szCs w:val="28"/>
              </w:rPr>
              <w:object w:dxaOrig="1400" w:dyaOrig="420">
                <v:shape id="_x0000_i1227" type="#_x0000_t75" style="width:69.75pt;height:21pt" o:ole="">
                  <v:imagedata r:id="rId323" o:title=""/>
                </v:shape>
                <o:OLEObject Type="Embed" ProgID="Equation.3" ShapeID="_x0000_i1227" DrawAspect="Content" ObjectID="_1683373029" r:id="rId324"/>
              </w:object>
            </w:r>
            <w:r>
              <w:rPr>
                <w:sz w:val="28"/>
                <w:szCs w:val="28"/>
              </w:rPr>
              <w:t>;</w:t>
            </w:r>
            <w:r w:rsidRPr="001F5671">
              <w:rPr>
                <w:position w:val="-14"/>
                <w:sz w:val="28"/>
                <w:szCs w:val="28"/>
              </w:rPr>
              <w:object w:dxaOrig="1600" w:dyaOrig="440">
                <v:shape id="_x0000_i1228" type="#_x0000_t75" style="width:80.25pt;height:21.75pt" o:ole="">
                  <v:imagedata r:id="rId325" o:title=""/>
                </v:shape>
                <o:OLEObject Type="Embed" ProgID="Equation.3" ShapeID="_x0000_i1228" DrawAspect="Content" ObjectID="_1683373030" r:id="rId326"/>
              </w:object>
            </w:r>
            <w:r>
              <w:rPr>
                <w:sz w:val="28"/>
                <w:szCs w:val="28"/>
              </w:rPr>
              <w:t>.</w:t>
            </w: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</w:rPr>
            </w:pP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75"/>
        <w:gridCol w:w="2205"/>
        <w:gridCol w:w="2691"/>
        <w:gridCol w:w="2200"/>
      </w:tblGrid>
      <w:tr w:rsidR="003326D9" w:rsidRPr="00DA0F76" w:rsidTr="00541DCB"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2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68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4046" w:dyaOrig="3118">
                <v:shape id="_x0000_i1229" type="#_x0000_t75" style="width:202.5pt;height:156pt" o:ole="">
                  <v:imagedata r:id="rId327" o:title=""/>
                </v:shape>
                <o:OLEObject Type="Embed" ProgID="Visio.Drawing.11" ShapeID="_x0000_i1229" DrawAspect="Content" ObjectID="_1683373031" r:id="rId328"/>
              </w:object>
            </w:r>
          </w:p>
        </w:tc>
        <w:tc>
          <w:tcPr>
            <w:tcW w:w="489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Pr="007042D2" w:rsidRDefault="003326D9" w:rsidP="00541DCB">
            <w:pPr>
              <w:spacing w:after="0" w:line="240" w:lineRule="auto"/>
              <w:ind w:firstLine="327"/>
              <w:jc w:val="both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 xml:space="preserve">В схеме трехфазной цепи заданы линейное напряжение </w:t>
            </w:r>
            <w:r w:rsidRPr="007042D2">
              <w:rPr>
                <w:position w:val="-12"/>
                <w:sz w:val="24"/>
                <w:szCs w:val="24"/>
              </w:rPr>
              <w:object w:dxaOrig="320" w:dyaOrig="360">
                <v:shape id="_x0000_i1230" type="#_x0000_t75" style="width:15.75pt;height:18pt" o:ole="">
                  <v:imagedata r:id="rId329" o:title=""/>
                </v:shape>
                <o:OLEObject Type="Embed" ProgID="Equation.3" ShapeID="_x0000_i1230" DrawAspect="Content" ObjectID="_1683373032" r:id="rId330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380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 xml:space="preserve">В и комплексные сопротивления фаз нагрузки </w:t>
            </w:r>
            <w:r w:rsidRPr="007042D2">
              <w:rPr>
                <w:position w:val="-10"/>
                <w:sz w:val="24"/>
                <w:szCs w:val="24"/>
              </w:rPr>
              <w:object w:dxaOrig="340" w:dyaOrig="340">
                <v:shape id="_x0000_i1231" type="#_x0000_t75" style="width:17.25pt;height:17.25pt" o:ole="">
                  <v:imagedata r:id="rId331" o:title=""/>
                </v:shape>
                <o:OLEObject Type="Embed" ProgID="Equation.3" ShapeID="_x0000_i1231" DrawAspect="Content" ObjectID="_1683373033" r:id="rId332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 xml:space="preserve">100 Ом, </w:t>
            </w:r>
            <w:r w:rsidRPr="007042D2">
              <w:rPr>
                <w:position w:val="-10"/>
                <w:sz w:val="24"/>
                <w:szCs w:val="24"/>
              </w:rPr>
              <w:object w:dxaOrig="340" w:dyaOrig="340">
                <v:shape id="_x0000_i1232" type="#_x0000_t75" style="width:17.25pt;height:17.25pt" o:ole="">
                  <v:imagedata r:id="rId333" o:title=""/>
                </v:shape>
                <o:OLEObject Type="Embed" ProgID="Equation.3" ShapeID="_x0000_i1232" DrawAspect="Content" ObjectID="_1683373034" r:id="rId334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 xml:space="preserve">100 Ом и </w:t>
            </w:r>
            <w:r w:rsidRPr="007042D2">
              <w:rPr>
                <w:position w:val="-10"/>
                <w:sz w:val="24"/>
                <w:szCs w:val="24"/>
              </w:rPr>
              <w:object w:dxaOrig="360" w:dyaOrig="340">
                <v:shape id="_x0000_i1233" type="#_x0000_t75" style="width:18pt;height:17.25pt" o:ole="">
                  <v:imagedata r:id="rId335" o:title=""/>
                </v:shape>
                <o:OLEObject Type="Embed" ProgID="Equation.3" ShapeID="_x0000_i1233" DrawAspect="Content" ObjectID="_1683373035" r:id="rId336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 30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i/>
                <w:sz w:val="24"/>
                <w:szCs w:val="24"/>
                <w:lang w:val="en-US"/>
              </w:rPr>
              <w:t>j</w:t>
            </w:r>
            <w:r w:rsidRPr="007042D2">
              <w:rPr>
                <w:sz w:val="24"/>
                <w:szCs w:val="24"/>
              </w:rPr>
              <w:t>40.</w:t>
            </w:r>
          </w:p>
          <w:p w:rsidR="003326D9" w:rsidRPr="007042D2" w:rsidRDefault="003326D9" w:rsidP="00541DCB">
            <w:pPr>
              <w:spacing w:after="0" w:line="240" w:lineRule="auto"/>
              <w:ind w:firstLine="327"/>
              <w:jc w:val="both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 xml:space="preserve">Требуется вычислить фазные токи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34" type="#_x0000_t75" style="width:14.25pt;height:18pt" o:ole="">
                  <v:imagedata r:id="rId337" o:title=""/>
                </v:shape>
                <o:OLEObject Type="Embed" ProgID="Equation.3" ShapeID="_x0000_i1234" DrawAspect="Content" ObjectID="_1683373036" r:id="rId338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35" type="#_x0000_t75" style="width:14.25pt;height:18pt" o:ole="">
                  <v:imagedata r:id="rId339" o:title=""/>
                </v:shape>
                <o:OLEObject Type="Embed" ProgID="Equation.3" ShapeID="_x0000_i1235" DrawAspect="Content" ObjectID="_1683373037" r:id="rId340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2"/>
                <w:sz w:val="24"/>
                <w:szCs w:val="24"/>
              </w:rPr>
              <w:object w:dxaOrig="279" w:dyaOrig="380">
                <v:shape id="_x0000_i1236" type="#_x0000_t75" style="width:14.25pt;height:18.75pt" o:ole="">
                  <v:imagedata r:id="rId341" o:title=""/>
                </v:shape>
                <o:OLEObject Type="Embed" ProgID="Equation.3" ShapeID="_x0000_i1236" DrawAspect="Content" ObjectID="_1683373038" r:id="rId342"/>
              </w:object>
            </w:r>
            <w:r w:rsidRPr="007042D2">
              <w:rPr>
                <w:sz w:val="24"/>
                <w:szCs w:val="24"/>
              </w:rPr>
              <w:t xml:space="preserve"> и ток в нейтральном проводе </w:t>
            </w:r>
            <w:r w:rsidRPr="007042D2">
              <w:rPr>
                <w:position w:val="-12"/>
                <w:sz w:val="24"/>
                <w:szCs w:val="24"/>
              </w:rPr>
              <w:object w:dxaOrig="300" w:dyaOrig="380">
                <v:shape id="_x0000_i1237" type="#_x0000_t75" style="width:15pt;height:18.75pt" o:ole="">
                  <v:imagedata r:id="rId343" o:title=""/>
                </v:shape>
                <o:OLEObject Type="Embed" ProgID="Equation.3" ShapeID="_x0000_i1237" DrawAspect="Content" ObjectID="_1683373039" r:id="rId344"/>
              </w:object>
            </w:r>
            <w:r w:rsidRPr="007042D2">
              <w:rPr>
                <w:sz w:val="24"/>
                <w:szCs w:val="24"/>
              </w:rPr>
              <w:t xml:space="preserve">; найти активную </w:t>
            </w:r>
            <w:r w:rsidRPr="007042D2">
              <w:rPr>
                <w:position w:val="-4"/>
                <w:sz w:val="24"/>
                <w:szCs w:val="24"/>
              </w:rPr>
              <w:object w:dxaOrig="240" w:dyaOrig="260">
                <v:shape id="_x0000_i1238" type="#_x0000_t75" style="width:12pt;height:12.75pt" o:ole="">
                  <v:imagedata r:id="rId345" o:title=""/>
                </v:shape>
                <o:OLEObject Type="Embed" ProgID="Equation.3" ShapeID="_x0000_i1238" DrawAspect="Content" ObjectID="_1683373040" r:id="rId346"/>
              </w:object>
            </w:r>
            <w:r w:rsidRPr="007042D2">
              <w:rPr>
                <w:sz w:val="24"/>
                <w:szCs w:val="24"/>
              </w:rPr>
              <w:t xml:space="preserve"> и реактивную </w:t>
            </w:r>
            <w:r w:rsidRPr="007042D2">
              <w:rPr>
                <w:position w:val="-10"/>
                <w:sz w:val="24"/>
                <w:szCs w:val="24"/>
              </w:rPr>
              <w:object w:dxaOrig="240" w:dyaOrig="320">
                <v:shape id="_x0000_i1239" type="#_x0000_t75" style="width:12pt;height:15.75pt" o:ole="">
                  <v:imagedata r:id="rId347" o:title=""/>
                </v:shape>
                <o:OLEObject Type="Embed" ProgID="Equation.3" ShapeID="_x0000_i1239" DrawAspect="Content" ObjectID="_1683373041" r:id="rId348"/>
              </w:object>
            </w:r>
            <w:r w:rsidRPr="007042D2">
              <w:rPr>
                <w:sz w:val="24"/>
                <w:szCs w:val="24"/>
              </w:rPr>
              <w:t xml:space="preserve"> мощности трехфазной цепи.</w:t>
            </w:r>
          </w:p>
          <w:p w:rsidR="003326D9" w:rsidRDefault="003326D9" w:rsidP="00541DCB">
            <w:pPr>
              <w:shd w:val="clear" w:color="auto" w:fill="FFFFFF"/>
              <w:spacing w:after="0" w:line="240" w:lineRule="auto"/>
              <w:ind w:firstLine="327"/>
              <w:rPr>
                <w:color w:val="000000"/>
                <w:spacing w:val="1"/>
                <w:sz w:val="28"/>
                <w:szCs w:val="28"/>
              </w:rPr>
            </w:pPr>
            <w:r w:rsidRPr="007042D2">
              <w:rPr>
                <w:sz w:val="24"/>
                <w:szCs w:val="24"/>
              </w:rPr>
              <w:t>Построить векторную диаграмму напряжений и токов.</w:t>
            </w:r>
            <w:r w:rsidRPr="00DA0F76">
              <w:rPr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ind w:firstLine="327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  <w: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270"/>
        <w:gridCol w:w="2691"/>
        <w:gridCol w:w="2200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3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68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4032" w:dyaOrig="3041">
                <v:shape id="_x0000_i1240" type="#_x0000_t75" style="width:201.75pt;height:152.25pt" o:ole="">
                  <v:imagedata r:id="rId349" o:title=""/>
                </v:shape>
                <o:OLEObject Type="Embed" ProgID="Visio.Drawing.11" ShapeID="_x0000_i1240" DrawAspect="Content" ObjectID="_1683373042" r:id="rId350"/>
              </w:object>
            </w:r>
          </w:p>
        </w:tc>
        <w:tc>
          <w:tcPr>
            <w:tcW w:w="489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Pr="007042D2" w:rsidRDefault="003326D9" w:rsidP="00541DCB">
            <w:pPr>
              <w:spacing w:after="0" w:line="240" w:lineRule="auto"/>
              <w:ind w:firstLine="301"/>
              <w:jc w:val="both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 xml:space="preserve">В схеме трехфазной цепи заданы линейное напряжение </w:t>
            </w:r>
            <w:r w:rsidRPr="007042D2">
              <w:rPr>
                <w:position w:val="-12"/>
                <w:sz w:val="24"/>
                <w:szCs w:val="24"/>
              </w:rPr>
              <w:object w:dxaOrig="320" w:dyaOrig="360">
                <v:shape id="_x0000_i1241" type="#_x0000_t75" style="width:15.75pt;height:18pt" o:ole="">
                  <v:imagedata r:id="rId329" o:title=""/>
                </v:shape>
                <o:OLEObject Type="Embed" ProgID="Equation.3" ShapeID="_x0000_i1241" DrawAspect="Content" ObjectID="_1683373043" r:id="rId351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 xml:space="preserve">380 В и комплексные сопротивления фаз нагрузки </w:t>
            </w:r>
            <w:r w:rsidRPr="007042D2">
              <w:rPr>
                <w:position w:val="-10"/>
                <w:sz w:val="24"/>
                <w:szCs w:val="24"/>
              </w:rPr>
              <w:object w:dxaOrig="340" w:dyaOrig="340">
                <v:shape id="_x0000_i1242" type="#_x0000_t75" style="width:17.25pt;height:17.25pt" o:ole="">
                  <v:imagedata r:id="rId331" o:title=""/>
                </v:shape>
                <o:OLEObject Type="Embed" ProgID="Equation.3" ShapeID="_x0000_i1242" DrawAspect="Content" ObjectID="_1683373044" r:id="rId352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5</w:t>
            </w:r>
            <w:r w:rsidRPr="007042D2">
              <w:rPr>
                <w:sz w:val="24"/>
                <w:szCs w:val="24"/>
              </w:rPr>
              <w:t xml:space="preserve">0 Ом, </w:t>
            </w:r>
            <w:r w:rsidRPr="007042D2">
              <w:rPr>
                <w:position w:val="-10"/>
                <w:sz w:val="24"/>
                <w:szCs w:val="24"/>
              </w:rPr>
              <w:object w:dxaOrig="340" w:dyaOrig="340">
                <v:shape id="_x0000_i1243" type="#_x0000_t75" style="width:17.25pt;height:17.25pt" o:ole="">
                  <v:imagedata r:id="rId333" o:title=""/>
                </v:shape>
                <o:OLEObject Type="Embed" ProgID="Equation.3" ShapeID="_x0000_i1243" DrawAspect="Content" ObjectID="_1683373045" r:id="rId353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9E0451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 xml:space="preserve"> </w:t>
            </w:r>
            <w:r w:rsidRPr="009E0451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</w:t>
            </w:r>
            <w:r w:rsidRPr="009E0451">
              <w:rPr>
                <w:i/>
                <w:sz w:val="24"/>
                <w:szCs w:val="24"/>
                <w:lang w:val="en-US"/>
              </w:rPr>
              <w:t>j</w:t>
            </w:r>
            <w:r w:rsidRPr="009E0451">
              <w:rPr>
                <w:sz w:val="24"/>
                <w:szCs w:val="24"/>
              </w:rPr>
              <w:t>40</w:t>
            </w:r>
            <w:r w:rsidRPr="007042D2">
              <w:rPr>
                <w:sz w:val="24"/>
                <w:szCs w:val="24"/>
              </w:rPr>
              <w:t xml:space="preserve"> и </w:t>
            </w:r>
            <w:r w:rsidRPr="007042D2">
              <w:rPr>
                <w:position w:val="-10"/>
                <w:sz w:val="24"/>
                <w:szCs w:val="24"/>
              </w:rPr>
              <w:object w:dxaOrig="360" w:dyaOrig="340">
                <v:shape id="_x0000_i1244" type="#_x0000_t75" style="width:18pt;height:17.25pt" o:ole="">
                  <v:imagedata r:id="rId335" o:title=""/>
                </v:shape>
                <o:OLEObject Type="Embed" ProgID="Equation.3" ShapeID="_x0000_i1244" DrawAspect="Content" ObjectID="_1683373046" r:id="rId354"/>
              </w:object>
            </w:r>
            <w:r w:rsidRPr="007042D2"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60 Ом</w:t>
            </w:r>
            <w:r w:rsidRPr="007042D2">
              <w:rPr>
                <w:sz w:val="24"/>
                <w:szCs w:val="24"/>
              </w:rPr>
              <w:t>.</w:t>
            </w:r>
          </w:p>
          <w:p w:rsidR="003326D9" w:rsidRPr="007042D2" w:rsidRDefault="003326D9" w:rsidP="00541DCB">
            <w:pPr>
              <w:spacing w:after="0" w:line="240" w:lineRule="auto"/>
              <w:ind w:firstLine="301"/>
              <w:jc w:val="both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 xml:space="preserve">Требуется вычислить фазные токи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45" type="#_x0000_t75" style="width:14.25pt;height:18pt" o:ole="">
                  <v:imagedata r:id="rId337" o:title=""/>
                </v:shape>
                <o:OLEObject Type="Embed" ProgID="Equation.3" ShapeID="_x0000_i1245" DrawAspect="Content" ObjectID="_1683373047" r:id="rId355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46" type="#_x0000_t75" style="width:14.25pt;height:18pt" o:ole="">
                  <v:imagedata r:id="rId339" o:title=""/>
                </v:shape>
                <o:OLEObject Type="Embed" ProgID="Equation.3" ShapeID="_x0000_i1246" DrawAspect="Content" ObjectID="_1683373048" r:id="rId356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2"/>
                <w:sz w:val="24"/>
                <w:szCs w:val="24"/>
              </w:rPr>
              <w:object w:dxaOrig="279" w:dyaOrig="380">
                <v:shape id="_x0000_i1247" type="#_x0000_t75" style="width:14.25pt;height:18.75pt" o:ole="">
                  <v:imagedata r:id="rId341" o:title=""/>
                </v:shape>
                <o:OLEObject Type="Embed" ProgID="Equation.3" ShapeID="_x0000_i1247" DrawAspect="Content" ObjectID="_1683373049" r:id="rId357"/>
              </w:object>
            </w:r>
            <w:r w:rsidRPr="007042D2">
              <w:rPr>
                <w:sz w:val="24"/>
                <w:szCs w:val="24"/>
              </w:rPr>
              <w:t xml:space="preserve"> и ток в нейтральном проводе </w:t>
            </w:r>
            <w:r w:rsidRPr="007042D2">
              <w:rPr>
                <w:position w:val="-12"/>
                <w:sz w:val="24"/>
                <w:szCs w:val="24"/>
              </w:rPr>
              <w:object w:dxaOrig="300" w:dyaOrig="380">
                <v:shape id="_x0000_i1248" type="#_x0000_t75" style="width:15pt;height:18.75pt" o:ole="">
                  <v:imagedata r:id="rId343" o:title=""/>
                </v:shape>
                <o:OLEObject Type="Embed" ProgID="Equation.3" ShapeID="_x0000_i1248" DrawAspect="Content" ObjectID="_1683373050" r:id="rId358"/>
              </w:object>
            </w:r>
            <w:r w:rsidRPr="007042D2">
              <w:rPr>
                <w:sz w:val="24"/>
                <w:szCs w:val="24"/>
              </w:rPr>
              <w:t xml:space="preserve">; найти активную </w:t>
            </w:r>
            <w:r w:rsidRPr="007042D2">
              <w:rPr>
                <w:position w:val="-4"/>
                <w:sz w:val="24"/>
                <w:szCs w:val="24"/>
              </w:rPr>
              <w:object w:dxaOrig="240" w:dyaOrig="260">
                <v:shape id="_x0000_i1249" type="#_x0000_t75" style="width:12pt;height:12.75pt" o:ole="">
                  <v:imagedata r:id="rId345" o:title=""/>
                </v:shape>
                <o:OLEObject Type="Embed" ProgID="Equation.3" ShapeID="_x0000_i1249" DrawAspect="Content" ObjectID="_1683373051" r:id="rId359"/>
              </w:object>
            </w:r>
            <w:r w:rsidRPr="007042D2">
              <w:rPr>
                <w:sz w:val="24"/>
                <w:szCs w:val="24"/>
              </w:rPr>
              <w:t xml:space="preserve"> и реактивную </w:t>
            </w:r>
            <w:r w:rsidRPr="007042D2">
              <w:rPr>
                <w:position w:val="-10"/>
                <w:sz w:val="24"/>
                <w:szCs w:val="24"/>
              </w:rPr>
              <w:object w:dxaOrig="240" w:dyaOrig="320">
                <v:shape id="_x0000_i1250" type="#_x0000_t75" style="width:12pt;height:15.75pt" o:ole="">
                  <v:imagedata r:id="rId347" o:title=""/>
                </v:shape>
                <o:OLEObject Type="Embed" ProgID="Equation.3" ShapeID="_x0000_i1250" DrawAspect="Content" ObjectID="_1683373052" r:id="rId360"/>
              </w:object>
            </w:r>
            <w:r w:rsidRPr="007042D2">
              <w:rPr>
                <w:sz w:val="24"/>
                <w:szCs w:val="24"/>
              </w:rPr>
              <w:t xml:space="preserve"> мощности трехфазной цепи.</w:t>
            </w:r>
          </w:p>
          <w:p w:rsidR="003326D9" w:rsidRDefault="003326D9" w:rsidP="00541DCB">
            <w:pPr>
              <w:shd w:val="clear" w:color="auto" w:fill="FFFFFF"/>
              <w:spacing w:after="0" w:line="240" w:lineRule="auto"/>
              <w:ind w:firstLine="360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 xml:space="preserve">Построить векторную </w:t>
            </w:r>
            <w:r>
              <w:rPr>
                <w:sz w:val="24"/>
                <w:szCs w:val="24"/>
              </w:rPr>
              <w:t>д</w:t>
            </w:r>
            <w:r w:rsidRPr="007042D2">
              <w:rPr>
                <w:sz w:val="24"/>
                <w:szCs w:val="24"/>
              </w:rPr>
              <w:t>иаграмму напряжений и токов.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ind w:firstLine="36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270"/>
        <w:gridCol w:w="2691"/>
        <w:gridCol w:w="2268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4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68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4032" w:dyaOrig="3087">
                <v:shape id="_x0000_i1251" type="#_x0000_t75" style="width:201.75pt;height:154.5pt" o:ole="">
                  <v:imagedata r:id="rId361" o:title=""/>
                </v:shape>
                <o:OLEObject Type="Embed" ProgID="Visio.Drawing.11" ShapeID="_x0000_i1251" DrawAspect="Content" ObjectID="_1683373053" r:id="rId362"/>
              </w:object>
            </w:r>
          </w:p>
        </w:tc>
        <w:tc>
          <w:tcPr>
            <w:tcW w:w="49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Pr="007042D2" w:rsidRDefault="003326D9" w:rsidP="00541DCB">
            <w:pPr>
              <w:tabs>
                <w:tab w:val="left" w:pos="6840"/>
              </w:tabs>
              <w:spacing w:after="0" w:line="240" w:lineRule="auto"/>
              <w:ind w:firstLine="327"/>
              <w:jc w:val="both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 xml:space="preserve">В схеме трехфазной цепи заданы линейное напряжение </w:t>
            </w:r>
            <w:r w:rsidRPr="007042D2">
              <w:rPr>
                <w:position w:val="-12"/>
                <w:sz w:val="24"/>
                <w:szCs w:val="24"/>
              </w:rPr>
              <w:object w:dxaOrig="320" w:dyaOrig="360">
                <v:shape id="_x0000_i1252" type="#_x0000_t75" style="width:15.75pt;height:18pt" o:ole="">
                  <v:imagedata r:id="rId329" o:title=""/>
                </v:shape>
                <o:OLEObject Type="Embed" ProgID="Equation.3" ShapeID="_x0000_i1252" DrawAspect="Content" ObjectID="_1683373054" r:id="rId363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220</w:t>
            </w:r>
            <w:r w:rsidRPr="007042D2">
              <w:rPr>
                <w:sz w:val="24"/>
                <w:szCs w:val="24"/>
              </w:rPr>
              <w:t xml:space="preserve"> В и комплексные сопротивления фаз нагрузки </w:t>
            </w:r>
            <w:r w:rsidRPr="007042D2">
              <w:rPr>
                <w:position w:val="-10"/>
                <w:sz w:val="24"/>
                <w:szCs w:val="24"/>
              </w:rPr>
              <w:object w:dxaOrig="340" w:dyaOrig="340">
                <v:shape id="_x0000_i1253" type="#_x0000_t75" style="width:17.25pt;height:17.25pt" o:ole="">
                  <v:imagedata r:id="rId331" o:title=""/>
                </v:shape>
                <o:OLEObject Type="Embed" ProgID="Equation.3" ShapeID="_x0000_i1253" DrawAspect="Content" ObjectID="_1683373055" r:id="rId364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 xml:space="preserve">100 Ом, </w:t>
            </w:r>
            <w:r w:rsidRPr="007042D2">
              <w:rPr>
                <w:position w:val="-10"/>
                <w:sz w:val="24"/>
                <w:szCs w:val="24"/>
              </w:rPr>
              <w:object w:dxaOrig="340" w:dyaOrig="340">
                <v:shape id="_x0000_i1254" type="#_x0000_t75" style="width:17.25pt;height:17.25pt" o:ole="">
                  <v:imagedata r:id="rId333" o:title=""/>
                </v:shape>
                <o:OLEObject Type="Embed" ProgID="Equation.3" ShapeID="_x0000_i1254" DrawAspect="Content" ObjectID="_1683373056" r:id="rId365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i/>
                <w:sz w:val="24"/>
                <w:szCs w:val="24"/>
                <w:lang w:val="en-US"/>
              </w:rPr>
              <w:t>j</w:t>
            </w:r>
            <w:r w:rsidRPr="00D66904">
              <w:rPr>
                <w:sz w:val="24"/>
                <w:szCs w:val="24"/>
              </w:rPr>
              <w:t>80</w:t>
            </w:r>
            <w:r w:rsidRPr="007042D2">
              <w:rPr>
                <w:sz w:val="24"/>
                <w:szCs w:val="24"/>
              </w:rPr>
              <w:t xml:space="preserve"> и </w:t>
            </w:r>
            <w:r w:rsidRPr="007042D2">
              <w:rPr>
                <w:position w:val="-10"/>
                <w:sz w:val="24"/>
                <w:szCs w:val="24"/>
              </w:rPr>
              <w:object w:dxaOrig="360" w:dyaOrig="340">
                <v:shape id="_x0000_i1255" type="#_x0000_t75" style="width:18pt;height:17.25pt" o:ole="">
                  <v:imagedata r:id="rId335" o:title=""/>
                </v:shape>
                <o:OLEObject Type="Embed" ProgID="Equation.3" ShapeID="_x0000_i1255" DrawAspect="Content" ObjectID="_1683373057" r:id="rId366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7042D2">
              <w:rPr>
                <w:sz w:val="24"/>
                <w:szCs w:val="24"/>
              </w:rPr>
              <w:t>= 30</w:t>
            </w:r>
            <w:r>
              <w:rPr>
                <w:sz w:val="24"/>
                <w:szCs w:val="24"/>
              </w:rPr>
              <w:t xml:space="preserve"> + </w:t>
            </w:r>
            <w:r w:rsidRPr="007042D2">
              <w:rPr>
                <w:i/>
                <w:sz w:val="24"/>
                <w:szCs w:val="24"/>
                <w:lang w:val="en-US"/>
              </w:rPr>
              <w:t>j</w:t>
            </w:r>
            <w:r w:rsidRPr="007042D2">
              <w:rPr>
                <w:sz w:val="24"/>
                <w:szCs w:val="24"/>
              </w:rPr>
              <w:t>40.</w:t>
            </w:r>
          </w:p>
          <w:p w:rsidR="003326D9" w:rsidRPr="007042D2" w:rsidRDefault="003326D9" w:rsidP="00541DCB">
            <w:pPr>
              <w:tabs>
                <w:tab w:val="left" w:pos="6840"/>
              </w:tabs>
              <w:spacing w:after="0" w:line="240" w:lineRule="auto"/>
              <w:ind w:firstLine="327"/>
              <w:jc w:val="both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 xml:space="preserve">Требуется вычислить фазные токи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56" type="#_x0000_t75" style="width:14.25pt;height:18pt" o:ole="">
                  <v:imagedata r:id="rId337" o:title=""/>
                </v:shape>
                <o:OLEObject Type="Embed" ProgID="Equation.3" ShapeID="_x0000_i1256" DrawAspect="Content" ObjectID="_1683373058" r:id="rId367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57" type="#_x0000_t75" style="width:14.25pt;height:18pt" o:ole="">
                  <v:imagedata r:id="rId339" o:title=""/>
                </v:shape>
                <o:OLEObject Type="Embed" ProgID="Equation.3" ShapeID="_x0000_i1257" DrawAspect="Content" ObjectID="_1683373059" r:id="rId368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2"/>
                <w:sz w:val="24"/>
                <w:szCs w:val="24"/>
              </w:rPr>
              <w:object w:dxaOrig="279" w:dyaOrig="380">
                <v:shape id="_x0000_i1258" type="#_x0000_t75" style="width:14.25pt;height:18.75pt" o:ole="">
                  <v:imagedata r:id="rId341" o:title=""/>
                </v:shape>
                <o:OLEObject Type="Embed" ProgID="Equation.3" ShapeID="_x0000_i1258" DrawAspect="Content" ObjectID="_1683373060" r:id="rId369"/>
              </w:object>
            </w:r>
            <w:r w:rsidRPr="007042D2">
              <w:rPr>
                <w:sz w:val="24"/>
                <w:szCs w:val="24"/>
              </w:rPr>
              <w:t xml:space="preserve"> и ток в нейтральном проводе </w:t>
            </w:r>
            <w:r w:rsidRPr="007042D2">
              <w:rPr>
                <w:position w:val="-12"/>
                <w:sz w:val="24"/>
                <w:szCs w:val="24"/>
              </w:rPr>
              <w:object w:dxaOrig="300" w:dyaOrig="380">
                <v:shape id="_x0000_i1259" type="#_x0000_t75" style="width:15pt;height:18.75pt" o:ole="">
                  <v:imagedata r:id="rId343" o:title=""/>
                </v:shape>
                <o:OLEObject Type="Embed" ProgID="Equation.3" ShapeID="_x0000_i1259" DrawAspect="Content" ObjectID="_1683373061" r:id="rId370"/>
              </w:object>
            </w:r>
            <w:r w:rsidRPr="007042D2">
              <w:rPr>
                <w:sz w:val="24"/>
                <w:szCs w:val="24"/>
              </w:rPr>
              <w:t xml:space="preserve">; найти активную </w:t>
            </w:r>
            <w:r w:rsidRPr="007042D2">
              <w:rPr>
                <w:position w:val="-4"/>
                <w:sz w:val="24"/>
                <w:szCs w:val="24"/>
              </w:rPr>
              <w:object w:dxaOrig="240" w:dyaOrig="260">
                <v:shape id="_x0000_i1260" type="#_x0000_t75" style="width:12pt;height:12.75pt" o:ole="">
                  <v:imagedata r:id="rId345" o:title=""/>
                </v:shape>
                <o:OLEObject Type="Embed" ProgID="Equation.3" ShapeID="_x0000_i1260" DrawAspect="Content" ObjectID="_1683373062" r:id="rId371"/>
              </w:object>
            </w:r>
            <w:r w:rsidRPr="007042D2">
              <w:rPr>
                <w:sz w:val="24"/>
                <w:szCs w:val="24"/>
              </w:rPr>
              <w:t xml:space="preserve"> и реактивную </w:t>
            </w:r>
            <w:r w:rsidRPr="007042D2">
              <w:rPr>
                <w:position w:val="-10"/>
                <w:sz w:val="24"/>
                <w:szCs w:val="24"/>
              </w:rPr>
              <w:object w:dxaOrig="240" w:dyaOrig="320">
                <v:shape id="_x0000_i1261" type="#_x0000_t75" style="width:12pt;height:15.75pt" o:ole="">
                  <v:imagedata r:id="rId347" o:title=""/>
                </v:shape>
                <o:OLEObject Type="Embed" ProgID="Equation.3" ShapeID="_x0000_i1261" DrawAspect="Content" ObjectID="_1683373063" r:id="rId372"/>
              </w:object>
            </w:r>
            <w:r w:rsidRPr="007042D2">
              <w:rPr>
                <w:sz w:val="24"/>
                <w:szCs w:val="24"/>
              </w:rPr>
              <w:t xml:space="preserve"> мощности трехфазной цепи.</w:t>
            </w:r>
          </w:p>
          <w:p w:rsidR="003326D9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ind w:firstLine="327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>Построить векторную диаграмму напряжений и токов</w:t>
            </w:r>
          </w:p>
          <w:p w:rsidR="003326D9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ind w:firstLine="327"/>
              <w:rPr>
                <w:sz w:val="24"/>
                <w:szCs w:val="24"/>
              </w:rPr>
            </w:pPr>
          </w:p>
          <w:p w:rsidR="003326D9" w:rsidRPr="00DA0F76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ind w:firstLine="327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tabs>
          <w:tab w:val="left" w:pos="6840"/>
        </w:tabs>
        <w:spacing w:after="0" w:line="240" w:lineRule="auto"/>
      </w:pPr>
    </w:p>
    <w:p w:rsidR="003326D9" w:rsidRDefault="003326D9" w:rsidP="003326D9">
      <w:pPr>
        <w:tabs>
          <w:tab w:val="left" w:pos="6840"/>
        </w:tabs>
        <w:spacing w:after="0" w:line="240" w:lineRule="auto"/>
      </w:pPr>
      <w: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090"/>
        <w:gridCol w:w="2730"/>
        <w:gridCol w:w="2341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5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50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object w:dxaOrig="4039" w:dyaOrig="3072">
                <v:shape id="_x0000_i1262" type="#_x0000_t75" style="width:201.75pt;height:153.75pt" o:ole="">
                  <v:imagedata r:id="rId373" o:title=""/>
                </v:shape>
                <o:OLEObject Type="Embed" ProgID="Visio.Drawing.11" ShapeID="_x0000_i1262" DrawAspect="Content" ObjectID="_1683373064" r:id="rId374"/>
              </w:object>
            </w:r>
          </w:p>
        </w:tc>
        <w:tc>
          <w:tcPr>
            <w:tcW w:w="50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Pr="00D66904" w:rsidRDefault="003326D9" w:rsidP="00541DCB">
            <w:pPr>
              <w:spacing w:after="0" w:line="240" w:lineRule="auto"/>
              <w:ind w:firstLine="301"/>
              <w:jc w:val="both"/>
              <w:rPr>
                <w:sz w:val="24"/>
                <w:szCs w:val="24"/>
              </w:rPr>
            </w:pPr>
            <w:r w:rsidRPr="00D66904">
              <w:rPr>
                <w:sz w:val="24"/>
                <w:szCs w:val="24"/>
              </w:rPr>
              <w:t xml:space="preserve">В схеме трехфазной цепи заданы линейное напряжение </w:t>
            </w:r>
            <w:r>
              <w:rPr>
                <w:sz w:val="24"/>
                <w:szCs w:val="24"/>
              </w:rPr>
              <w:t xml:space="preserve">  </w:t>
            </w:r>
            <w:r w:rsidRPr="00D66904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sz w:val="24"/>
                <w:szCs w:val="24"/>
              </w:rPr>
              <w:t xml:space="preserve">380 В и комплексные сопротивления фаз нагрузки </w:t>
            </w:r>
            <w:r w:rsidRPr="00D66904">
              <w:rPr>
                <w:position w:val="-10"/>
                <w:sz w:val="24"/>
                <w:szCs w:val="24"/>
              </w:rPr>
              <w:object w:dxaOrig="340" w:dyaOrig="340">
                <v:shape id="_x0000_i1263" type="#_x0000_t75" style="width:17.25pt;height:17.25pt" o:ole="">
                  <v:imagedata r:id="rId331" o:title=""/>
                </v:shape>
                <o:OLEObject Type="Embed" ProgID="Equation.3" ShapeID="_x0000_i1263" DrawAspect="Content" ObjectID="_1683373065" r:id="rId375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sz w:val="24"/>
                <w:szCs w:val="24"/>
              </w:rPr>
              <w:t>= 80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i/>
                <w:sz w:val="24"/>
                <w:szCs w:val="24"/>
                <w:lang w:val="en-US"/>
              </w:rPr>
              <w:t>j</w:t>
            </w:r>
            <w:r w:rsidRPr="00D66904">
              <w:rPr>
                <w:sz w:val="24"/>
                <w:szCs w:val="24"/>
              </w:rPr>
              <w:t xml:space="preserve">60, </w:t>
            </w:r>
            <w:r w:rsidRPr="00D66904">
              <w:rPr>
                <w:position w:val="-10"/>
                <w:sz w:val="24"/>
                <w:szCs w:val="24"/>
              </w:rPr>
              <w:object w:dxaOrig="340" w:dyaOrig="340">
                <v:shape id="_x0000_i1264" type="#_x0000_t75" style="width:17.25pt;height:17.25pt" o:ole="">
                  <v:imagedata r:id="rId333" o:title=""/>
                </v:shape>
                <o:OLEObject Type="Embed" ProgID="Equation.3" ShapeID="_x0000_i1264" DrawAspect="Content" ObjectID="_1683373066" r:id="rId376"/>
              </w:object>
            </w:r>
            <w:r w:rsidRPr="00D66904">
              <w:rPr>
                <w:sz w:val="24"/>
                <w:szCs w:val="24"/>
              </w:rPr>
              <w:t xml:space="preserve">= 100 </w:t>
            </w:r>
            <w:r>
              <w:rPr>
                <w:sz w:val="24"/>
                <w:szCs w:val="24"/>
              </w:rPr>
              <w:t xml:space="preserve">Ом </w:t>
            </w:r>
            <w:r w:rsidRPr="00D66904">
              <w:rPr>
                <w:sz w:val="24"/>
                <w:szCs w:val="24"/>
              </w:rPr>
              <w:t xml:space="preserve">и </w:t>
            </w:r>
            <w:r w:rsidRPr="00D66904">
              <w:rPr>
                <w:position w:val="-10"/>
                <w:sz w:val="24"/>
                <w:szCs w:val="24"/>
              </w:rPr>
              <w:object w:dxaOrig="360" w:dyaOrig="340">
                <v:shape id="_x0000_i1265" type="#_x0000_t75" style="width:18pt;height:17.25pt" o:ole="">
                  <v:imagedata r:id="rId335" o:title=""/>
                </v:shape>
                <o:OLEObject Type="Embed" ProgID="Equation.3" ShapeID="_x0000_i1265" DrawAspect="Content" ObjectID="_1683373067" r:id="rId377"/>
              </w:object>
            </w:r>
            <w:r>
              <w:rPr>
                <w:sz w:val="24"/>
                <w:szCs w:val="24"/>
              </w:rPr>
              <w:t>=</w:t>
            </w:r>
            <w:r w:rsidRPr="00D66904">
              <w:rPr>
                <w:sz w:val="24"/>
                <w:szCs w:val="24"/>
              </w:rPr>
              <w:t xml:space="preserve"> 30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D66904">
              <w:rPr>
                <w:i/>
                <w:sz w:val="24"/>
                <w:szCs w:val="24"/>
                <w:lang w:val="en-US"/>
              </w:rPr>
              <w:t>j</w:t>
            </w:r>
            <w:r w:rsidRPr="00D66904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.</w:t>
            </w:r>
          </w:p>
          <w:p w:rsidR="003326D9" w:rsidRPr="007042D2" w:rsidRDefault="003326D9" w:rsidP="00541DCB">
            <w:pPr>
              <w:spacing w:after="0" w:line="240" w:lineRule="auto"/>
              <w:ind w:firstLine="301"/>
              <w:jc w:val="both"/>
              <w:rPr>
                <w:sz w:val="24"/>
                <w:szCs w:val="24"/>
              </w:rPr>
            </w:pPr>
            <w:r w:rsidRPr="00D66904">
              <w:rPr>
                <w:sz w:val="24"/>
                <w:szCs w:val="24"/>
              </w:rPr>
              <w:t>Требуется вычислить фазные</w:t>
            </w:r>
            <w:r w:rsidRPr="007042D2">
              <w:rPr>
                <w:sz w:val="24"/>
                <w:szCs w:val="24"/>
              </w:rPr>
              <w:t xml:space="preserve"> токи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66" type="#_x0000_t75" style="width:14.25pt;height:18pt" o:ole="">
                  <v:imagedata r:id="rId337" o:title=""/>
                </v:shape>
                <o:OLEObject Type="Embed" ProgID="Equation.3" ShapeID="_x0000_i1266" DrawAspect="Content" ObjectID="_1683373068" r:id="rId378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0"/>
                <w:sz w:val="24"/>
                <w:szCs w:val="24"/>
              </w:rPr>
              <w:object w:dxaOrig="279" w:dyaOrig="360">
                <v:shape id="_x0000_i1267" type="#_x0000_t75" style="width:14.25pt;height:18pt" o:ole="">
                  <v:imagedata r:id="rId339" o:title=""/>
                </v:shape>
                <o:OLEObject Type="Embed" ProgID="Equation.3" ShapeID="_x0000_i1267" DrawAspect="Content" ObjectID="_1683373069" r:id="rId379"/>
              </w:object>
            </w:r>
            <w:r w:rsidRPr="007042D2">
              <w:rPr>
                <w:sz w:val="24"/>
                <w:szCs w:val="24"/>
              </w:rPr>
              <w:t xml:space="preserve">, </w:t>
            </w:r>
            <w:r w:rsidRPr="007042D2">
              <w:rPr>
                <w:position w:val="-12"/>
                <w:sz w:val="24"/>
                <w:szCs w:val="24"/>
              </w:rPr>
              <w:object w:dxaOrig="279" w:dyaOrig="380">
                <v:shape id="_x0000_i1268" type="#_x0000_t75" style="width:14.25pt;height:18.75pt" o:ole="">
                  <v:imagedata r:id="rId341" o:title=""/>
                </v:shape>
                <o:OLEObject Type="Embed" ProgID="Equation.3" ShapeID="_x0000_i1268" DrawAspect="Content" ObjectID="_1683373070" r:id="rId380"/>
              </w:object>
            </w:r>
            <w:r w:rsidRPr="007042D2">
              <w:rPr>
                <w:sz w:val="24"/>
                <w:szCs w:val="24"/>
              </w:rPr>
              <w:t xml:space="preserve"> и ток в нейтральном проводе </w:t>
            </w:r>
            <w:r w:rsidRPr="007042D2">
              <w:rPr>
                <w:position w:val="-12"/>
                <w:sz w:val="24"/>
                <w:szCs w:val="24"/>
              </w:rPr>
              <w:object w:dxaOrig="300" w:dyaOrig="380">
                <v:shape id="_x0000_i1269" type="#_x0000_t75" style="width:15pt;height:18.75pt" o:ole="">
                  <v:imagedata r:id="rId343" o:title=""/>
                </v:shape>
                <o:OLEObject Type="Embed" ProgID="Equation.3" ShapeID="_x0000_i1269" DrawAspect="Content" ObjectID="_1683373071" r:id="rId381"/>
              </w:object>
            </w:r>
            <w:r w:rsidRPr="007042D2">
              <w:rPr>
                <w:sz w:val="24"/>
                <w:szCs w:val="24"/>
              </w:rPr>
              <w:t xml:space="preserve">; найти активную </w:t>
            </w:r>
            <w:r w:rsidRPr="007042D2">
              <w:rPr>
                <w:position w:val="-4"/>
                <w:sz w:val="24"/>
                <w:szCs w:val="24"/>
              </w:rPr>
              <w:object w:dxaOrig="240" w:dyaOrig="260">
                <v:shape id="_x0000_i1270" type="#_x0000_t75" style="width:12pt;height:12.75pt" o:ole="">
                  <v:imagedata r:id="rId345" o:title=""/>
                </v:shape>
                <o:OLEObject Type="Embed" ProgID="Equation.3" ShapeID="_x0000_i1270" DrawAspect="Content" ObjectID="_1683373072" r:id="rId382"/>
              </w:object>
            </w:r>
            <w:r w:rsidRPr="007042D2">
              <w:rPr>
                <w:sz w:val="24"/>
                <w:szCs w:val="24"/>
              </w:rPr>
              <w:t xml:space="preserve"> и реактивную </w:t>
            </w:r>
            <w:r w:rsidRPr="007042D2">
              <w:rPr>
                <w:position w:val="-10"/>
                <w:sz w:val="24"/>
                <w:szCs w:val="24"/>
              </w:rPr>
              <w:object w:dxaOrig="240" w:dyaOrig="320">
                <v:shape id="_x0000_i1271" type="#_x0000_t75" style="width:12pt;height:15.75pt" o:ole="">
                  <v:imagedata r:id="rId347" o:title=""/>
                </v:shape>
                <o:OLEObject Type="Embed" ProgID="Equation.3" ShapeID="_x0000_i1271" DrawAspect="Content" ObjectID="_1683373073" r:id="rId383"/>
              </w:object>
            </w:r>
            <w:r w:rsidRPr="007042D2">
              <w:rPr>
                <w:sz w:val="24"/>
                <w:szCs w:val="24"/>
              </w:rPr>
              <w:t xml:space="preserve"> мощности трехфазной цепи.</w:t>
            </w:r>
          </w:p>
          <w:p w:rsidR="003326D9" w:rsidRPr="007042D2" w:rsidRDefault="003326D9" w:rsidP="00541DCB">
            <w:pPr>
              <w:spacing w:after="0" w:line="240" w:lineRule="auto"/>
              <w:ind w:firstLine="301"/>
              <w:jc w:val="both"/>
              <w:outlineLvl w:val="0"/>
              <w:rPr>
                <w:sz w:val="24"/>
                <w:szCs w:val="24"/>
              </w:rPr>
            </w:pPr>
            <w:r w:rsidRPr="007042D2">
              <w:rPr>
                <w:sz w:val="24"/>
                <w:szCs w:val="24"/>
              </w:rPr>
              <w:t>Построить векторную диаграмму напряжений и токов.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4820"/>
        <w:gridCol w:w="2341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461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6</w:t>
            </w:r>
          </w:p>
          <w:p w:rsidR="003326D9" w:rsidRPr="009413FA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jc w:val="center"/>
              <w:rPr>
                <w:color w:val="000000"/>
                <w:spacing w:val="1"/>
              </w:rPr>
            </w:pPr>
          </w:p>
          <w:p w:rsidR="003326D9" w:rsidRDefault="003326D9" w:rsidP="00541DCB">
            <w:pPr>
              <w:spacing w:after="0" w:line="240" w:lineRule="auto"/>
              <w:ind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Заданы мгновенные значения несинусоидального напряжения на зажимах цепи</w:t>
            </w:r>
            <w:r>
              <w:rPr>
                <w:sz w:val="28"/>
                <w:szCs w:val="28"/>
              </w:rPr>
              <w:t xml:space="preserve">  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420" w:dyaOrig="360">
                <v:shape id="_x0000_i1272" type="#_x0000_t75" style="width:271.5pt;height:18pt" o:ole="">
                  <v:imagedata r:id="rId384" o:title=""/>
                </v:shape>
                <o:OLEObject Type="Embed" ProgID="Equation.3" ShapeID="_x0000_i1272" DrawAspect="Content" ObjectID="_1683373074" r:id="rId385"/>
              </w:object>
            </w:r>
          </w:p>
          <w:p w:rsidR="003326D9" w:rsidRPr="00BB2586" w:rsidRDefault="003326D9" w:rsidP="00541DCB">
            <w:pPr>
              <w:spacing w:after="0" w:line="240" w:lineRule="auto"/>
              <w:ind w:hanging="31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и тока в 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800" w:dyaOrig="360">
                <v:shape id="_x0000_i1273" type="#_x0000_t75" style="width:290.25pt;height:18pt" o:ole="">
                  <v:imagedata r:id="rId386" o:title=""/>
                </v:shape>
                <o:OLEObject Type="Embed" ProgID="Equation.3" ShapeID="_x0000_i1273" DrawAspect="Content" ObjectID="_1683373075" r:id="rId38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D9" w:rsidRPr="00BB2586" w:rsidRDefault="003326D9" w:rsidP="00541DCB">
            <w:pPr>
              <w:spacing w:after="0" w:line="240" w:lineRule="auto"/>
              <w:ind w:firstLine="509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Определить:</w:t>
            </w:r>
          </w:p>
          <w:p w:rsidR="003326D9" w:rsidRPr="00BB2586" w:rsidRDefault="003326D9" w:rsidP="00541DCB">
            <w:pPr>
              <w:numPr>
                <w:ilvl w:val="0"/>
                <w:numId w:val="29"/>
              </w:numPr>
              <w:spacing w:after="0" w:line="240" w:lineRule="auto"/>
              <w:ind w:left="0" w:firstLine="509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 xml:space="preserve">Действующие значения несинусоидального напряжения </w:t>
            </w:r>
            <w:r w:rsidRPr="00BB25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20" w:dyaOrig="320">
                <v:shape id="_x0000_i1274" type="#_x0000_t75" style="width:15.75pt;height:15.75pt" o:ole="">
                  <v:imagedata r:id="rId388" o:title=""/>
                </v:shape>
                <o:OLEObject Type="Embed" ProgID="Equation.3" ShapeID="_x0000_i1274" DrawAspect="Content" ObjectID="_1683373076" r:id="rId389"/>
              </w:object>
            </w:r>
            <w:r w:rsidRPr="00BB2586">
              <w:rPr>
                <w:sz w:val="28"/>
                <w:szCs w:val="28"/>
              </w:rPr>
              <w:t xml:space="preserve"> и несинусоидального тока </w:t>
            </w:r>
            <w:r w:rsidRPr="00BB2586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300">
                <v:shape id="_x0000_i1275" type="#_x0000_t75" style="width:11.25pt;height:15pt" o:ole="">
                  <v:imagedata r:id="rId390" o:title=""/>
                </v:shape>
                <o:OLEObject Type="Embed" ProgID="Equation.3" ShapeID="_x0000_i1275" DrawAspect="Content" ObjectID="_1683373077" r:id="rId391"/>
              </w:object>
            </w:r>
            <w:r w:rsidRPr="00BB2586">
              <w:rPr>
                <w:sz w:val="28"/>
                <w:szCs w:val="28"/>
              </w:rPr>
              <w:t>.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" w:dyaOrig="380">
                <v:shape id="_x0000_i1276" type="#_x0000_t75" style="width:9.75pt;height:18.75pt" o:ole="">
                  <v:imagedata r:id="rId392" o:title=""/>
                </v:shape>
                <o:OLEObject Type="Embed" ProgID="Equation.3" ShapeID="_x0000_i1276" DrawAspect="Content" ObjectID="_1683373078" r:id="rId393"/>
              </w:object>
            </w:r>
          </w:p>
          <w:p w:rsidR="003326D9" w:rsidRPr="00BB2586" w:rsidRDefault="003326D9" w:rsidP="00541DCB">
            <w:pPr>
              <w:numPr>
                <w:ilvl w:val="0"/>
                <w:numId w:val="29"/>
              </w:numPr>
              <w:spacing w:after="0" w:line="240" w:lineRule="auto"/>
              <w:ind w:left="0" w:firstLine="509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 xml:space="preserve">Активную </w:t>
            </w:r>
            <w:r w:rsidRPr="00BB2586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80" w:dyaOrig="300">
                <v:shape id="_x0000_i1277" type="#_x0000_t75" style="width:14.25pt;height:15pt" o:ole="">
                  <v:imagedata r:id="rId394" o:title=""/>
                </v:shape>
                <o:OLEObject Type="Embed" ProgID="Equation.3" ShapeID="_x0000_i1277" DrawAspect="Content" ObjectID="_1683373079" r:id="rId395"/>
              </w:object>
            </w:r>
            <w:r w:rsidRPr="00BB2586">
              <w:rPr>
                <w:sz w:val="28"/>
                <w:szCs w:val="28"/>
              </w:rPr>
              <w:t xml:space="preserve">, реактивную 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78" type="#_x0000_t75" style="width:15pt;height:18.75pt" o:ole="">
                  <v:imagedata r:id="rId396" o:title=""/>
                </v:shape>
                <o:OLEObject Type="Embed" ProgID="Equation.3" ShapeID="_x0000_i1278" DrawAspect="Content" ObjectID="_1683373080" r:id="rId397"/>
              </w:object>
            </w:r>
            <w:r w:rsidRPr="00BB2586">
              <w:rPr>
                <w:sz w:val="28"/>
                <w:szCs w:val="28"/>
              </w:rPr>
              <w:t xml:space="preserve"> и полную </w:t>
            </w:r>
            <w:r w:rsidRPr="00BB25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320">
                <v:shape id="_x0000_i1279" type="#_x0000_t75" style="width:12.75pt;height:15.75pt" o:ole="">
                  <v:imagedata r:id="rId398" o:title=""/>
                </v:shape>
                <o:OLEObject Type="Embed" ProgID="Equation.3" ShapeID="_x0000_i1279" DrawAspect="Content" ObjectID="_1683373081" r:id="rId399"/>
              </w:object>
            </w:r>
            <w:r w:rsidRPr="00BB2586">
              <w:rPr>
                <w:sz w:val="28"/>
                <w:szCs w:val="28"/>
              </w:rPr>
              <w:t xml:space="preserve"> мощности цепи.</w:t>
            </w:r>
          </w:p>
          <w:p w:rsidR="003326D9" w:rsidRPr="00DA0F76" w:rsidRDefault="003326D9" w:rsidP="00541DCB">
            <w:pPr>
              <w:widowControl w:val="0"/>
              <w:numPr>
                <w:ilvl w:val="0"/>
                <w:numId w:val="29"/>
              </w:numPr>
              <w:tabs>
                <w:tab w:val="center" w:pos="4677"/>
              </w:tabs>
              <w:autoSpaceDE w:val="0"/>
              <w:autoSpaceDN w:val="0"/>
              <w:adjustRightInd w:val="0"/>
              <w:spacing w:after="0" w:line="240" w:lineRule="auto"/>
              <w:ind w:left="0" w:firstLine="509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Коэффициент</w:t>
            </w:r>
            <w:r>
              <w:rPr>
                <w:sz w:val="28"/>
                <w:szCs w:val="28"/>
              </w:rPr>
              <w:t>ы</w:t>
            </w:r>
            <w:r w:rsidRPr="00BB2586">
              <w:rPr>
                <w:sz w:val="28"/>
                <w:szCs w:val="28"/>
              </w:rPr>
              <w:t xml:space="preserve"> искажения для напряжения и тока.</w:t>
            </w:r>
          </w:p>
        </w:tc>
      </w:tr>
    </w:tbl>
    <w:p w:rsidR="003326D9" w:rsidRDefault="003326D9" w:rsidP="003326D9">
      <w:pPr>
        <w:tabs>
          <w:tab w:val="left" w:pos="6840"/>
        </w:tabs>
        <w:spacing w:after="0" w:line="240" w:lineRule="auto"/>
      </w:pPr>
    </w:p>
    <w:p w:rsidR="003326D9" w:rsidRDefault="003326D9" w:rsidP="003326D9">
      <w:pPr>
        <w:tabs>
          <w:tab w:val="left" w:pos="6840"/>
        </w:tabs>
        <w:spacing w:after="0" w:line="240" w:lineRule="auto"/>
      </w:pPr>
      <w: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4820"/>
        <w:gridCol w:w="2341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781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7</w:t>
            </w:r>
          </w:p>
        </w:tc>
      </w:tr>
      <w:tr w:rsidR="003326D9" w:rsidRPr="009413FA" w:rsidTr="00541DCB">
        <w:trPr>
          <w:trHeight w:val="3705"/>
        </w:trPr>
        <w:tc>
          <w:tcPr>
            <w:tcW w:w="95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540"/>
            </w:pPr>
            <w:r w:rsidRPr="00BB2586">
              <w:rPr>
                <w:sz w:val="28"/>
                <w:szCs w:val="28"/>
              </w:rPr>
              <w:t>Заданы мгновенные значения несинусоидального напряжения на зажимах цепи</w:t>
            </w:r>
            <w:r>
              <w:rPr>
                <w:sz w:val="28"/>
                <w:szCs w:val="28"/>
              </w:rPr>
              <w:t xml:space="preserve">  </w:t>
            </w:r>
            <w:r w:rsidRPr="000774D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380" w:dyaOrig="360">
                <v:shape id="_x0000_i1280" type="#_x0000_t75" style="width:269.25pt;height:18pt" o:ole="">
                  <v:imagedata r:id="rId400" o:title=""/>
                </v:shape>
                <o:OLEObject Type="Embed" ProgID="Equation.3" ShapeID="_x0000_i1280" DrawAspect="Content" ObjectID="_1683373082" r:id="rId401"/>
              </w:object>
            </w:r>
          </w:p>
          <w:p w:rsidR="003326D9" w:rsidRPr="00BB258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и тока в ней</w:t>
            </w:r>
            <w:r>
              <w:rPr>
                <w:sz w:val="28"/>
                <w:szCs w:val="28"/>
              </w:rPr>
              <w:t xml:space="preserve">  </w:t>
            </w:r>
            <w:r w:rsidRPr="000774D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340" w:dyaOrig="360">
                <v:shape id="_x0000_i1281" type="#_x0000_t75" style="width:317.25pt;height:18pt" o:ole="">
                  <v:imagedata r:id="rId402" o:title=""/>
                </v:shape>
                <o:OLEObject Type="Embed" ProgID="Equation.3" ShapeID="_x0000_i1281" DrawAspect="Content" ObjectID="_1683373083" r:id="rId40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D9" w:rsidRPr="00BB2586" w:rsidRDefault="003326D9" w:rsidP="00541DCB">
            <w:pPr>
              <w:spacing w:after="0" w:line="240" w:lineRule="auto"/>
              <w:ind w:firstLine="612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Определить:</w:t>
            </w:r>
          </w:p>
          <w:p w:rsidR="003326D9" w:rsidRPr="00BB2586" w:rsidRDefault="003326D9" w:rsidP="00541DCB">
            <w:pPr>
              <w:numPr>
                <w:ilvl w:val="0"/>
                <w:numId w:val="30"/>
              </w:numPr>
              <w:tabs>
                <w:tab w:val="clear" w:pos="17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 xml:space="preserve">Действующие значения несинусоидального напряжения </w:t>
            </w:r>
            <w:r w:rsidRPr="00BB25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20" w:dyaOrig="320">
                <v:shape id="_x0000_i1282" type="#_x0000_t75" style="width:15.75pt;height:15.75pt" o:ole="">
                  <v:imagedata r:id="rId388" o:title=""/>
                </v:shape>
                <o:OLEObject Type="Embed" ProgID="Equation.3" ShapeID="_x0000_i1282" DrawAspect="Content" ObjectID="_1683373084" r:id="rId404"/>
              </w:object>
            </w:r>
            <w:r w:rsidRPr="00BB2586">
              <w:rPr>
                <w:sz w:val="28"/>
                <w:szCs w:val="28"/>
              </w:rPr>
              <w:t xml:space="preserve"> и несинусоидального тока </w:t>
            </w:r>
            <w:r w:rsidRPr="00BB2586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300">
                <v:shape id="_x0000_i1283" type="#_x0000_t75" style="width:11.25pt;height:15pt" o:ole="">
                  <v:imagedata r:id="rId390" o:title=""/>
                </v:shape>
                <o:OLEObject Type="Embed" ProgID="Equation.3" ShapeID="_x0000_i1283" DrawAspect="Content" ObjectID="_1683373085" r:id="rId405"/>
              </w:object>
            </w:r>
            <w:r w:rsidRPr="00BB2586">
              <w:rPr>
                <w:sz w:val="28"/>
                <w:szCs w:val="28"/>
              </w:rPr>
              <w:t>.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" w:dyaOrig="380">
                <v:shape id="_x0000_i1284" type="#_x0000_t75" style="width:9.75pt;height:18.75pt" o:ole="">
                  <v:imagedata r:id="rId392" o:title=""/>
                </v:shape>
                <o:OLEObject Type="Embed" ProgID="Equation.3" ShapeID="_x0000_i1284" DrawAspect="Content" ObjectID="_1683373086" r:id="rId406"/>
              </w:object>
            </w:r>
          </w:p>
          <w:p w:rsidR="003326D9" w:rsidRPr="00BB2586" w:rsidRDefault="003326D9" w:rsidP="00541DCB">
            <w:pPr>
              <w:numPr>
                <w:ilvl w:val="0"/>
                <w:numId w:val="30"/>
              </w:numPr>
              <w:tabs>
                <w:tab w:val="clear" w:pos="17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 xml:space="preserve">Активную </w:t>
            </w:r>
            <w:r w:rsidRPr="00BB2586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80" w:dyaOrig="300">
                <v:shape id="_x0000_i1285" type="#_x0000_t75" style="width:14.25pt;height:15pt" o:ole="">
                  <v:imagedata r:id="rId394" o:title=""/>
                </v:shape>
                <o:OLEObject Type="Embed" ProgID="Equation.3" ShapeID="_x0000_i1285" DrawAspect="Content" ObjectID="_1683373087" r:id="rId407"/>
              </w:object>
            </w:r>
            <w:r w:rsidRPr="00BB2586">
              <w:rPr>
                <w:sz w:val="28"/>
                <w:szCs w:val="28"/>
              </w:rPr>
              <w:t xml:space="preserve">, реактивную 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86" type="#_x0000_t75" style="width:15pt;height:18.75pt" o:ole="">
                  <v:imagedata r:id="rId396" o:title=""/>
                </v:shape>
                <o:OLEObject Type="Embed" ProgID="Equation.3" ShapeID="_x0000_i1286" DrawAspect="Content" ObjectID="_1683373088" r:id="rId408"/>
              </w:object>
            </w:r>
            <w:r w:rsidRPr="00BB2586">
              <w:rPr>
                <w:sz w:val="28"/>
                <w:szCs w:val="28"/>
              </w:rPr>
              <w:t xml:space="preserve"> и полную </w:t>
            </w:r>
            <w:r w:rsidRPr="00BB25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320">
                <v:shape id="_x0000_i1287" type="#_x0000_t75" style="width:12.75pt;height:15.75pt" o:ole="">
                  <v:imagedata r:id="rId398" o:title=""/>
                </v:shape>
                <o:OLEObject Type="Embed" ProgID="Equation.3" ShapeID="_x0000_i1287" DrawAspect="Content" ObjectID="_1683373089" r:id="rId409"/>
              </w:object>
            </w:r>
            <w:r w:rsidRPr="00BB2586">
              <w:rPr>
                <w:sz w:val="28"/>
                <w:szCs w:val="28"/>
              </w:rPr>
              <w:t xml:space="preserve"> мощности цепи.</w:t>
            </w:r>
          </w:p>
          <w:p w:rsidR="003326D9" w:rsidRPr="009413FA" w:rsidRDefault="003326D9" w:rsidP="00541DCB">
            <w:pPr>
              <w:widowControl w:val="0"/>
              <w:numPr>
                <w:ilvl w:val="0"/>
                <w:numId w:val="30"/>
              </w:numPr>
              <w:tabs>
                <w:tab w:val="clear" w:pos="17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outlineLvl w:val="0"/>
              <w:rPr>
                <w:color w:val="000000"/>
                <w:spacing w:val="1"/>
              </w:rPr>
            </w:pPr>
            <w:r w:rsidRPr="00BB2586">
              <w:rPr>
                <w:sz w:val="28"/>
                <w:szCs w:val="28"/>
              </w:rPr>
              <w:t>Коэффициент</w:t>
            </w:r>
            <w:r>
              <w:rPr>
                <w:sz w:val="28"/>
                <w:szCs w:val="28"/>
              </w:rPr>
              <w:t>ы</w:t>
            </w:r>
            <w:r w:rsidRPr="00BB2586">
              <w:rPr>
                <w:sz w:val="28"/>
                <w:szCs w:val="28"/>
              </w:rPr>
              <w:t xml:space="preserve"> искажения для напряжения и тока.</w:t>
            </w:r>
          </w:p>
        </w:tc>
      </w:tr>
    </w:tbl>
    <w:p w:rsidR="003326D9" w:rsidRDefault="003326D9" w:rsidP="003326D9">
      <w:pPr>
        <w:spacing w:after="0" w:line="240" w:lineRule="auto"/>
        <w:ind w:firstLine="510"/>
      </w:pPr>
    </w:p>
    <w:p w:rsidR="003326D9" w:rsidRDefault="003326D9" w:rsidP="003326D9">
      <w:pPr>
        <w:spacing w:after="0" w:line="240" w:lineRule="auto"/>
        <w:ind w:firstLine="510"/>
      </w:pPr>
    </w:p>
    <w:p w:rsidR="003326D9" w:rsidRPr="009B3D4F" w:rsidRDefault="003326D9" w:rsidP="003326D9">
      <w:pPr>
        <w:spacing w:after="0" w:line="240" w:lineRule="auto"/>
        <w:ind w:firstLine="510"/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4678"/>
        <w:gridCol w:w="2341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AA4BEB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4BEB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E15D52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A4BEB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2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461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Задача  8</w:t>
            </w:r>
          </w:p>
          <w:p w:rsidR="003326D9" w:rsidRPr="009413FA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jc w:val="center"/>
              <w:rPr>
                <w:color w:val="000000"/>
                <w:spacing w:val="1"/>
              </w:rPr>
            </w:pPr>
          </w:p>
          <w:p w:rsidR="003326D9" w:rsidRDefault="003326D9" w:rsidP="00541DCB">
            <w:pPr>
              <w:spacing w:after="0" w:line="240" w:lineRule="auto"/>
              <w:ind w:firstLine="538"/>
            </w:pPr>
            <w:r w:rsidRPr="00BB2586">
              <w:rPr>
                <w:sz w:val="28"/>
                <w:szCs w:val="28"/>
              </w:rPr>
              <w:t>Заданы мгновенные значения несинусоидального напряжения на зажимах цепи</w:t>
            </w:r>
            <w:r>
              <w:rPr>
                <w:sz w:val="28"/>
                <w:szCs w:val="28"/>
              </w:rPr>
              <w:t xml:space="preserve">  </w:t>
            </w:r>
            <w:r w:rsidRPr="000774D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900" w:dyaOrig="360">
                <v:shape id="_x0000_i1288" type="#_x0000_t75" style="width:345pt;height:18pt" o:ole="">
                  <v:imagedata r:id="rId410" o:title=""/>
                </v:shape>
                <o:OLEObject Type="Embed" ProgID="Equation.3" ShapeID="_x0000_i1288" DrawAspect="Content" ObjectID="_1683373090" r:id="rId411"/>
              </w:object>
            </w:r>
          </w:p>
          <w:p w:rsidR="003326D9" w:rsidRPr="00BB258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и тока в 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74D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480" w:dyaOrig="360">
                <v:shape id="_x0000_i1289" type="#_x0000_t75" style="width:324pt;height:18pt" o:ole="">
                  <v:imagedata r:id="rId412" o:title=""/>
                </v:shape>
                <o:OLEObject Type="Embed" ProgID="Equation.3" ShapeID="_x0000_i1289" DrawAspect="Content" ObjectID="_1683373091" r:id="rId41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D9" w:rsidRPr="00BB2586" w:rsidRDefault="003326D9" w:rsidP="00541DCB">
            <w:pPr>
              <w:spacing w:after="0" w:line="240" w:lineRule="auto"/>
              <w:ind w:firstLine="538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Определить:</w:t>
            </w:r>
          </w:p>
          <w:p w:rsidR="003326D9" w:rsidRPr="00BB2586" w:rsidRDefault="003326D9" w:rsidP="00541DCB">
            <w:pPr>
              <w:numPr>
                <w:ilvl w:val="0"/>
                <w:numId w:val="31"/>
              </w:numPr>
              <w:tabs>
                <w:tab w:val="clear" w:pos="1862"/>
                <w:tab w:val="num" w:pos="792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 xml:space="preserve">Действующие значения несинусоидального напряжения </w:t>
            </w:r>
            <w:r w:rsidRPr="00BB25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20" w:dyaOrig="320">
                <v:shape id="_x0000_i1290" type="#_x0000_t75" style="width:15.75pt;height:15.75pt" o:ole="">
                  <v:imagedata r:id="rId388" o:title=""/>
                </v:shape>
                <o:OLEObject Type="Embed" ProgID="Equation.3" ShapeID="_x0000_i1290" DrawAspect="Content" ObjectID="_1683373092" r:id="rId414"/>
              </w:object>
            </w:r>
            <w:r w:rsidRPr="00BB2586">
              <w:rPr>
                <w:sz w:val="28"/>
                <w:szCs w:val="28"/>
              </w:rPr>
              <w:t xml:space="preserve"> и несинусоидального тока </w:t>
            </w:r>
            <w:r w:rsidRPr="00BB2586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300">
                <v:shape id="_x0000_i1291" type="#_x0000_t75" style="width:11.25pt;height:15pt" o:ole="">
                  <v:imagedata r:id="rId390" o:title=""/>
                </v:shape>
                <o:OLEObject Type="Embed" ProgID="Equation.3" ShapeID="_x0000_i1291" DrawAspect="Content" ObjectID="_1683373093" r:id="rId415"/>
              </w:object>
            </w:r>
            <w:r w:rsidRPr="00BB2586">
              <w:rPr>
                <w:sz w:val="28"/>
                <w:szCs w:val="28"/>
              </w:rPr>
              <w:t>.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" w:dyaOrig="380">
                <v:shape id="_x0000_i1292" type="#_x0000_t75" style="width:9.75pt;height:18.75pt" o:ole="">
                  <v:imagedata r:id="rId392" o:title=""/>
                </v:shape>
                <o:OLEObject Type="Embed" ProgID="Equation.3" ShapeID="_x0000_i1292" DrawAspect="Content" ObjectID="_1683373094" r:id="rId416"/>
              </w:object>
            </w:r>
          </w:p>
          <w:p w:rsidR="003326D9" w:rsidRPr="00BB2586" w:rsidRDefault="003326D9" w:rsidP="00541DCB">
            <w:pPr>
              <w:numPr>
                <w:ilvl w:val="0"/>
                <w:numId w:val="31"/>
              </w:numPr>
              <w:tabs>
                <w:tab w:val="clear" w:pos="1862"/>
                <w:tab w:val="num" w:pos="792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 xml:space="preserve">Активную </w:t>
            </w:r>
            <w:r w:rsidRPr="00BB2586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80" w:dyaOrig="300">
                <v:shape id="_x0000_i1293" type="#_x0000_t75" style="width:14.25pt;height:15pt" o:ole="">
                  <v:imagedata r:id="rId394" o:title=""/>
                </v:shape>
                <o:OLEObject Type="Embed" ProgID="Equation.3" ShapeID="_x0000_i1293" DrawAspect="Content" ObjectID="_1683373095" r:id="rId417"/>
              </w:object>
            </w:r>
            <w:r w:rsidRPr="00BB2586">
              <w:rPr>
                <w:sz w:val="28"/>
                <w:szCs w:val="28"/>
              </w:rPr>
              <w:t xml:space="preserve">, реактивную </w:t>
            </w:r>
            <w:r w:rsidRPr="00BB258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94" type="#_x0000_t75" style="width:15pt;height:18.75pt" o:ole="">
                  <v:imagedata r:id="rId396" o:title=""/>
                </v:shape>
                <o:OLEObject Type="Embed" ProgID="Equation.3" ShapeID="_x0000_i1294" DrawAspect="Content" ObjectID="_1683373096" r:id="rId418"/>
              </w:object>
            </w:r>
            <w:r w:rsidRPr="00BB2586">
              <w:rPr>
                <w:sz w:val="28"/>
                <w:szCs w:val="28"/>
              </w:rPr>
              <w:t xml:space="preserve"> и полную </w:t>
            </w:r>
            <w:r w:rsidRPr="00BB2586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320">
                <v:shape id="_x0000_i1295" type="#_x0000_t75" style="width:12.75pt;height:15.75pt" o:ole="">
                  <v:imagedata r:id="rId398" o:title=""/>
                </v:shape>
                <o:OLEObject Type="Embed" ProgID="Equation.3" ShapeID="_x0000_i1295" DrawAspect="Content" ObjectID="_1683373097" r:id="rId419"/>
              </w:object>
            </w:r>
            <w:r w:rsidRPr="00BB2586">
              <w:rPr>
                <w:sz w:val="28"/>
                <w:szCs w:val="28"/>
              </w:rPr>
              <w:t xml:space="preserve"> мощности цепи.</w:t>
            </w:r>
          </w:p>
          <w:p w:rsidR="003326D9" w:rsidRPr="00DA0F76" w:rsidRDefault="003326D9" w:rsidP="00541DCB">
            <w:pPr>
              <w:widowControl w:val="0"/>
              <w:numPr>
                <w:ilvl w:val="0"/>
                <w:numId w:val="31"/>
              </w:numPr>
              <w:tabs>
                <w:tab w:val="clear" w:pos="1862"/>
                <w:tab w:val="num" w:pos="79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outlineLvl w:val="0"/>
              <w:rPr>
                <w:color w:val="000000"/>
                <w:spacing w:val="1"/>
                <w:sz w:val="28"/>
                <w:szCs w:val="28"/>
              </w:rPr>
            </w:pPr>
            <w:r w:rsidRPr="00BB2586">
              <w:rPr>
                <w:sz w:val="28"/>
                <w:szCs w:val="28"/>
              </w:rPr>
              <w:t>Коэффициент</w:t>
            </w:r>
            <w:r>
              <w:rPr>
                <w:sz w:val="28"/>
                <w:szCs w:val="28"/>
              </w:rPr>
              <w:t>ы</w:t>
            </w:r>
            <w:r w:rsidRPr="00BB2586">
              <w:rPr>
                <w:sz w:val="28"/>
                <w:szCs w:val="28"/>
              </w:rPr>
              <w:t xml:space="preserve"> искажения для напряжения и тока.</w:t>
            </w:r>
          </w:p>
        </w:tc>
      </w:tr>
    </w:tbl>
    <w:p w:rsidR="003326D9" w:rsidRDefault="003326D9" w:rsidP="003326D9">
      <w:pPr>
        <w:spacing w:after="0" w:line="240" w:lineRule="auto"/>
      </w:pPr>
    </w:p>
    <w:p w:rsidR="003326D9" w:rsidRPr="009B3D4F" w:rsidRDefault="003326D9" w:rsidP="003326D9">
      <w:pPr>
        <w:spacing w:after="0" w:line="240" w:lineRule="auto"/>
      </w:pPr>
    </w:p>
    <w:p w:rsidR="003326D9" w:rsidRDefault="003326D9" w:rsidP="003326D9">
      <w:pPr>
        <w:spacing w:after="0" w:line="240" w:lineRule="auto"/>
      </w:pPr>
    </w:p>
    <w:tbl>
      <w:tblPr>
        <w:tblW w:w="9871" w:type="dxa"/>
        <w:tblInd w:w="108" w:type="dxa"/>
        <w:tblLook w:val="01E0" w:firstRow="1" w:lastRow="1" w:firstColumn="1" w:lastColumn="1" w:noHBand="0" w:noVBand="0"/>
      </w:tblPr>
      <w:tblGrid>
        <w:gridCol w:w="2552"/>
        <w:gridCol w:w="4678"/>
        <w:gridCol w:w="2641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C038A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4042"/>
        </w:trPr>
        <w:tc>
          <w:tcPr>
            <w:tcW w:w="9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</w:t>
            </w:r>
          </w:p>
          <w:p w:rsidR="003326D9" w:rsidRPr="00FB00C4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326D9" w:rsidRPr="00BB055B" w:rsidRDefault="003326D9" w:rsidP="00541DCB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BB055B">
              <w:rPr>
                <w:sz w:val="24"/>
                <w:szCs w:val="24"/>
              </w:rPr>
              <w:t xml:space="preserve">Линейный элемент с сопротивлением </w:t>
            </w:r>
            <w:r w:rsidRPr="00BB055B">
              <w:rPr>
                <w:i/>
                <w:sz w:val="24"/>
                <w:szCs w:val="24"/>
                <w:lang w:val="en-US"/>
              </w:rPr>
              <w:t>R</w:t>
            </w:r>
            <w:r w:rsidRPr="00BB055B">
              <w:rPr>
                <w:sz w:val="24"/>
                <w:szCs w:val="24"/>
                <w:vertAlign w:val="subscript"/>
              </w:rPr>
              <w:t>1</w:t>
            </w:r>
            <w:r w:rsidRPr="00BB055B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80</w:t>
            </w:r>
            <w:r w:rsidRPr="00BB055B">
              <w:rPr>
                <w:sz w:val="24"/>
                <w:szCs w:val="24"/>
              </w:rPr>
              <w:t xml:space="preserve"> Ом и нелинейный элемент, ВАХ которого задана таблично, соединены параллельно. Последовательно с этим участком включен линейный элемент с сопротивлением </w:t>
            </w:r>
            <w:r w:rsidRPr="00BB055B">
              <w:rPr>
                <w:i/>
                <w:sz w:val="24"/>
                <w:szCs w:val="24"/>
                <w:lang w:val="en-US"/>
              </w:rPr>
              <w:t>R</w:t>
            </w:r>
            <w:r w:rsidRPr="00BB055B">
              <w:rPr>
                <w:sz w:val="24"/>
                <w:szCs w:val="24"/>
                <w:vertAlign w:val="subscript"/>
              </w:rPr>
              <w:t>2</w:t>
            </w:r>
            <w:r w:rsidRPr="00BB055B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40</w:t>
            </w:r>
            <w:r w:rsidRPr="00BB055B">
              <w:rPr>
                <w:sz w:val="24"/>
                <w:szCs w:val="24"/>
              </w:rPr>
              <w:t xml:space="preserve"> Ом. Эта цепь подключена к источнику питания с ЭДС </w:t>
            </w:r>
            <w:r w:rsidRPr="00BB055B">
              <w:rPr>
                <w:i/>
                <w:sz w:val="24"/>
                <w:szCs w:val="24"/>
              </w:rPr>
              <w:t>Е</w:t>
            </w:r>
            <w:r w:rsidRPr="00BB055B">
              <w:rPr>
                <w:sz w:val="24"/>
                <w:szCs w:val="24"/>
              </w:rPr>
              <w:t xml:space="preserve"> = 100 В. Нарисовать электрическую схему, определить токи в цепи и напряжение на нелинейном элементе. Задачу решить графически.</w:t>
            </w:r>
          </w:p>
          <w:p w:rsidR="003326D9" w:rsidRPr="00BB055B" w:rsidRDefault="003326D9" w:rsidP="00541DCB">
            <w:pPr>
              <w:pStyle w:val="1"/>
              <w:spacing w:before="0" w:after="0"/>
              <w:rPr>
                <w:sz w:val="24"/>
                <w:szCs w:val="24"/>
              </w:rPr>
            </w:pP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34"/>
              <w:gridCol w:w="835"/>
              <w:gridCol w:w="834"/>
              <w:gridCol w:w="835"/>
              <w:gridCol w:w="834"/>
              <w:gridCol w:w="835"/>
              <w:gridCol w:w="834"/>
              <w:gridCol w:w="835"/>
              <w:gridCol w:w="834"/>
              <w:gridCol w:w="835"/>
              <w:gridCol w:w="835"/>
            </w:tblGrid>
            <w:tr w:rsidR="003326D9" w:rsidRPr="00BB055B" w:rsidTr="00541DCB"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i/>
                      <w:sz w:val="24"/>
                      <w:szCs w:val="24"/>
                      <w:lang w:val="en-US"/>
                    </w:rPr>
                    <w:t>U</w:t>
                  </w:r>
                  <w:r w:rsidRPr="00BB055B">
                    <w:rPr>
                      <w:sz w:val="24"/>
                      <w:szCs w:val="24"/>
                    </w:rPr>
                    <w:t xml:space="preserve">, </w:t>
                  </w:r>
                  <w:r w:rsidRPr="00BB055B">
                    <w:rPr>
                      <w:sz w:val="24"/>
                      <w:szCs w:val="24"/>
                      <w:lang w:val="en-US"/>
                    </w:rPr>
                    <w:t>B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240</w:t>
                  </w:r>
                </w:p>
              </w:tc>
            </w:tr>
            <w:tr w:rsidR="003326D9" w:rsidRPr="00BB055B" w:rsidTr="00541DCB"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i/>
                      <w:sz w:val="24"/>
                      <w:szCs w:val="24"/>
                      <w:lang w:val="en-US"/>
                    </w:rPr>
                    <w:t>I</w:t>
                  </w:r>
                  <w:r w:rsidRPr="00BB055B">
                    <w:rPr>
                      <w:sz w:val="24"/>
                      <w:szCs w:val="24"/>
                    </w:rPr>
                    <w:t xml:space="preserve">, </w:t>
                  </w:r>
                  <w:r w:rsidRPr="00BB055B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0,22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0,36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0,45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0,53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834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835" w:type="dxa"/>
                </w:tcPr>
                <w:p w:rsidR="003326D9" w:rsidRPr="00BB055B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B055B">
                    <w:rPr>
                      <w:sz w:val="24"/>
                      <w:szCs w:val="24"/>
                    </w:rPr>
                    <w:t>0,86</w:t>
                  </w:r>
                </w:p>
              </w:tc>
            </w:tr>
          </w:tbl>
          <w:p w:rsidR="003326D9" w:rsidRPr="00DA0F76" w:rsidRDefault="003326D9" w:rsidP="00541DCB">
            <w:pPr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010A5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850"/>
        <w:gridCol w:w="567"/>
        <w:gridCol w:w="3261"/>
        <w:gridCol w:w="2693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заведующим кафедрой д.т.н., профессором</w:t>
            </w:r>
          </w:p>
          <w:p w:rsidR="003326D9" w:rsidRPr="00C038A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 xml:space="preserve"> 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Экзаменационная задача  </w:t>
            </w:r>
          </w:p>
          <w:p w:rsidR="003326D9" w:rsidRPr="008550A3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1DF71" wp14:editId="11D5B9AF">
                  <wp:extent cx="1717675" cy="151320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3"/>
            <w:tcBorders>
              <w:left w:val="nil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ind w:firstLine="36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FB00C4">
              <w:rPr>
                <w:sz w:val="24"/>
                <w:szCs w:val="24"/>
              </w:rPr>
              <w:t xml:space="preserve">Определить постоянный ток в обмотке катушки с незамкнутым магнитопроводом, если заданы средняя длина  </w:t>
            </w:r>
            <w:r w:rsidRPr="00CF7E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CF7E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ф</w:t>
            </w:r>
            <w:r w:rsidRPr="00FB00C4">
              <w:rPr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0 см"/>
              </w:smartTagPr>
              <w:r>
                <w:rPr>
                  <w:sz w:val="24"/>
                  <w:szCs w:val="24"/>
                </w:rPr>
                <w:t>7</w:t>
              </w:r>
              <w:r w:rsidRPr="00FB00C4">
                <w:rPr>
                  <w:sz w:val="24"/>
                  <w:szCs w:val="24"/>
                </w:rPr>
                <w:t>0 см</w:t>
              </w:r>
            </w:smartTag>
            <w:r w:rsidRPr="00FB00C4">
              <w:rPr>
                <w:sz w:val="24"/>
                <w:szCs w:val="24"/>
              </w:rPr>
              <w:t xml:space="preserve"> и поперечное сечение сердечника  </w:t>
            </w:r>
            <w:r w:rsidRPr="00FB00C4">
              <w:rPr>
                <w:i/>
                <w:sz w:val="24"/>
                <w:szCs w:val="24"/>
                <w:lang w:val="en-US"/>
              </w:rPr>
              <w:t>S</w:t>
            </w:r>
            <w:r w:rsidRPr="00FB00C4">
              <w:rPr>
                <w:sz w:val="24"/>
                <w:szCs w:val="24"/>
              </w:rPr>
              <w:t xml:space="preserve"> = 30 см</w:t>
            </w:r>
            <w:r w:rsidRPr="00FB00C4">
              <w:rPr>
                <w:sz w:val="24"/>
                <w:szCs w:val="24"/>
                <w:vertAlign w:val="superscript"/>
              </w:rPr>
              <w:t>2</w:t>
            </w:r>
            <w:r w:rsidRPr="00FB00C4">
              <w:rPr>
                <w:sz w:val="24"/>
                <w:szCs w:val="24"/>
              </w:rPr>
              <w:t xml:space="preserve">, длина воздушного зазора  </w:t>
            </w:r>
            <w:r w:rsidRPr="00CF7E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CF7E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FB00C4">
              <w:rPr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FB00C4">
                <w:rPr>
                  <w:sz w:val="24"/>
                  <w:szCs w:val="24"/>
                </w:rPr>
                <w:t>0,</w:t>
              </w:r>
              <w:r>
                <w:rPr>
                  <w:sz w:val="24"/>
                  <w:szCs w:val="24"/>
                </w:rPr>
                <w:t>5</w:t>
              </w:r>
              <w:r w:rsidRPr="00FB00C4">
                <w:rPr>
                  <w:sz w:val="24"/>
                  <w:szCs w:val="24"/>
                </w:rPr>
                <w:t xml:space="preserve"> см</w:t>
              </w:r>
            </w:smartTag>
            <w:r w:rsidRPr="00FB00C4">
              <w:rPr>
                <w:sz w:val="24"/>
                <w:szCs w:val="24"/>
              </w:rPr>
              <w:t xml:space="preserve">, число витков обмотки </w:t>
            </w:r>
            <w:r w:rsidRPr="00CF7E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FB00C4">
              <w:rPr>
                <w:sz w:val="24"/>
                <w:szCs w:val="24"/>
              </w:rPr>
              <w:t xml:space="preserve"> = 300 и магнитный поток в зазоре </w:t>
            </w:r>
            <w:r w:rsidRPr="00CF7E9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F7E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  <w:r w:rsidRPr="00FB00C4">
              <w:rPr>
                <w:sz w:val="24"/>
                <w:szCs w:val="24"/>
              </w:rPr>
              <w:t>=36</w:t>
            </w:r>
            <w:r w:rsidRPr="00FB00C4">
              <w:rPr>
                <w:sz w:val="24"/>
                <w:szCs w:val="24"/>
                <w:lang w:val="en-US"/>
              </w:rPr>
              <w:t>·</w:t>
            </w:r>
            <w:r w:rsidRPr="00FB00C4">
              <w:rPr>
                <w:sz w:val="24"/>
                <w:szCs w:val="24"/>
              </w:rPr>
              <w:t>10</w:t>
            </w:r>
            <w:r w:rsidRPr="00FB00C4">
              <w:rPr>
                <w:sz w:val="24"/>
                <w:szCs w:val="24"/>
                <w:vertAlign w:val="superscript"/>
              </w:rPr>
              <w:t>-4</w:t>
            </w:r>
            <w:r w:rsidRPr="00FB00C4">
              <w:rPr>
                <w:sz w:val="24"/>
                <w:szCs w:val="24"/>
              </w:rPr>
              <w:t xml:space="preserve"> Вб. Материал сердечника – листовая электротехническая сталь </w:t>
            </w:r>
            <w:r>
              <w:rPr>
                <w:sz w:val="24"/>
                <w:szCs w:val="24"/>
              </w:rPr>
              <w:t>1410</w:t>
            </w:r>
            <w:r w:rsidRPr="00FB00C4">
              <w:rPr>
                <w:sz w:val="24"/>
                <w:szCs w:val="24"/>
              </w:rPr>
              <w:t>. Напряженность поля в сердечнике определяется по кривой намагничивания</w:t>
            </w:r>
            <w:r>
              <w:t xml:space="preserve">. </w:t>
            </w:r>
          </w:p>
        </w:tc>
      </w:tr>
      <w:tr w:rsidR="003326D9" w:rsidRPr="00DA0F76" w:rsidTr="00541DCB">
        <w:tc>
          <w:tcPr>
            <w:tcW w:w="396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326D9" w:rsidRPr="00FB00C4" w:rsidRDefault="003326D9" w:rsidP="00541DCB">
            <w:pPr>
              <w:spacing w:after="0" w:line="240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13AED" wp14:editId="147E7376">
                  <wp:extent cx="1860550" cy="1630045"/>
                  <wp:effectExtent l="1905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</w:pP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FB00C4" w:rsidRDefault="003326D9" w:rsidP="00541D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409C">
              <w:t>6 – пермаллой.</w:t>
            </w:r>
            <w:r w:rsidRPr="00FB00C4">
              <w:rPr>
                <w:sz w:val="24"/>
                <w:szCs w:val="24"/>
              </w:rPr>
              <w:t xml:space="preserve"> </w:t>
            </w:r>
          </w:p>
        </w:tc>
      </w:tr>
    </w:tbl>
    <w:p w:rsidR="003326D9" w:rsidRPr="00973E63" w:rsidRDefault="003326D9" w:rsidP="003326D9">
      <w:pPr>
        <w:spacing w:after="0" w:line="240" w:lineRule="auto"/>
      </w:pPr>
      <w:r>
        <w:lastRenderedPageBreak/>
        <w:br w:type="page"/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850"/>
        <w:gridCol w:w="3686"/>
        <w:gridCol w:w="2693"/>
      </w:tblGrid>
      <w:tr w:rsidR="003326D9" w:rsidRPr="00DA0F76" w:rsidTr="00541DC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C038A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3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6015"/>
        </w:trPr>
        <w:tc>
          <w:tcPr>
            <w:tcW w:w="35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22035C8" wp14:editId="38BC112C">
                  <wp:extent cx="1288415" cy="2115185"/>
                  <wp:effectExtent l="1905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lum bright="-6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211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1EBA4D2" wp14:editId="681ECBFA">
                  <wp:extent cx="1860550" cy="1630045"/>
                  <wp:effectExtent l="1905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60"/>
              <w:jc w:val="both"/>
              <w:rPr>
                <w:sz w:val="24"/>
              </w:rPr>
            </w:pPr>
          </w:p>
          <w:p w:rsidR="003326D9" w:rsidRDefault="003326D9" w:rsidP="00541DCB">
            <w:pPr>
              <w:spacing w:after="0" w:line="240" w:lineRule="auto"/>
              <w:ind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кольцевой замкнутый сердечник равномерно нанесена обмотка с числом витков  </w:t>
            </w:r>
            <w:r>
              <w:rPr>
                <w:i/>
                <w:sz w:val="24"/>
                <w:lang w:val="en-US"/>
              </w:rPr>
              <w:t>w</w:t>
            </w:r>
            <w:r w:rsidRPr="00E126FD">
              <w:rPr>
                <w:i/>
                <w:sz w:val="24"/>
              </w:rPr>
              <w:t xml:space="preserve"> </w:t>
            </w:r>
            <w:r w:rsidRPr="00E126FD">
              <w:rPr>
                <w:sz w:val="24"/>
              </w:rPr>
              <w:t>= 200</w:t>
            </w:r>
            <w:r>
              <w:rPr>
                <w:sz w:val="24"/>
              </w:rPr>
              <w:t xml:space="preserve">. Размеры: </w:t>
            </w:r>
            <w:r>
              <w:rPr>
                <w:sz w:val="24"/>
                <w:lang w:val="en-US"/>
              </w:rPr>
              <w:t>D</w:t>
            </w:r>
            <w:r w:rsidRPr="00E126F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E126FD">
                <w:rPr>
                  <w:sz w:val="24"/>
                </w:rPr>
                <w:t xml:space="preserve">16 </w:t>
              </w:r>
              <w:r>
                <w:rPr>
                  <w:sz w:val="24"/>
                </w:rPr>
                <w:t>см</w:t>
              </w:r>
            </w:smartTag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d</w:t>
            </w:r>
            <w:r w:rsidRPr="00E126F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E126FD">
                <w:rPr>
                  <w:sz w:val="24"/>
                </w:rPr>
                <w:t>10</w:t>
              </w:r>
              <w:r>
                <w:rPr>
                  <w:sz w:val="24"/>
                </w:rPr>
                <w:t xml:space="preserve"> см</w:t>
              </w:r>
            </w:smartTag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b</w:t>
            </w:r>
            <w:r w:rsidRPr="00E126F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E126FD">
                <w:rPr>
                  <w:sz w:val="24"/>
                </w:rPr>
                <w:t xml:space="preserve">4 </w:t>
              </w:r>
              <w:r>
                <w:rPr>
                  <w:sz w:val="24"/>
                </w:rPr>
                <w:t>см</w:t>
              </w:r>
            </w:smartTag>
            <w:r>
              <w:rPr>
                <w:sz w:val="24"/>
              </w:rPr>
              <w:t>. Определить постоянный ток в обмотке катушки, при котором магнитный поток в сердечнике  Ф = 12·10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</w:rPr>
              <w:t xml:space="preserve"> Вб, если материал сердечника:</w:t>
            </w:r>
          </w:p>
          <w:p w:rsidR="003326D9" w:rsidRDefault="003326D9" w:rsidP="00541DCB">
            <w:pPr>
              <w:spacing w:after="0" w:line="240" w:lineRule="auto"/>
              <w:ind w:firstLine="360"/>
              <w:rPr>
                <w:sz w:val="24"/>
              </w:rPr>
            </w:pPr>
            <w:r w:rsidRPr="00601B42">
              <w:rPr>
                <w:i/>
                <w:sz w:val="24"/>
              </w:rPr>
              <w:t>а</w:t>
            </w:r>
            <w:r>
              <w:rPr>
                <w:sz w:val="24"/>
              </w:rPr>
              <w:t>) дерево</w:t>
            </w:r>
            <w:r w:rsidRPr="00E126FD">
              <w:rPr>
                <w:sz w:val="24"/>
              </w:rPr>
              <w:t>;</w:t>
            </w:r>
          </w:p>
          <w:p w:rsidR="003326D9" w:rsidRPr="00B87358" w:rsidRDefault="003326D9" w:rsidP="00541DCB">
            <w:pPr>
              <w:spacing w:after="0" w:line="240" w:lineRule="auto"/>
              <w:ind w:firstLine="360"/>
              <w:outlineLvl w:val="0"/>
              <w:rPr>
                <w:color w:val="000000"/>
                <w:spacing w:val="1"/>
                <w:sz w:val="24"/>
                <w:szCs w:val="24"/>
              </w:rPr>
            </w:pPr>
            <w:r w:rsidRPr="00601B42">
              <w:rPr>
                <w:i/>
                <w:sz w:val="24"/>
              </w:rPr>
              <w:t>б</w:t>
            </w:r>
            <w:r>
              <w:rPr>
                <w:sz w:val="24"/>
              </w:rPr>
              <w:t>) литая сталь.</w:t>
            </w:r>
          </w:p>
          <w:p w:rsidR="003326D9" w:rsidRDefault="003326D9" w:rsidP="00541DCB">
            <w:pPr>
              <w:spacing w:after="0" w:line="240" w:lineRule="auto"/>
            </w:pPr>
          </w:p>
          <w:p w:rsidR="003326D9" w:rsidRDefault="003326D9" w:rsidP="00541DCB">
            <w:pPr>
              <w:spacing w:after="0" w:line="240" w:lineRule="auto"/>
            </w:pP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6 – пермаллой.</w:t>
            </w:r>
          </w:p>
          <w:p w:rsidR="003326D9" w:rsidRPr="00B87358" w:rsidRDefault="003326D9" w:rsidP="00541DCB">
            <w:pPr>
              <w:spacing w:after="0" w:line="240" w:lineRule="auto"/>
              <w:ind w:firstLine="360"/>
              <w:jc w:val="both"/>
              <w:rPr>
                <w:color w:val="000000"/>
                <w:spacing w:val="1"/>
                <w:sz w:val="24"/>
                <w:szCs w:val="24"/>
              </w:rPr>
            </w:pP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4536"/>
        <w:gridCol w:w="2670"/>
        <w:gridCol w:w="23"/>
      </w:tblGrid>
      <w:tr w:rsidR="003326D9" w:rsidRPr="00DA0F76" w:rsidTr="00541DC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C038A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gridAfter w:val="1"/>
          <w:wAfter w:w="23" w:type="dxa"/>
          <w:trHeight w:val="4190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</w:t>
            </w:r>
            <w:r w:rsidRPr="00BF091D">
              <w:rPr>
                <w:color w:val="000000"/>
                <w:spacing w:val="1"/>
                <w:sz w:val="28"/>
                <w:szCs w:val="28"/>
              </w:rPr>
              <w:t xml:space="preserve"> № </w:t>
            </w:r>
            <w:r>
              <w:rPr>
                <w:color w:val="000000"/>
                <w:spacing w:val="1"/>
                <w:sz w:val="28"/>
                <w:szCs w:val="28"/>
              </w:rPr>
              <w:t>4</w:t>
            </w:r>
          </w:p>
          <w:p w:rsidR="003326D9" w:rsidRPr="00BF091D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Pr="00BF091D" w:rsidRDefault="003326D9" w:rsidP="00541DCB">
            <w:pPr>
              <w:spacing w:after="0" w:line="240" w:lineRule="auto"/>
              <w:ind w:firstLine="900"/>
              <w:rPr>
                <w:sz w:val="24"/>
                <w:szCs w:val="24"/>
              </w:rPr>
            </w:pPr>
            <w:r w:rsidRPr="00BF091D">
              <w:rPr>
                <w:sz w:val="24"/>
                <w:szCs w:val="24"/>
              </w:rPr>
              <w:t xml:space="preserve">Линейный элемент с сопротивлением </w:t>
            </w:r>
            <w:r w:rsidRPr="00BF091D">
              <w:rPr>
                <w:i/>
                <w:sz w:val="24"/>
                <w:szCs w:val="24"/>
                <w:lang w:val="en-US"/>
              </w:rPr>
              <w:t>R</w:t>
            </w:r>
            <w:r w:rsidRPr="00BF091D">
              <w:rPr>
                <w:sz w:val="24"/>
                <w:szCs w:val="24"/>
                <w:vertAlign w:val="subscript"/>
              </w:rPr>
              <w:t>1</w:t>
            </w:r>
            <w:r w:rsidRPr="00BF091D">
              <w:rPr>
                <w:sz w:val="24"/>
                <w:szCs w:val="24"/>
              </w:rPr>
              <w:t xml:space="preserve"> = 200 Ом и нелинейный элемент, ВАХ которого задана таблично, соединены параллельно. Последовательно с этим участком включен линейный элемент с сопротивлением </w:t>
            </w:r>
            <w:r w:rsidRPr="00BF091D">
              <w:rPr>
                <w:i/>
                <w:sz w:val="24"/>
                <w:szCs w:val="24"/>
                <w:lang w:val="en-US"/>
              </w:rPr>
              <w:t>R</w:t>
            </w:r>
            <w:r w:rsidRPr="00BF091D">
              <w:rPr>
                <w:sz w:val="24"/>
                <w:szCs w:val="24"/>
                <w:vertAlign w:val="subscript"/>
              </w:rPr>
              <w:t>2</w:t>
            </w:r>
            <w:r w:rsidRPr="00BF091D">
              <w:rPr>
                <w:sz w:val="24"/>
                <w:szCs w:val="24"/>
              </w:rPr>
              <w:t xml:space="preserve"> = 20 Ом. Эта цепь подключена к источнику питания с постоянной ЭДС </w:t>
            </w:r>
            <w:r w:rsidRPr="00BF091D">
              <w:rPr>
                <w:i/>
                <w:sz w:val="24"/>
                <w:szCs w:val="24"/>
              </w:rPr>
              <w:t>Е</w:t>
            </w:r>
            <w:r w:rsidRPr="00BF091D">
              <w:rPr>
                <w:sz w:val="24"/>
                <w:szCs w:val="24"/>
              </w:rPr>
              <w:t xml:space="preserve"> = 200 В. </w:t>
            </w:r>
            <w:r>
              <w:rPr>
                <w:sz w:val="24"/>
                <w:szCs w:val="24"/>
              </w:rPr>
              <w:t>Приведите</w:t>
            </w:r>
            <w:r w:rsidRPr="00BF091D">
              <w:rPr>
                <w:sz w:val="24"/>
                <w:szCs w:val="24"/>
              </w:rPr>
              <w:t xml:space="preserve"> электрическую схему, определит</w:t>
            </w:r>
            <w:r>
              <w:rPr>
                <w:sz w:val="24"/>
                <w:szCs w:val="24"/>
              </w:rPr>
              <w:t>е</w:t>
            </w:r>
            <w:r w:rsidRPr="00BF091D">
              <w:rPr>
                <w:sz w:val="24"/>
                <w:szCs w:val="24"/>
              </w:rPr>
              <w:t xml:space="preserve"> токи в цепи и напряжение на нелинейном элементе. Задачу решит</w:t>
            </w:r>
            <w:r>
              <w:rPr>
                <w:sz w:val="24"/>
                <w:szCs w:val="24"/>
              </w:rPr>
              <w:t xml:space="preserve">е </w:t>
            </w:r>
            <w:r w:rsidRPr="00BF091D">
              <w:rPr>
                <w:sz w:val="24"/>
                <w:szCs w:val="24"/>
              </w:rPr>
              <w:t>графически.</w:t>
            </w:r>
          </w:p>
          <w:p w:rsidR="003326D9" w:rsidRPr="00BF091D" w:rsidRDefault="003326D9" w:rsidP="00541DC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BF091D">
              <w:rPr>
                <w:sz w:val="24"/>
                <w:szCs w:val="24"/>
              </w:rPr>
              <w:t>Таблица</w:t>
            </w: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1"/>
              <w:gridCol w:w="802"/>
              <w:gridCol w:w="802"/>
              <w:gridCol w:w="802"/>
              <w:gridCol w:w="802"/>
              <w:gridCol w:w="801"/>
              <w:gridCol w:w="802"/>
              <w:gridCol w:w="802"/>
              <w:gridCol w:w="802"/>
              <w:gridCol w:w="802"/>
              <w:gridCol w:w="802"/>
            </w:tblGrid>
            <w:tr w:rsidR="003326D9" w:rsidRPr="00BF091D" w:rsidTr="00541DCB">
              <w:tc>
                <w:tcPr>
                  <w:tcW w:w="801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i/>
                      <w:sz w:val="24"/>
                      <w:szCs w:val="24"/>
                      <w:lang w:val="en-US"/>
                    </w:rPr>
                    <w:t>U</w:t>
                  </w:r>
                  <w:r w:rsidRPr="00BF091D">
                    <w:rPr>
                      <w:sz w:val="24"/>
                      <w:szCs w:val="24"/>
                    </w:rPr>
                    <w:t xml:space="preserve">, </w:t>
                  </w:r>
                  <w:r w:rsidRPr="00BF091D">
                    <w:rPr>
                      <w:sz w:val="24"/>
                      <w:szCs w:val="24"/>
                      <w:lang w:val="en-US"/>
                    </w:rPr>
                    <w:t>B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801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240</w:t>
                  </w:r>
                </w:p>
              </w:tc>
            </w:tr>
            <w:tr w:rsidR="003326D9" w:rsidRPr="00BF091D" w:rsidTr="00541DCB">
              <w:tc>
                <w:tcPr>
                  <w:tcW w:w="801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i/>
                      <w:sz w:val="24"/>
                      <w:szCs w:val="24"/>
                      <w:lang w:val="en-US"/>
                    </w:rPr>
                    <w:t>I</w:t>
                  </w:r>
                  <w:r w:rsidRPr="00BF091D">
                    <w:rPr>
                      <w:sz w:val="24"/>
                      <w:szCs w:val="24"/>
                    </w:rPr>
                    <w:t xml:space="preserve">, </w:t>
                  </w:r>
                  <w:r w:rsidRPr="00BF091D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0,22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0,36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0,45</w:t>
                  </w:r>
                </w:p>
              </w:tc>
              <w:tc>
                <w:tcPr>
                  <w:tcW w:w="801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0,53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802" w:type="dxa"/>
                </w:tcPr>
                <w:p w:rsidR="003326D9" w:rsidRPr="00BF091D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BF091D">
                    <w:rPr>
                      <w:sz w:val="24"/>
                      <w:szCs w:val="24"/>
                    </w:rPr>
                    <w:t>0,86</w:t>
                  </w:r>
                </w:p>
              </w:tc>
            </w:tr>
          </w:tbl>
          <w:p w:rsidR="003326D9" w:rsidRPr="00DA0F76" w:rsidRDefault="003326D9" w:rsidP="00541DCB">
            <w:pPr>
              <w:spacing w:after="0" w:line="240" w:lineRule="auto"/>
              <w:ind w:firstLine="360"/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375"/>
        <w:gridCol w:w="2445"/>
        <w:gridCol w:w="2409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C038A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6841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841ECD" wp14:editId="679E3DF1">
                  <wp:extent cx="2322830" cy="2640965"/>
                  <wp:effectExtent l="19050" t="0" r="1270" b="0"/>
                  <wp:docPr id="2114" name="Рисунок 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lum bright="-12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64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3CBB2B7B" wp14:editId="737FE652">
                  <wp:extent cx="1860550" cy="1630045"/>
                  <wp:effectExtent l="1905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5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сердечнике из литой стали необходимо создать магнитную индукцию </w:t>
            </w:r>
            <w:r>
              <w:rPr>
                <w:i/>
                <w:sz w:val="24"/>
              </w:rPr>
              <w:t>В</w:t>
            </w:r>
            <w:r>
              <w:rPr>
                <w:sz w:val="24"/>
              </w:rPr>
              <w:t xml:space="preserve"> = 1 Тл. Число витков равномерно намотанной на сердечник обмотки  </w:t>
            </w:r>
            <w:r>
              <w:rPr>
                <w:i/>
                <w:sz w:val="24"/>
                <w:lang w:val="en-US"/>
              </w:rPr>
              <w:t>w</w:t>
            </w:r>
            <w:r w:rsidRPr="00E126FD">
              <w:rPr>
                <w:sz w:val="24"/>
              </w:rPr>
              <w:t xml:space="preserve"> = 200</w:t>
            </w:r>
            <w:r>
              <w:rPr>
                <w:sz w:val="24"/>
              </w:rPr>
              <w:t xml:space="preserve">, длина средней линии сердечника </w:t>
            </w:r>
            <w:r w:rsidRPr="00E126FD">
              <w:rPr>
                <w:sz w:val="24"/>
              </w:rPr>
              <w:t xml:space="preserve"> </w:t>
            </w:r>
            <w:r w:rsidRPr="00BB055B">
              <w:rPr>
                <w:rFonts w:ascii="Times New Roman" w:hAnsi="Times New Roman" w:cs="Times New Roman"/>
                <w:i/>
                <w:sz w:val="24"/>
                <w:lang w:val="en-US"/>
              </w:rPr>
              <w:t>l</w:t>
            </w:r>
            <w:r w:rsidRPr="00BB055B">
              <w:rPr>
                <w:rFonts w:ascii="Times New Roman" w:hAnsi="Times New Roman" w:cs="Times New Roman"/>
                <w:sz w:val="24"/>
                <w:vertAlign w:val="subscript"/>
              </w:rPr>
              <w:t>ср</w:t>
            </w:r>
            <w:r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69 см"/>
              </w:smartTagPr>
              <w:r>
                <w:rPr>
                  <w:sz w:val="24"/>
                </w:rPr>
                <w:t>69</w:t>
              </w:r>
              <w:r w:rsidRPr="00E126FD">
                <w:rPr>
                  <w:sz w:val="24"/>
                </w:rPr>
                <w:t xml:space="preserve"> </w:t>
              </w:r>
              <w:r>
                <w:rPr>
                  <w:sz w:val="24"/>
                </w:rPr>
                <w:t>см</w:t>
              </w:r>
            </w:smartTag>
            <w:r>
              <w:rPr>
                <w:sz w:val="24"/>
              </w:rPr>
              <w:t xml:space="preserve">, сечение  </w:t>
            </w:r>
            <w:r w:rsidRPr="00BB055B">
              <w:rPr>
                <w:rFonts w:ascii="Times New Roman" w:hAnsi="Times New Roman" w:cs="Times New Roman"/>
                <w:i/>
                <w:sz w:val="24"/>
                <w:lang w:val="en-US"/>
              </w:rPr>
              <w:t>S</w:t>
            </w:r>
            <w:r>
              <w:rPr>
                <w:i/>
                <w:sz w:val="24"/>
              </w:rPr>
              <w:t xml:space="preserve"> </w:t>
            </w:r>
            <w:r w:rsidRPr="00E126FD">
              <w:rPr>
                <w:sz w:val="24"/>
              </w:rPr>
              <w:t>=</w:t>
            </w:r>
            <w:r>
              <w:rPr>
                <w:sz w:val="24"/>
              </w:rPr>
              <w:t xml:space="preserve"> </w:t>
            </w:r>
            <w:r w:rsidRPr="00E126FD">
              <w:rPr>
                <w:sz w:val="24"/>
              </w:rPr>
              <w:t>6</w:t>
            </w:r>
            <w:r>
              <w:rPr>
                <w:sz w:val="24"/>
              </w:rPr>
              <w:t xml:space="preserve"> 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. Как изменится постоянный ток в обмотке, если в сердечнике сделать воздушный зазор  </w:t>
            </w:r>
            <w:r w:rsidRPr="00BB055B">
              <w:rPr>
                <w:rFonts w:ascii="Times New Roman" w:hAnsi="Times New Roman" w:cs="Times New Roman"/>
                <w:sz w:val="24"/>
              </w:rPr>
              <w:t>δ</w:t>
            </w:r>
            <w:r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5 мм"/>
              </w:smartTagPr>
              <w:r>
                <w:rPr>
                  <w:sz w:val="24"/>
                </w:rPr>
                <w:t>0,5 мм</w:t>
              </w:r>
            </w:smartTag>
            <w:r>
              <w:rPr>
                <w:sz w:val="24"/>
              </w:rPr>
              <w:t>. Магнитный поток сердечника должен остаться без изменения. При расчете рассеянием пренебречь и считать поле в воздушном зазоре однородным.</w:t>
            </w: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rPr>
                <w:sz w:val="24"/>
              </w:rPr>
            </w:pP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DA0F76" w:rsidRDefault="003326D9" w:rsidP="00541DCB">
            <w:pPr>
              <w:spacing w:after="0" w:line="240" w:lineRule="auto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4678"/>
        <w:gridCol w:w="2409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заведующим кафедрой д.т.н., профессором</w:t>
            </w: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 В.А. Бугреевым</w:t>
            </w:r>
          </w:p>
          <w:p w:rsidR="003326D9" w:rsidRPr="00C038AE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6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A226D6" w:rsidTr="00541DCB">
        <w:trPr>
          <w:trHeight w:val="3111"/>
        </w:trPr>
        <w:tc>
          <w:tcPr>
            <w:tcW w:w="963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Определить постоянный ток в обмотке катушки с незамкнутым магнитопроводом, если заданы средняя длина  </w:t>
            </w:r>
            <w:r>
              <w:rPr>
                <w:i/>
                <w:sz w:val="24"/>
                <w:lang w:val="en-US"/>
              </w:rPr>
              <w:t>l</w:t>
            </w:r>
            <w:r>
              <w:rPr>
                <w:sz w:val="24"/>
                <w:vertAlign w:val="subscript"/>
              </w:rPr>
              <w:t>ср</w:t>
            </w:r>
            <w:r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6 см"/>
              </w:smartTagPr>
              <w:r>
                <w:rPr>
                  <w:sz w:val="24"/>
                </w:rPr>
                <w:t>86 см</w:t>
              </w:r>
            </w:smartTag>
            <w:r>
              <w:rPr>
                <w:sz w:val="24"/>
              </w:rPr>
              <w:t xml:space="preserve"> и поперечное сечение сердечника </w:t>
            </w:r>
            <w:r w:rsidRPr="00E126FD">
              <w:rPr>
                <w:sz w:val="24"/>
              </w:rPr>
              <w:t xml:space="preserve"> </w:t>
            </w:r>
            <w:r>
              <w:rPr>
                <w:i/>
                <w:sz w:val="24"/>
                <w:lang w:val="en-US"/>
              </w:rPr>
              <w:t>S</w:t>
            </w:r>
            <w:r w:rsidRPr="00E126FD">
              <w:rPr>
                <w:i/>
                <w:sz w:val="24"/>
              </w:rPr>
              <w:t xml:space="preserve"> </w:t>
            </w:r>
            <w:r w:rsidRPr="00E126FD">
              <w:rPr>
                <w:sz w:val="24"/>
              </w:rPr>
              <w:t>= 30 см</w:t>
            </w:r>
            <w:r w:rsidRPr="00E126FD"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, длина воздушного зазора  δ = </w:t>
            </w:r>
            <w:smartTag w:uri="urn:schemas-microsoft-com:office:smarttags" w:element="metricconverter">
              <w:smartTagPr>
                <w:attr w:name="ProductID" w:val="1 см"/>
              </w:smartTagPr>
              <w:r>
                <w:rPr>
                  <w:sz w:val="24"/>
                </w:rPr>
                <w:t>1 см</w:t>
              </w:r>
            </w:smartTag>
            <w:r>
              <w:rPr>
                <w:sz w:val="24"/>
              </w:rPr>
              <w:t xml:space="preserve">, число витков обмотки  </w:t>
            </w:r>
            <w:r>
              <w:rPr>
                <w:i/>
                <w:sz w:val="24"/>
                <w:lang w:val="en-US"/>
              </w:rPr>
              <w:t>w</w:t>
            </w:r>
            <w:r w:rsidRPr="00E126FD">
              <w:rPr>
                <w:sz w:val="24"/>
              </w:rPr>
              <w:t xml:space="preserve"> = 300 </w:t>
            </w:r>
            <w:r>
              <w:rPr>
                <w:sz w:val="24"/>
              </w:rPr>
              <w:t>и магнитный поток в зазоре  Ф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 xml:space="preserve"> = 36 · 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</w:rPr>
              <w:t xml:space="preserve"> Вб. Магнитная характеристика материала магнитопровода задана таблично.</w:t>
            </w:r>
          </w:p>
          <w:p w:rsidR="003326D9" w:rsidRDefault="003326D9" w:rsidP="00541DCB">
            <w:pPr>
              <w:spacing w:after="0" w:line="240" w:lineRule="auto"/>
              <w:rPr>
                <w:sz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65"/>
              <w:gridCol w:w="1065"/>
              <w:gridCol w:w="1065"/>
              <w:gridCol w:w="1065"/>
              <w:gridCol w:w="1065"/>
              <w:gridCol w:w="1065"/>
              <w:gridCol w:w="1065"/>
              <w:gridCol w:w="1065"/>
            </w:tblGrid>
            <w:tr w:rsidR="003326D9" w:rsidTr="00541DCB"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sz w:val="24"/>
                    </w:rPr>
                    <w:t>, Тл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0,2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0,4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0,6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0,8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1,0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1,2</w:t>
                  </w:r>
                </w:p>
              </w:tc>
            </w:tr>
            <w:tr w:rsidR="003326D9" w:rsidTr="00541DCB"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Н</w:t>
                  </w:r>
                  <w:r>
                    <w:rPr>
                      <w:sz w:val="24"/>
                    </w:rPr>
                    <w:t>, А/м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12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18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27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40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60</w:t>
                  </w:r>
                </w:p>
              </w:tc>
              <w:tc>
                <w:tcPr>
                  <w:tcW w:w="106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</w:tr>
          </w:tbl>
          <w:p w:rsidR="003326D9" w:rsidRPr="00A226D6" w:rsidRDefault="003326D9" w:rsidP="00541DCB">
            <w:pPr>
              <w:spacing w:after="0" w:line="240" w:lineRule="auto"/>
              <w:ind w:firstLine="432"/>
              <w:jc w:val="both"/>
              <w:outlineLvl w:val="0"/>
            </w:pPr>
          </w:p>
        </w:tc>
      </w:tr>
    </w:tbl>
    <w:p w:rsidR="003326D9" w:rsidRPr="005010A5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571" w:type="dxa"/>
        <w:tblInd w:w="108" w:type="dxa"/>
        <w:tblLook w:val="01E0" w:firstRow="1" w:lastRow="1" w:firstColumn="1" w:lastColumn="1" w:noHBand="0" w:noVBand="0"/>
      </w:tblPr>
      <w:tblGrid>
        <w:gridCol w:w="2694"/>
        <w:gridCol w:w="4536"/>
        <w:gridCol w:w="2341"/>
      </w:tblGrid>
      <w:tr w:rsidR="003326D9" w:rsidRPr="00DA0F76" w:rsidTr="00541DC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lastRenderedPageBreak/>
              <w:t>Кафедра «Электрификация и электроснабжение»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lastRenderedPageBreak/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lastRenderedPageBreak/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заведующим кафедрой д.т.н., профессором</w:t>
            </w:r>
          </w:p>
          <w:p w:rsidR="003326D9" w:rsidRPr="00893E8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 xml:space="preserve"> В.А. Бугреевым</w:t>
            </w:r>
          </w:p>
        </w:tc>
      </w:tr>
      <w:tr w:rsidR="003326D9" w:rsidRPr="00DA0F76" w:rsidTr="00541DCB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7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326D9" w:rsidRDefault="003326D9" w:rsidP="00541DCB">
            <w:pPr>
              <w:spacing w:after="0" w:line="240" w:lineRule="auto"/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Определить постоянный ток в обмотке катушки с незамкнутым магнитопроводом, если заданы средняя длина  </w:t>
            </w:r>
            <w:r>
              <w:rPr>
                <w:i/>
                <w:sz w:val="24"/>
                <w:lang w:val="en-US"/>
              </w:rPr>
              <w:t>l</w:t>
            </w:r>
            <w:r>
              <w:rPr>
                <w:sz w:val="24"/>
                <w:vertAlign w:val="subscript"/>
              </w:rPr>
              <w:t>ср</w:t>
            </w:r>
            <w:r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см"/>
              </w:smartTagPr>
              <w:r>
                <w:rPr>
                  <w:sz w:val="24"/>
                </w:rPr>
                <w:t>100 см</w:t>
              </w:r>
            </w:smartTag>
            <w:r>
              <w:rPr>
                <w:sz w:val="24"/>
              </w:rPr>
              <w:t xml:space="preserve"> и поперечное сечение сердечника </w:t>
            </w:r>
            <w:r w:rsidRPr="00E126FD">
              <w:rPr>
                <w:sz w:val="24"/>
              </w:rPr>
              <w:t xml:space="preserve"> </w:t>
            </w:r>
            <w:r>
              <w:rPr>
                <w:i/>
                <w:sz w:val="24"/>
                <w:lang w:val="en-US"/>
              </w:rPr>
              <w:t>S</w:t>
            </w:r>
            <w:r w:rsidRPr="00E126FD">
              <w:rPr>
                <w:i/>
                <w:sz w:val="24"/>
              </w:rPr>
              <w:t xml:space="preserve"> </w:t>
            </w:r>
            <w:r w:rsidRPr="00E126FD">
              <w:rPr>
                <w:sz w:val="24"/>
              </w:rPr>
              <w:t>= 4 см</w:t>
            </w:r>
            <w:r w:rsidRPr="00E126FD"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, длина воздушного зазора  δ = </w:t>
            </w:r>
            <w:smartTag w:uri="urn:schemas-microsoft-com:office:smarttags" w:element="metricconverter">
              <w:smartTagPr>
                <w:attr w:name="ProductID" w:val="0,03 см"/>
              </w:smartTagPr>
              <w:r>
                <w:rPr>
                  <w:sz w:val="24"/>
                </w:rPr>
                <w:t>0,03 см</w:t>
              </w:r>
            </w:smartTag>
            <w:r>
              <w:rPr>
                <w:sz w:val="24"/>
              </w:rPr>
              <w:t xml:space="preserve">, число витков обмотки </w:t>
            </w:r>
            <w:r w:rsidRPr="00E126FD">
              <w:rPr>
                <w:sz w:val="24"/>
              </w:rPr>
              <w:t xml:space="preserve"> </w:t>
            </w:r>
            <w:r>
              <w:rPr>
                <w:i/>
                <w:sz w:val="24"/>
                <w:lang w:val="en-US"/>
              </w:rPr>
              <w:t>w</w:t>
            </w:r>
            <w:r w:rsidRPr="00E126FD">
              <w:rPr>
                <w:sz w:val="24"/>
              </w:rPr>
              <w:t xml:space="preserve"> = 500 </w:t>
            </w:r>
            <w:r>
              <w:rPr>
                <w:sz w:val="24"/>
              </w:rPr>
              <w:t>и магнитный поток в зазоре  Ф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 xml:space="preserve"> = 3,2 · 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</w:rPr>
              <w:t xml:space="preserve"> Вб. Магнитная характеристика материала магнитопровода задана таблично.</w:t>
            </w:r>
          </w:p>
          <w:p w:rsidR="003326D9" w:rsidRDefault="003326D9" w:rsidP="00541DCB">
            <w:pPr>
              <w:spacing w:after="0" w:line="240" w:lineRule="auto"/>
              <w:rPr>
                <w:sz w:val="24"/>
              </w:rPr>
            </w:pP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137"/>
              <w:gridCol w:w="1137"/>
              <w:gridCol w:w="1137"/>
              <w:gridCol w:w="1138"/>
              <w:gridCol w:w="1137"/>
              <w:gridCol w:w="1137"/>
              <w:gridCol w:w="1137"/>
              <w:gridCol w:w="1138"/>
            </w:tblGrid>
            <w:tr w:rsidR="003326D9" w:rsidTr="00541DCB"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sz w:val="24"/>
                    </w:rPr>
                    <w:t>, Тл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0,2</w:t>
                  </w:r>
                </w:p>
              </w:tc>
              <w:tc>
                <w:tcPr>
                  <w:tcW w:w="1138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0,4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0,6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0,8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1,0</w:t>
                  </w:r>
                </w:p>
              </w:tc>
              <w:tc>
                <w:tcPr>
                  <w:tcW w:w="1138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1,2</w:t>
                  </w:r>
                </w:p>
              </w:tc>
            </w:tr>
            <w:tr w:rsidR="003326D9" w:rsidTr="00541DCB"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Н</w:t>
                  </w:r>
                  <w:r>
                    <w:rPr>
                      <w:sz w:val="24"/>
                    </w:rPr>
                    <w:t>, А/м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40</w:t>
                  </w:r>
                </w:p>
              </w:tc>
              <w:tc>
                <w:tcPr>
                  <w:tcW w:w="1138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95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160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270</w:t>
                  </w:r>
                </w:p>
              </w:tc>
              <w:tc>
                <w:tcPr>
                  <w:tcW w:w="1137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435</w:t>
                  </w:r>
                </w:p>
              </w:tc>
              <w:tc>
                <w:tcPr>
                  <w:tcW w:w="1138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850</w:t>
                  </w:r>
                </w:p>
              </w:tc>
            </w:tr>
          </w:tbl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</w:pP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571" w:type="dxa"/>
        <w:tblInd w:w="108" w:type="dxa"/>
        <w:tblLook w:val="01E0" w:firstRow="1" w:lastRow="1" w:firstColumn="1" w:lastColumn="1" w:noHBand="0" w:noVBand="0"/>
      </w:tblPr>
      <w:tblGrid>
        <w:gridCol w:w="2697"/>
        <w:gridCol w:w="2160"/>
        <w:gridCol w:w="2373"/>
        <w:gridCol w:w="2341"/>
      </w:tblGrid>
      <w:tr w:rsidR="003326D9" w:rsidRPr="00DA0F76" w:rsidTr="00541DCB">
        <w:tc>
          <w:tcPr>
            <w:tcW w:w="2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893E8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8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85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CB3D36D" wp14:editId="69C2A4FB">
                  <wp:extent cx="1860550" cy="1630045"/>
                  <wp:effectExtent l="1905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  <w:tc>
          <w:tcPr>
            <w:tcW w:w="4714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pStyle w:val="23"/>
              <w:spacing w:after="0" w:line="240" w:lineRule="auto"/>
              <w:ind w:left="0"/>
              <w:jc w:val="both"/>
            </w:pPr>
          </w:p>
          <w:p w:rsidR="003326D9" w:rsidRDefault="003326D9" w:rsidP="00541DCB">
            <w:pPr>
              <w:pStyle w:val="23"/>
              <w:spacing w:after="0" w:line="240" w:lineRule="auto"/>
              <w:ind w:left="0" w:firstLine="495"/>
              <w:jc w:val="both"/>
            </w:pPr>
            <w:r>
              <w:t xml:space="preserve">Определить постоянный ток в обмотке катушки с незамкнутым магнитопроводом, если заданы средняя длина  </w:t>
            </w:r>
            <w:r>
              <w:rPr>
                <w:i/>
                <w:lang w:val="en-US"/>
              </w:rPr>
              <w:t>l</w:t>
            </w:r>
            <w:r>
              <w:rPr>
                <w:vertAlign w:val="subscript"/>
              </w:rPr>
              <w:t>ср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60 см"/>
              </w:smartTagPr>
              <w:r>
                <w:t>6</w:t>
              </w:r>
              <w:r w:rsidRPr="00E126FD">
                <w:t>0</w:t>
              </w:r>
              <w:r>
                <w:t xml:space="preserve"> см</w:t>
              </w:r>
            </w:smartTag>
            <w:r>
              <w:t xml:space="preserve"> и поперечное сечение сердечника  </w:t>
            </w:r>
            <w:r>
              <w:rPr>
                <w:i/>
                <w:lang w:val="en-US"/>
              </w:rPr>
              <w:t>S</w:t>
            </w:r>
            <w:r w:rsidRPr="00E126FD">
              <w:t xml:space="preserve"> = 4 см</w:t>
            </w:r>
            <w:r w:rsidRPr="00E126FD">
              <w:rPr>
                <w:vertAlign w:val="superscript"/>
              </w:rPr>
              <w:t>2</w:t>
            </w:r>
            <w:r>
              <w:t xml:space="preserve">, длина воздушного зазора  δ = </w:t>
            </w:r>
            <w:smartTag w:uri="urn:schemas-microsoft-com:office:smarttags" w:element="metricconverter">
              <w:smartTagPr>
                <w:attr w:name="ProductID" w:val="0,05 см"/>
              </w:smartTagPr>
              <w:r>
                <w:t>0,</w:t>
              </w:r>
              <w:r w:rsidRPr="00E126FD">
                <w:t>05</w:t>
              </w:r>
              <w:r>
                <w:t xml:space="preserve"> см</w:t>
              </w:r>
            </w:smartTag>
            <w:r>
              <w:t xml:space="preserve">, число витков обмотки </w:t>
            </w:r>
            <w:r>
              <w:rPr>
                <w:i/>
                <w:lang w:val="en-US"/>
              </w:rPr>
              <w:t>w</w:t>
            </w:r>
            <w:r w:rsidRPr="00E126FD">
              <w:t xml:space="preserve"> = 400 </w:t>
            </w:r>
            <w:r>
              <w:t>и магнитный поток в зазоре Ф</w:t>
            </w:r>
            <w:r>
              <w:rPr>
                <w:vertAlign w:val="subscript"/>
              </w:rPr>
              <w:t>о</w:t>
            </w:r>
            <w:r>
              <w:t xml:space="preserve"> = </w:t>
            </w:r>
            <w:r w:rsidRPr="00E126FD">
              <w:t>5</w:t>
            </w:r>
            <w:r>
              <w:rPr>
                <w:lang w:val="en-US"/>
              </w:rPr>
              <w:t>·</w:t>
            </w:r>
            <w:r>
              <w:t>10</w:t>
            </w:r>
            <w:r>
              <w:rPr>
                <w:vertAlign w:val="superscript"/>
              </w:rPr>
              <w:t>-4</w:t>
            </w:r>
            <w:r>
              <w:t xml:space="preserve"> Вб. </w:t>
            </w:r>
          </w:p>
          <w:p w:rsidR="003326D9" w:rsidRDefault="003326D9" w:rsidP="00541DCB">
            <w:pPr>
              <w:pStyle w:val="23"/>
              <w:spacing w:after="0" w:line="240" w:lineRule="auto"/>
              <w:ind w:left="0" w:firstLine="495"/>
              <w:jc w:val="both"/>
            </w:pPr>
            <w:r>
              <w:t xml:space="preserve">Материал сердечника – листовая электротехническая сталь 1410. 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1984"/>
        <w:gridCol w:w="2694"/>
        <w:gridCol w:w="2341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  <w:p w:rsidR="003326D9" w:rsidRPr="00893E8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571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9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2893"/>
        </w:trPr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B402DB6" wp14:editId="18269AFA">
                  <wp:extent cx="1860550" cy="1630045"/>
                  <wp:effectExtent l="1905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  <w:tc>
          <w:tcPr>
            <w:tcW w:w="50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29"/>
              <w:jc w:val="both"/>
              <w:outlineLvl w:val="0"/>
              <w:rPr>
                <w:sz w:val="24"/>
                <w:szCs w:val="24"/>
              </w:rPr>
            </w:pPr>
          </w:p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4"/>
                <w:szCs w:val="24"/>
              </w:rPr>
            </w:pPr>
            <w:r w:rsidRPr="0094653C">
              <w:rPr>
                <w:sz w:val="24"/>
                <w:szCs w:val="24"/>
              </w:rPr>
              <w:t xml:space="preserve">Заданы средняя длина  </w:t>
            </w:r>
            <w:r w:rsidRPr="0094653C">
              <w:rPr>
                <w:i/>
                <w:sz w:val="24"/>
                <w:szCs w:val="24"/>
                <w:lang w:val="en-US"/>
              </w:rPr>
              <w:t>l</w:t>
            </w:r>
            <w:r w:rsidRPr="0094653C">
              <w:rPr>
                <w:sz w:val="24"/>
                <w:szCs w:val="24"/>
                <w:vertAlign w:val="subscript"/>
              </w:rPr>
              <w:t>ср</w:t>
            </w:r>
            <w:r w:rsidRPr="0094653C">
              <w:rPr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sz w:val="24"/>
                  <w:szCs w:val="24"/>
                </w:rPr>
                <w:t>5</w:t>
              </w:r>
              <w:r w:rsidRPr="0094653C">
                <w:rPr>
                  <w:sz w:val="24"/>
                  <w:szCs w:val="24"/>
                </w:rPr>
                <w:t>0 см</w:t>
              </w:r>
            </w:smartTag>
            <w:r w:rsidRPr="0094653C">
              <w:rPr>
                <w:sz w:val="24"/>
                <w:szCs w:val="24"/>
              </w:rPr>
              <w:t xml:space="preserve"> и поперечное сечение сердечника  </w:t>
            </w:r>
            <w:r w:rsidRPr="0094653C">
              <w:rPr>
                <w:i/>
                <w:sz w:val="24"/>
                <w:szCs w:val="24"/>
                <w:lang w:val="en-US"/>
              </w:rPr>
              <w:t>S</w:t>
            </w:r>
            <w:r w:rsidRPr="0094653C">
              <w:rPr>
                <w:sz w:val="24"/>
                <w:szCs w:val="24"/>
              </w:rPr>
              <w:t xml:space="preserve"> = 4 см</w:t>
            </w:r>
            <w:r w:rsidRPr="0094653C">
              <w:rPr>
                <w:sz w:val="24"/>
                <w:szCs w:val="24"/>
                <w:vertAlign w:val="superscript"/>
              </w:rPr>
              <w:t>2</w:t>
            </w:r>
            <w:r w:rsidRPr="0094653C">
              <w:rPr>
                <w:sz w:val="24"/>
                <w:szCs w:val="24"/>
              </w:rPr>
              <w:t xml:space="preserve">, длина воздушного зазора  δ = </w:t>
            </w:r>
            <w:smartTag w:uri="urn:schemas-microsoft-com:office:smarttags" w:element="metricconverter">
              <w:smartTagPr>
                <w:attr w:name="ProductID" w:val="0,03 см"/>
              </w:smartTagPr>
              <w:r w:rsidRPr="0094653C">
                <w:rPr>
                  <w:sz w:val="24"/>
                  <w:szCs w:val="24"/>
                </w:rPr>
                <w:t>0,0</w:t>
              </w:r>
              <w:r>
                <w:rPr>
                  <w:sz w:val="24"/>
                  <w:szCs w:val="24"/>
                </w:rPr>
                <w:t>3</w:t>
              </w:r>
              <w:r w:rsidRPr="0094653C">
                <w:rPr>
                  <w:sz w:val="24"/>
                  <w:szCs w:val="24"/>
                </w:rPr>
                <w:t xml:space="preserve"> см</w:t>
              </w:r>
            </w:smartTag>
            <w:r w:rsidRPr="0094653C">
              <w:rPr>
                <w:sz w:val="24"/>
                <w:szCs w:val="24"/>
              </w:rPr>
              <w:t xml:space="preserve">, число витков обмотки  </w:t>
            </w:r>
            <w:r w:rsidRPr="0094653C">
              <w:rPr>
                <w:i/>
                <w:sz w:val="24"/>
                <w:szCs w:val="24"/>
                <w:lang w:val="en-US"/>
              </w:rPr>
              <w:t>w</w:t>
            </w:r>
            <w:r w:rsidRPr="0094653C">
              <w:rPr>
                <w:sz w:val="24"/>
                <w:szCs w:val="24"/>
              </w:rPr>
              <w:t xml:space="preserve"> = 500 и магнитный поток в зазоре  Ф</w:t>
            </w:r>
            <w:r w:rsidRPr="0094653C">
              <w:rPr>
                <w:sz w:val="24"/>
                <w:szCs w:val="24"/>
                <w:vertAlign w:val="subscript"/>
              </w:rPr>
              <w:t>о</w:t>
            </w:r>
            <w:r w:rsidRPr="0094653C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5</w:t>
            </w:r>
            <w:r w:rsidRPr="0094653C">
              <w:rPr>
                <w:sz w:val="24"/>
                <w:szCs w:val="24"/>
                <w:lang w:val="en-US"/>
              </w:rPr>
              <w:t>·</w:t>
            </w:r>
            <w:r w:rsidRPr="0094653C">
              <w:rPr>
                <w:sz w:val="24"/>
                <w:szCs w:val="24"/>
              </w:rPr>
              <w:t>10</w:t>
            </w:r>
            <w:r w:rsidRPr="0094653C">
              <w:rPr>
                <w:sz w:val="24"/>
                <w:szCs w:val="24"/>
                <w:vertAlign w:val="superscript"/>
              </w:rPr>
              <w:t>-4</w:t>
            </w:r>
            <w:r w:rsidRPr="0094653C">
              <w:rPr>
                <w:sz w:val="24"/>
                <w:szCs w:val="24"/>
              </w:rPr>
              <w:t xml:space="preserve"> Вб. Материал сердечника – листовая электротехническая сталь 1212. 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  <w:r w:rsidRPr="0094653C">
              <w:rPr>
                <w:sz w:val="24"/>
                <w:szCs w:val="24"/>
              </w:rPr>
              <w:t>Определить постоянный ток в обмотке катушки с незамкнутым магнитопроводом</w:t>
            </w:r>
            <w:r>
              <w:t xml:space="preserve">. 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2977"/>
        <w:gridCol w:w="1701"/>
        <w:gridCol w:w="2268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893E8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795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10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4645"/>
        </w:trPr>
        <w:tc>
          <w:tcPr>
            <w:tcW w:w="5529" w:type="dxa"/>
            <w:gridSpan w:val="2"/>
            <w:tcBorders>
              <w:lef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C14260A" wp14:editId="4C041078">
                  <wp:extent cx="1860550" cy="1630045"/>
                  <wp:effectExtent l="1905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Default="003326D9" w:rsidP="00541DCB">
            <w:pPr>
              <w:spacing w:after="0" w:line="240" w:lineRule="auto"/>
            </w:pP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DA0F76" w:rsidRDefault="003326D9" w:rsidP="00541DCB">
            <w:pPr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  <w:tc>
          <w:tcPr>
            <w:tcW w:w="3969" w:type="dxa"/>
            <w:gridSpan w:val="2"/>
            <w:tcBorders>
              <w:left w:val="nil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283"/>
              <w:jc w:val="both"/>
              <w:rPr>
                <w:sz w:val="24"/>
              </w:rPr>
            </w:pPr>
          </w:p>
          <w:p w:rsidR="003326D9" w:rsidRPr="00DA0F76" w:rsidRDefault="003326D9" w:rsidP="00541DCB">
            <w:pPr>
              <w:spacing w:after="0" w:line="240" w:lineRule="auto"/>
              <w:ind w:firstLine="283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sz w:val="24"/>
              </w:rPr>
              <w:t xml:space="preserve">Определить постоянный ток в обмотке катушки с незамкнутым магнитопроводом, если заданы средняя длина  </w:t>
            </w:r>
            <w:r>
              <w:rPr>
                <w:i/>
                <w:sz w:val="24"/>
                <w:lang w:val="en-US"/>
              </w:rPr>
              <w:t>l</w:t>
            </w:r>
            <w:r>
              <w:rPr>
                <w:sz w:val="24"/>
                <w:vertAlign w:val="subscript"/>
              </w:rPr>
              <w:t>ср</w:t>
            </w:r>
            <w:r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0 см"/>
              </w:smartTagPr>
              <w:r>
                <w:rPr>
                  <w:sz w:val="24"/>
                </w:rPr>
                <w:t>70 см</w:t>
              </w:r>
            </w:smartTag>
            <w:r>
              <w:rPr>
                <w:sz w:val="24"/>
              </w:rPr>
              <w:t xml:space="preserve"> и поперечное сечение сердечника  </w:t>
            </w:r>
            <w:r>
              <w:rPr>
                <w:i/>
                <w:sz w:val="24"/>
                <w:lang w:val="en-US"/>
              </w:rPr>
              <w:t>S</w:t>
            </w:r>
            <w:r w:rsidRPr="00E126FD">
              <w:rPr>
                <w:sz w:val="24"/>
              </w:rPr>
              <w:t xml:space="preserve"> = 25 см</w:t>
            </w:r>
            <w:r w:rsidRPr="00E126FD"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, длина воздушного зазора  δ = </w:t>
            </w:r>
            <w:smartTag w:uri="urn:schemas-microsoft-com:office:smarttags" w:element="metricconverter">
              <w:smartTagPr>
                <w:attr w:name="ProductID" w:val="0,1 см"/>
              </w:smartTagPr>
              <w:r>
                <w:rPr>
                  <w:sz w:val="24"/>
                </w:rPr>
                <w:t>0,1 см</w:t>
              </w:r>
            </w:smartTag>
            <w:r>
              <w:rPr>
                <w:sz w:val="24"/>
              </w:rPr>
              <w:t xml:space="preserve">, число витков обмотки </w:t>
            </w:r>
            <w:r>
              <w:rPr>
                <w:i/>
                <w:sz w:val="24"/>
                <w:lang w:val="en-US"/>
              </w:rPr>
              <w:t>w</w:t>
            </w:r>
            <w:r w:rsidRPr="00E126FD">
              <w:rPr>
                <w:sz w:val="24"/>
              </w:rPr>
              <w:t xml:space="preserve"> = 400 </w:t>
            </w:r>
            <w:r>
              <w:rPr>
                <w:sz w:val="24"/>
              </w:rPr>
              <w:t>и магнитный поток в зазоре Ф</w:t>
            </w:r>
            <w:r>
              <w:rPr>
                <w:sz w:val="24"/>
                <w:vertAlign w:val="subscript"/>
              </w:rPr>
              <w:t>о</w:t>
            </w:r>
            <w:r>
              <w:rPr>
                <w:sz w:val="24"/>
              </w:rPr>
              <w:t xml:space="preserve"> = 30</w:t>
            </w:r>
            <w:r>
              <w:rPr>
                <w:sz w:val="24"/>
                <w:lang w:val="en-US"/>
              </w:rPr>
              <w:t>·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</w:rPr>
              <w:t xml:space="preserve"> Вб. Материал сердечника – листовая электротехническая сталь 1512. Напряженность поля в сердечнике определяется по кривой намагничивания. </w:t>
            </w:r>
          </w:p>
        </w:tc>
      </w:tr>
    </w:tbl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Pr="005C76CC" w:rsidRDefault="003326D9" w:rsidP="003326D9">
      <w:pPr>
        <w:spacing w:after="0" w:line="240" w:lineRule="auto"/>
        <w:rPr>
          <w:sz w:val="28"/>
          <w:szCs w:val="28"/>
        </w:rPr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35"/>
        <w:gridCol w:w="2427"/>
        <w:gridCol w:w="2268"/>
        <w:gridCol w:w="2341"/>
      </w:tblGrid>
      <w:tr w:rsidR="003326D9" w:rsidRPr="00DA0F76" w:rsidTr="00541DCB"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заведующим кафедрой д.т.н., профессором</w:t>
            </w:r>
          </w:p>
          <w:p w:rsidR="003326D9" w:rsidRPr="00893E8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 xml:space="preserve"> В.А. Бугреевым</w:t>
            </w:r>
          </w:p>
        </w:tc>
      </w:tr>
      <w:tr w:rsidR="003326D9" w:rsidRPr="00DA0F76" w:rsidTr="00541DCB"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11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6582"/>
        </w:trPr>
        <w:tc>
          <w:tcPr>
            <w:tcW w:w="49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F8A655" wp14:editId="2811E372">
                  <wp:extent cx="1860550" cy="1630045"/>
                  <wp:effectExtent l="1905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</w:pP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F5AB7" wp14:editId="6C57F133">
                  <wp:extent cx="3011170" cy="2124710"/>
                  <wp:effectExtent l="19050" t="0" r="0" b="0"/>
                  <wp:docPr id="2120" name="Рисунок 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212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Pr="00E126FD" w:rsidRDefault="003326D9" w:rsidP="00541DCB">
            <w:pPr>
              <w:spacing w:after="0" w:line="240" w:lineRule="auto"/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Незамкнутый магнитопровод катушки состоит из двух различных по сечению участков 1 и 2. Определить постоянный ток в обмотке катушки, если магнитная индукция в зазоре  </w:t>
            </w:r>
            <w:r w:rsidRPr="001A149A">
              <w:rPr>
                <w:rFonts w:ascii="Times New Roman" w:hAnsi="Times New Roman" w:cs="Times New Roman"/>
                <w:i/>
                <w:sz w:val="24"/>
              </w:rPr>
              <w:t>В</w:t>
            </w:r>
            <w:r w:rsidRPr="001A149A">
              <w:rPr>
                <w:rFonts w:ascii="Times New Roman" w:hAnsi="Times New Roman" w:cs="Times New Roman"/>
                <w:sz w:val="24"/>
                <w:vertAlign w:val="subscript"/>
              </w:rPr>
              <w:t>о</w:t>
            </w:r>
            <w:r>
              <w:rPr>
                <w:sz w:val="24"/>
              </w:rPr>
              <w:t xml:space="preserve"> = 1 Тл, длина участка с сечением  </w:t>
            </w:r>
            <w:r w:rsidRPr="001A149A">
              <w:rPr>
                <w:rFonts w:ascii="Times New Roman" w:hAnsi="Times New Roman" w:cs="Times New Roman"/>
                <w:i/>
                <w:sz w:val="24"/>
                <w:lang w:val="en-US"/>
              </w:rPr>
              <w:t>S</w:t>
            </w:r>
            <w:r w:rsidRPr="001A149A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= 1 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</w:t>
            </w:r>
            <w:r w:rsidRPr="001A149A">
              <w:rPr>
                <w:rFonts w:ascii="Times New Roman" w:hAnsi="Times New Roman" w:cs="Times New Roman"/>
                <w:i/>
                <w:sz w:val="24"/>
                <w:lang w:val="en-US"/>
              </w:rPr>
              <w:t>l</w:t>
            </w:r>
            <w:r w:rsidRPr="001A149A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E126F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E126FD">
                <w:rPr>
                  <w:sz w:val="24"/>
                </w:rPr>
                <w:t>4</w:t>
              </w:r>
              <w:r>
                <w:rPr>
                  <w:sz w:val="24"/>
                </w:rPr>
                <w:t xml:space="preserve"> см</w:t>
              </w:r>
            </w:smartTag>
            <w:r>
              <w:rPr>
                <w:sz w:val="24"/>
              </w:rPr>
              <w:t xml:space="preserve">, длина участка с сечением  </w:t>
            </w:r>
            <w:r>
              <w:rPr>
                <w:i/>
                <w:sz w:val="24"/>
                <w:lang w:val="en-US"/>
              </w:rPr>
              <w:t>S</w:t>
            </w:r>
            <w:r w:rsidRPr="00E126F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0,5 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      </w:t>
            </w:r>
            <w:r w:rsidRPr="001A149A">
              <w:rPr>
                <w:rFonts w:ascii="Times New Roman" w:hAnsi="Times New Roman" w:cs="Times New Roman"/>
                <w:i/>
                <w:sz w:val="24"/>
                <w:lang w:val="en-US"/>
              </w:rPr>
              <w:t>l</w:t>
            </w:r>
            <w:r w:rsidRPr="001A149A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E126F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 см"/>
              </w:smartTagPr>
              <w:r w:rsidRPr="00E126FD">
                <w:rPr>
                  <w:sz w:val="24"/>
                </w:rPr>
                <w:t>7</w:t>
              </w:r>
              <w:r>
                <w:rPr>
                  <w:sz w:val="24"/>
                </w:rPr>
                <w:t xml:space="preserve"> см</w:t>
              </w:r>
            </w:smartTag>
            <w:r>
              <w:rPr>
                <w:sz w:val="24"/>
              </w:rPr>
              <w:t xml:space="preserve">, воздушный зазор  </w:t>
            </w:r>
            <w:r w:rsidRPr="001A149A">
              <w:rPr>
                <w:rFonts w:ascii="Times New Roman" w:hAnsi="Times New Roman" w:cs="Times New Roman"/>
                <w:sz w:val="24"/>
              </w:rPr>
              <w:t>δ</w:t>
            </w:r>
            <w:r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01 мм"/>
              </w:smartTagPr>
              <w:r>
                <w:rPr>
                  <w:sz w:val="24"/>
                </w:rPr>
                <w:t>0,01 мм</w:t>
              </w:r>
            </w:smartTag>
            <w:r>
              <w:rPr>
                <w:sz w:val="24"/>
              </w:rPr>
              <w:t xml:space="preserve">. Число витков обмотки </w:t>
            </w:r>
            <w:r w:rsidRPr="001A149A">
              <w:rPr>
                <w:rFonts w:ascii="Times New Roman" w:hAnsi="Times New Roman" w:cs="Times New Roman"/>
                <w:i/>
                <w:sz w:val="24"/>
                <w:lang w:val="en-US"/>
              </w:rPr>
              <w:t>w</w:t>
            </w:r>
            <w:r w:rsidRPr="00E126FD">
              <w:rPr>
                <w:sz w:val="24"/>
              </w:rPr>
              <w:t xml:space="preserve"> = 100</w:t>
            </w:r>
            <w:r>
              <w:rPr>
                <w:sz w:val="24"/>
              </w:rPr>
              <w:t>. Материал магнитопровода – сталь 1512. При расчете рассеянием пренебречь и магнитное поле в зазоре считать равномерным.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</w:tr>
    </w:tbl>
    <w:p w:rsidR="003326D9" w:rsidRDefault="003326D9" w:rsidP="003326D9">
      <w:pPr>
        <w:spacing w:after="0" w:line="240" w:lineRule="auto"/>
        <w:rPr>
          <w:sz w:val="28"/>
          <w:szCs w:val="28"/>
        </w:rPr>
      </w:pPr>
    </w:p>
    <w:p w:rsidR="003326D9" w:rsidRDefault="003326D9" w:rsidP="003326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5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487"/>
        <w:gridCol w:w="1984"/>
        <w:gridCol w:w="2625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893E8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12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48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CD1FC0" wp14:editId="4C47C3B8">
                  <wp:extent cx="2628900" cy="1657985"/>
                  <wp:effectExtent l="19050" t="0" r="0" b="0"/>
                  <wp:docPr id="2121" name="Рисунок 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lum bright="-18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2C41CE" wp14:editId="54E5857A">
                  <wp:extent cx="2770505" cy="1315085"/>
                  <wp:effectExtent l="19050" t="0" r="0" b="0"/>
                  <wp:docPr id="2122" name="Рисунок 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lum bright="-12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31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60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sz w:val="28"/>
                <w:szCs w:val="28"/>
                <w:lang w:val="en-US"/>
              </w:rPr>
            </w:pPr>
          </w:p>
          <w:p w:rsidR="003326D9" w:rsidRPr="00E126FD" w:rsidRDefault="003326D9" w:rsidP="00541DCB">
            <w:pPr>
              <w:pStyle w:val="a8"/>
              <w:ind w:firstLine="720"/>
              <w:rPr>
                <w:sz w:val="24"/>
              </w:rPr>
            </w:pPr>
            <w:r>
              <w:rPr>
                <w:sz w:val="24"/>
              </w:rPr>
              <w:t xml:space="preserve">Определить МДС обмотки. Магнитная индукция в воздушном зазоре </w:t>
            </w:r>
            <w:r>
              <w:rPr>
                <w:i/>
                <w:sz w:val="24"/>
              </w:rPr>
              <w:t>В</w:t>
            </w:r>
            <w:r>
              <w:rPr>
                <w:sz w:val="24"/>
              </w:rPr>
              <w:t xml:space="preserve"> = 1 Тл. Размеры: </w:t>
            </w:r>
            <w:r>
              <w:rPr>
                <w:i/>
                <w:sz w:val="24"/>
              </w:rPr>
              <w:t>с</w:t>
            </w:r>
            <w:r>
              <w:rPr>
                <w:sz w:val="24"/>
              </w:rPr>
              <w:t xml:space="preserve">=20 мм, </w:t>
            </w:r>
            <w:r>
              <w:rPr>
                <w:i/>
                <w:sz w:val="24"/>
                <w:lang w:val="en-US"/>
              </w:rPr>
              <w:t>l</w:t>
            </w:r>
            <w:r>
              <w:rPr>
                <w:sz w:val="24"/>
                <w:vertAlign w:val="subscript"/>
              </w:rPr>
              <w:t>0</w:t>
            </w:r>
            <w:r w:rsidRPr="00E126FD">
              <w:rPr>
                <w:sz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E126FD">
                <w:rPr>
                  <w:sz w:val="24"/>
                </w:rPr>
                <w:t>2 мм</w:t>
              </w:r>
            </w:smartTag>
            <w:r w:rsidRPr="00E126FD">
              <w:rPr>
                <w:sz w:val="24"/>
              </w:rPr>
              <w:t>.</w:t>
            </w:r>
          </w:p>
          <w:p w:rsidR="003326D9" w:rsidRPr="00E126FD" w:rsidRDefault="003326D9" w:rsidP="00541DCB">
            <w:pPr>
              <w:pStyle w:val="a8"/>
              <w:ind w:firstLine="720"/>
              <w:rPr>
                <w:sz w:val="24"/>
              </w:rPr>
            </w:pPr>
          </w:p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Default="003326D9" w:rsidP="003326D9">
      <w:pPr>
        <w:spacing w:after="0" w:line="240" w:lineRule="auto"/>
      </w:pPr>
    </w:p>
    <w:p w:rsidR="003326D9" w:rsidRDefault="003326D9" w:rsidP="003326D9">
      <w:pPr>
        <w:tabs>
          <w:tab w:val="left" w:pos="6840"/>
        </w:tabs>
        <w:spacing w:after="0" w:line="240" w:lineRule="auto"/>
      </w:pPr>
    </w:p>
    <w:p w:rsidR="003326D9" w:rsidRDefault="003326D9" w:rsidP="003326D9">
      <w:pPr>
        <w:spacing w:after="0" w:line="240" w:lineRule="auto"/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20"/>
        <w:gridCol w:w="4710"/>
        <w:gridCol w:w="2341"/>
      </w:tblGrid>
      <w:tr w:rsidR="003326D9" w:rsidRPr="00DA0F76" w:rsidTr="00541DCB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13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C62B09" w:rsidTr="00541DCB">
        <w:tc>
          <w:tcPr>
            <w:tcW w:w="95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ind w:firstLine="540"/>
              <w:jc w:val="both"/>
              <w:rPr>
                <w:sz w:val="24"/>
                <w:szCs w:val="24"/>
              </w:rPr>
            </w:pPr>
            <w:r w:rsidRPr="00C62B09">
              <w:rPr>
                <w:color w:val="000000"/>
                <w:spacing w:val="1"/>
                <w:sz w:val="24"/>
                <w:szCs w:val="24"/>
              </w:rPr>
              <w:t xml:space="preserve">Определить магнитное сопротивление участка ферромагнитного сердечника длиной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C62B09">
                <w:rPr>
                  <w:color w:val="000000"/>
                  <w:spacing w:val="1"/>
                  <w:sz w:val="24"/>
                  <w:szCs w:val="24"/>
                </w:rPr>
                <w:t>10 см</w:t>
              </w:r>
            </w:smartTag>
            <w:r w:rsidRPr="00C62B09">
              <w:rPr>
                <w:color w:val="000000"/>
                <w:spacing w:val="1"/>
                <w:sz w:val="24"/>
                <w:szCs w:val="24"/>
              </w:rPr>
              <w:t xml:space="preserve"> и воздушного зазора длиной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C62B09">
                <w:rPr>
                  <w:color w:val="000000"/>
                  <w:spacing w:val="1"/>
                  <w:sz w:val="24"/>
                  <w:szCs w:val="24"/>
                </w:rPr>
                <w:t>1 мм</w:t>
              </w:r>
            </w:smartTag>
            <w:r w:rsidRPr="00C62B09">
              <w:rPr>
                <w:color w:val="000000"/>
                <w:spacing w:val="1"/>
                <w:sz w:val="24"/>
                <w:szCs w:val="24"/>
              </w:rPr>
              <w:t xml:space="preserve">, если площадь поперечного сечения сердечника составляет </w:t>
            </w:r>
            <w:r w:rsidRPr="00C62B09">
              <w:rPr>
                <w:position w:val="-6"/>
                <w:sz w:val="24"/>
                <w:szCs w:val="24"/>
              </w:rPr>
              <w:object w:dxaOrig="660" w:dyaOrig="380">
                <v:shape id="_x0000_i1296" type="#_x0000_t75" style="width:33pt;height:18.75pt" o:ole="" fillcolor="window">
                  <v:imagedata r:id="rId427" o:title=""/>
                </v:shape>
                <o:OLEObject Type="Embed" ProgID="Equation.3" ShapeID="_x0000_i1296" DrawAspect="Content" ObjectID="_1683373098" r:id="rId428"/>
              </w:object>
            </w:r>
            <w:r w:rsidRPr="00C62B09">
              <w:rPr>
                <w:sz w:val="24"/>
                <w:szCs w:val="24"/>
              </w:rPr>
              <w:t>, а относительная статическая магнитная проницаемость равна 500. Магнитное поле в сердечнике и в зазоре можно принять однородным.</w:t>
            </w:r>
          </w:p>
          <w:p w:rsidR="003326D9" w:rsidRPr="00C62B09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ind w:firstLine="540"/>
              <w:jc w:val="both"/>
              <w:rPr>
                <w:color w:val="000000"/>
                <w:spacing w:val="1"/>
                <w:sz w:val="24"/>
                <w:szCs w:val="24"/>
              </w:rPr>
            </w:pPr>
          </w:p>
        </w:tc>
      </w:tr>
    </w:tbl>
    <w:p w:rsidR="003326D9" w:rsidRDefault="003326D9" w:rsidP="003326D9">
      <w:pPr>
        <w:tabs>
          <w:tab w:val="left" w:pos="993"/>
        </w:tabs>
        <w:spacing w:after="0" w:line="240" w:lineRule="auto"/>
      </w:pPr>
    </w:p>
    <w:p w:rsidR="003326D9" w:rsidRDefault="003326D9" w:rsidP="003326D9">
      <w:pPr>
        <w:tabs>
          <w:tab w:val="left" w:pos="993"/>
        </w:tabs>
        <w:spacing w:after="0" w:line="240" w:lineRule="auto"/>
      </w:pPr>
      <w: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30"/>
        <w:gridCol w:w="1539"/>
        <w:gridCol w:w="3261"/>
        <w:gridCol w:w="2341"/>
      </w:tblGrid>
      <w:tr w:rsidR="003326D9" w:rsidRPr="00DA0F76" w:rsidTr="00541DCB"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781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14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966EAE" w:rsidTr="00541DCB">
        <w:trPr>
          <w:trHeight w:val="80"/>
        </w:trPr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3E8D17" wp14:editId="6EB750D1">
                  <wp:extent cx="1828800" cy="1667510"/>
                  <wp:effectExtent l="19050" t="0" r="0" b="0"/>
                  <wp:docPr id="2124" name="Рисунок 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 b="18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Pr="00BB055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45B3D" wp14:editId="014CE9A3">
                  <wp:extent cx="1860550" cy="1630045"/>
                  <wp:effectExtent l="1905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Pr="00555720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0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tabs>
                <w:tab w:val="left" w:pos="6840"/>
              </w:tabs>
              <w:spacing w:after="0" w:line="240" w:lineRule="auto"/>
              <w:ind w:firstLine="360"/>
              <w:jc w:val="both"/>
              <w:outlineLvl w:val="0"/>
              <w:rPr>
                <w:color w:val="000000"/>
                <w:spacing w:val="1"/>
                <w:sz w:val="24"/>
                <w:szCs w:val="24"/>
              </w:rPr>
            </w:pPr>
            <w:r w:rsidRPr="00386675">
              <w:rPr>
                <w:color w:val="000000"/>
                <w:spacing w:val="1"/>
                <w:sz w:val="24"/>
                <w:szCs w:val="24"/>
              </w:rPr>
              <w:t>Определить ток катушки, который необходим для получения  магнитной индукции</w:t>
            </w:r>
            <w:r w:rsidRPr="00386675">
              <w:rPr>
                <w:sz w:val="24"/>
                <w:szCs w:val="24"/>
              </w:rPr>
              <w:t xml:space="preserve"> в воздушном зазоре</w:t>
            </w:r>
            <w:r w:rsidRPr="00386675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386675">
              <w:rPr>
                <w:position w:val="-12"/>
                <w:sz w:val="24"/>
                <w:szCs w:val="24"/>
              </w:rPr>
              <w:object w:dxaOrig="1100" w:dyaOrig="380">
                <v:shape id="_x0000_i1297" type="#_x0000_t75" style="width:54.75pt;height:18.75pt" o:ole="" fillcolor="window">
                  <v:imagedata r:id="rId430" o:title=""/>
                </v:shape>
                <o:OLEObject Type="Embed" ProgID="Equation.3" ShapeID="_x0000_i1297" DrawAspect="Content" ObjectID="_1683373099" r:id="rId431"/>
              </w:object>
            </w:r>
            <w:r w:rsidRPr="00386675">
              <w:rPr>
                <w:sz w:val="24"/>
                <w:szCs w:val="24"/>
              </w:rPr>
              <w:t xml:space="preserve">, если длина средней силовой магнитной линии в сердечнике </w:t>
            </w:r>
            <w:r w:rsidRPr="00386675">
              <w:rPr>
                <w:position w:val="-16"/>
                <w:sz w:val="24"/>
                <w:szCs w:val="24"/>
              </w:rPr>
              <w:object w:dxaOrig="1200" w:dyaOrig="420">
                <v:shape id="_x0000_i1298" type="#_x0000_t75" style="width:60pt;height:21pt" o:ole="" fillcolor="window">
                  <v:imagedata r:id="rId432" o:title=""/>
                </v:shape>
                <o:OLEObject Type="Embed" ProgID="Equation.3" ShapeID="_x0000_i1298" DrawAspect="Content" ObjectID="_1683373100" r:id="rId433"/>
              </w:object>
            </w:r>
            <w:r w:rsidRPr="00386675">
              <w:rPr>
                <w:sz w:val="24"/>
                <w:szCs w:val="24"/>
              </w:rPr>
              <w:t xml:space="preserve">, площадь поперечного сечения сердечника </w:t>
            </w:r>
            <w:r w:rsidRPr="00AC51D2">
              <w:rPr>
                <w:position w:val="-10"/>
                <w:sz w:val="24"/>
                <w:szCs w:val="24"/>
              </w:rPr>
              <w:object w:dxaOrig="1240" w:dyaOrig="420">
                <v:shape id="_x0000_i1299" type="#_x0000_t75" style="width:62.25pt;height:21pt" o:ole="" fillcolor="window">
                  <v:imagedata r:id="rId434" o:title=""/>
                </v:shape>
                <o:OLEObject Type="Embed" ProgID="Equation.3" ShapeID="_x0000_i1299" DrawAspect="Content" ObjectID="_1683373101" r:id="rId435"/>
              </w:object>
            </w:r>
            <w:r w:rsidRPr="00386675">
              <w:rPr>
                <w:sz w:val="24"/>
                <w:szCs w:val="24"/>
              </w:rPr>
              <w:t xml:space="preserve">, длина воздушного зазора </w:t>
            </w:r>
            <w:r w:rsidRPr="00386675">
              <w:rPr>
                <w:position w:val="-12"/>
                <w:sz w:val="24"/>
                <w:szCs w:val="24"/>
              </w:rPr>
              <w:object w:dxaOrig="1280" w:dyaOrig="380">
                <v:shape id="_x0000_i1300" type="#_x0000_t75" style="width:63.75pt;height:18.75pt" o:ole="" fillcolor="window">
                  <v:imagedata r:id="rId436" o:title=""/>
                </v:shape>
                <o:OLEObject Type="Embed" ProgID="Equation.3" ShapeID="_x0000_i1300" DrawAspect="Content" ObjectID="_1683373102" r:id="rId437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386675">
              <w:rPr>
                <w:sz w:val="24"/>
                <w:szCs w:val="24"/>
              </w:rPr>
              <w:t xml:space="preserve">и число витков </w:t>
            </w:r>
            <w:r w:rsidRPr="00386675">
              <w:rPr>
                <w:position w:val="-6"/>
                <w:sz w:val="24"/>
                <w:szCs w:val="24"/>
              </w:rPr>
              <w:object w:dxaOrig="960" w:dyaOrig="300">
                <v:shape id="_x0000_i1301" type="#_x0000_t75" style="width:48pt;height:15pt" o:ole="">
                  <v:imagedata r:id="rId438" o:title=""/>
                </v:shape>
                <o:OLEObject Type="Embed" ProgID="Equation.3" ShapeID="_x0000_i1301" DrawAspect="Content" ObjectID="_1683373103" r:id="rId439"/>
              </w:object>
            </w:r>
            <w:r w:rsidRPr="00386675">
              <w:rPr>
                <w:sz w:val="24"/>
                <w:szCs w:val="24"/>
              </w:rPr>
              <w:t>. Конструкция катушки приведена на рисунке. Материал магнитопровода – электротехническая сталь 1</w:t>
            </w:r>
            <w:r>
              <w:rPr>
                <w:sz w:val="24"/>
                <w:szCs w:val="24"/>
              </w:rPr>
              <w:t>2</w:t>
            </w:r>
            <w:r w:rsidRPr="00386675">
              <w:rPr>
                <w:sz w:val="24"/>
                <w:szCs w:val="24"/>
              </w:rPr>
              <w:t>12. При расчете пренебречь полем рассеивания, магнитное поле в зазоре считать однородным.</w:t>
            </w:r>
            <w:r w:rsidRPr="00966EAE">
              <w:rPr>
                <w:color w:val="000000"/>
                <w:spacing w:val="1"/>
                <w:sz w:val="24"/>
                <w:szCs w:val="24"/>
              </w:rPr>
              <w:t xml:space="preserve"> 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966EAE" w:rsidRDefault="003326D9" w:rsidP="00541DCB">
            <w:pPr>
              <w:tabs>
                <w:tab w:val="left" w:pos="6840"/>
              </w:tabs>
              <w:spacing w:after="0" w:line="240" w:lineRule="auto"/>
              <w:jc w:val="both"/>
              <w:outlineLvl w:val="0"/>
              <w:rPr>
                <w:color w:val="000000"/>
                <w:spacing w:val="1"/>
                <w:sz w:val="24"/>
                <w:szCs w:val="24"/>
              </w:rPr>
            </w:pPr>
            <w:r w:rsidRPr="0051409C">
              <w:t>6 – пермаллой.</w:t>
            </w:r>
          </w:p>
        </w:tc>
      </w:tr>
    </w:tbl>
    <w:p w:rsidR="003326D9" w:rsidRDefault="003326D9" w:rsidP="003326D9">
      <w:pPr>
        <w:spacing w:after="0" w:line="240" w:lineRule="auto"/>
      </w:pPr>
      <w:r>
        <w:br w:type="page"/>
      </w: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10"/>
        <w:gridCol w:w="2552"/>
        <w:gridCol w:w="2268"/>
        <w:gridCol w:w="2341"/>
      </w:tblGrid>
      <w:tr w:rsidR="003326D9" w:rsidRPr="00DA0F76" w:rsidTr="00541DCB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697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26D9" w:rsidRPr="0051409C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ABC7B6" wp14:editId="1F19857C">
                  <wp:extent cx="2095500" cy="1799590"/>
                  <wp:effectExtent l="19050" t="0" r="0" b="0"/>
                  <wp:docPr id="2131" name="Рисунок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/>
                          <a:srcRect b="11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22A882" wp14:editId="19A7617D">
                  <wp:extent cx="1860550" cy="1630045"/>
                  <wp:effectExtent l="1905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  <w:r>
              <w:t xml:space="preserve"> </w:t>
            </w: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DA0F76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15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Pr="00DA0F76" w:rsidRDefault="003326D9" w:rsidP="00541DCB">
            <w:pPr>
              <w:tabs>
                <w:tab w:val="left" w:pos="6840"/>
              </w:tabs>
              <w:spacing w:after="0" w:line="240" w:lineRule="auto"/>
              <w:ind w:firstLine="360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  <w:r w:rsidRPr="00386675">
              <w:rPr>
                <w:color w:val="000000"/>
                <w:spacing w:val="1"/>
                <w:sz w:val="24"/>
                <w:szCs w:val="24"/>
              </w:rPr>
              <w:t>Определить ток катушки, который необходим для получения  магнитной индукции</w:t>
            </w:r>
            <w:r w:rsidRPr="00386675">
              <w:rPr>
                <w:sz w:val="24"/>
                <w:szCs w:val="24"/>
              </w:rPr>
              <w:t xml:space="preserve"> в воздушном зазоре</w:t>
            </w:r>
            <w:r w:rsidRPr="00386675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386675">
              <w:rPr>
                <w:position w:val="-12"/>
                <w:sz w:val="24"/>
                <w:szCs w:val="24"/>
              </w:rPr>
              <w:object w:dxaOrig="1340" w:dyaOrig="380">
                <v:shape id="_x0000_i1302" type="#_x0000_t75" style="width:66.75pt;height:18.75pt" o:ole="" fillcolor="window">
                  <v:imagedata r:id="rId441" o:title=""/>
                </v:shape>
                <o:OLEObject Type="Embed" ProgID="Equation.3" ShapeID="_x0000_i1302" DrawAspect="Content" ObjectID="_1683373104" r:id="rId442"/>
              </w:object>
            </w:r>
            <w:r w:rsidRPr="00386675">
              <w:rPr>
                <w:sz w:val="24"/>
                <w:szCs w:val="24"/>
              </w:rPr>
              <w:t xml:space="preserve">, если длина средней силовой магнитной линии в сердечнике </w:t>
            </w:r>
            <w:r w:rsidRPr="00386675">
              <w:rPr>
                <w:position w:val="-16"/>
                <w:sz w:val="24"/>
                <w:szCs w:val="24"/>
              </w:rPr>
              <w:object w:dxaOrig="1180" w:dyaOrig="420">
                <v:shape id="_x0000_i1303" type="#_x0000_t75" style="width:59.25pt;height:21pt" o:ole="" fillcolor="window">
                  <v:imagedata r:id="rId443" o:title=""/>
                </v:shape>
                <o:OLEObject Type="Embed" ProgID="Equation.3" ShapeID="_x0000_i1303" DrawAspect="Content" ObjectID="_1683373105" r:id="rId444"/>
              </w:object>
            </w:r>
            <w:r w:rsidRPr="00386675">
              <w:rPr>
                <w:sz w:val="24"/>
                <w:szCs w:val="24"/>
              </w:rPr>
              <w:t xml:space="preserve">, площадь поперечного сечения сердечника </w:t>
            </w:r>
            <w:r w:rsidRPr="00386675">
              <w:rPr>
                <w:position w:val="-6"/>
                <w:sz w:val="24"/>
                <w:szCs w:val="24"/>
              </w:rPr>
              <w:object w:dxaOrig="1180" w:dyaOrig="380">
                <v:shape id="_x0000_i1304" type="#_x0000_t75" style="width:59.25pt;height:18.75pt" o:ole="" fillcolor="window">
                  <v:imagedata r:id="rId445" o:title=""/>
                </v:shape>
                <o:OLEObject Type="Embed" ProgID="Equation.3" ShapeID="_x0000_i1304" DrawAspect="Content" ObjectID="_1683373106" r:id="rId446"/>
              </w:object>
            </w:r>
            <w:r w:rsidRPr="00386675">
              <w:rPr>
                <w:sz w:val="24"/>
                <w:szCs w:val="24"/>
              </w:rPr>
              <w:t xml:space="preserve">, длина воздушного зазора </w:t>
            </w:r>
            <w:r w:rsidRPr="00386675">
              <w:rPr>
                <w:position w:val="-12"/>
                <w:sz w:val="24"/>
                <w:szCs w:val="24"/>
              </w:rPr>
              <w:object w:dxaOrig="1040" w:dyaOrig="380">
                <v:shape id="_x0000_i1305" type="#_x0000_t75" style="width:51.75pt;height:18.75pt" o:ole="" fillcolor="window">
                  <v:imagedata r:id="rId447" o:title=""/>
                </v:shape>
                <o:OLEObject Type="Embed" ProgID="Equation.3" ShapeID="_x0000_i1305" DrawAspect="Content" ObjectID="_1683373107" r:id="rId448"/>
              </w:object>
            </w:r>
            <w:r w:rsidRPr="00386675">
              <w:rPr>
                <w:sz w:val="24"/>
                <w:szCs w:val="24"/>
              </w:rPr>
              <w:t xml:space="preserve">и число витков </w:t>
            </w:r>
            <w:r w:rsidRPr="00386675">
              <w:rPr>
                <w:position w:val="-6"/>
                <w:sz w:val="24"/>
                <w:szCs w:val="24"/>
              </w:rPr>
              <w:object w:dxaOrig="960" w:dyaOrig="300">
                <v:shape id="_x0000_i1306" type="#_x0000_t75" style="width:48pt;height:15pt" o:ole="">
                  <v:imagedata r:id="rId449" o:title=""/>
                </v:shape>
                <o:OLEObject Type="Embed" ProgID="Equation.3" ShapeID="_x0000_i1306" DrawAspect="Content" ObjectID="_1683373108" r:id="rId450"/>
              </w:object>
            </w:r>
            <w:r w:rsidRPr="00386675">
              <w:rPr>
                <w:sz w:val="24"/>
                <w:szCs w:val="24"/>
              </w:rPr>
              <w:t xml:space="preserve">. Конструкция катушки приведена на рисунке. Материал магнитопровода – электротехническая сталь </w:t>
            </w:r>
            <w:r>
              <w:rPr>
                <w:sz w:val="24"/>
                <w:szCs w:val="24"/>
              </w:rPr>
              <w:t>3411</w:t>
            </w:r>
            <w:r w:rsidRPr="00386675">
              <w:rPr>
                <w:sz w:val="24"/>
                <w:szCs w:val="24"/>
              </w:rPr>
              <w:t>. При расчете пренебречь полем рассеивания, магнитное поле в зазоре считать однородным.</w:t>
            </w:r>
            <w:r w:rsidRPr="00966EAE">
              <w:rPr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</w:tr>
    </w:tbl>
    <w:p w:rsidR="003326D9" w:rsidRDefault="003326D9" w:rsidP="003326D9">
      <w:pPr>
        <w:tabs>
          <w:tab w:val="left" w:pos="6840"/>
        </w:tabs>
        <w:spacing w:after="0" w:line="240" w:lineRule="auto"/>
      </w:pPr>
    </w:p>
    <w:p w:rsidR="003326D9" w:rsidRDefault="003326D9" w:rsidP="003326D9">
      <w:pPr>
        <w:tabs>
          <w:tab w:val="left" w:pos="6840"/>
        </w:tabs>
        <w:spacing w:after="0" w:line="240" w:lineRule="auto"/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45"/>
        <w:gridCol w:w="4785"/>
        <w:gridCol w:w="2268"/>
      </w:tblGrid>
      <w:tr w:rsidR="003326D9" w:rsidRPr="00DA0F76" w:rsidTr="00541DCB"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3709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16</w:t>
            </w:r>
          </w:p>
          <w:p w:rsidR="003326D9" w:rsidRPr="00075D72" w:rsidRDefault="003326D9" w:rsidP="00541DCB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075D72">
              <w:rPr>
                <w:sz w:val="24"/>
                <w:szCs w:val="24"/>
              </w:rPr>
              <w:t xml:space="preserve">Линейный элемент с сопротивлением </w:t>
            </w:r>
            <w:r w:rsidRPr="00075D72">
              <w:rPr>
                <w:i/>
                <w:sz w:val="24"/>
                <w:szCs w:val="24"/>
                <w:lang w:val="en-US"/>
              </w:rPr>
              <w:t>R</w:t>
            </w:r>
            <w:r w:rsidRPr="00075D72">
              <w:rPr>
                <w:sz w:val="24"/>
                <w:szCs w:val="24"/>
              </w:rPr>
              <w:t xml:space="preserve"> = 100 Ом и нелинейный элемент, ВАХ которого задана таблично, соединены последовательно и подключены к источнику питания с ЭДС </w:t>
            </w:r>
            <w:r w:rsidRPr="00075D72">
              <w:rPr>
                <w:i/>
                <w:sz w:val="24"/>
                <w:szCs w:val="24"/>
              </w:rPr>
              <w:t>Е</w:t>
            </w:r>
            <w:r w:rsidRPr="00075D72">
              <w:rPr>
                <w:sz w:val="24"/>
                <w:szCs w:val="24"/>
              </w:rPr>
              <w:t xml:space="preserve"> = 100 В. Нарисовать электрическую схему, определить ток в цепи и напряжение на нелинейном элементе. Задачу решить графически.</w:t>
            </w:r>
          </w:p>
          <w:p w:rsidR="003326D9" w:rsidRPr="00075D72" w:rsidRDefault="003326D9" w:rsidP="00541DCB">
            <w:pPr>
              <w:spacing w:after="0" w:line="240" w:lineRule="auto"/>
              <w:ind w:firstLine="709"/>
              <w:jc w:val="right"/>
              <w:rPr>
                <w:sz w:val="24"/>
                <w:szCs w:val="24"/>
              </w:rPr>
            </w:pPr>
            <w:r w:rsidRPr="00075D72">
              <w:rPr>
                <w:sz w:val="24"/>
                <w:szCs w:val="24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4"/>
              <w:gridCol w:w="824"/>
              <w:gridCol w:w="824"/>
              <w:gridCol w:w="825"/>
              <w:gridCol w:w="824"/>
              <w:gridCol w:w="824"/>
              <w:gridCol w:w="824"/>
              <w:gridCol w:w="825"/>
              <w:gridCol w:w="824"/>
              <w:gridCol w:w="824"/>
              <w:gridCol w:w="825"/>
            </w:tblGrid>
            <w:tr w:rsidR="003326D9" w:rsidRPr="00075D72" w:rsidTr="00541DCB"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i/>
                      <w:sz w:val="24"/>
                      <w:szCs w:val="24"/>
                      <w:lang w:val="en-US"/>
                    </w:rPr>
                    <w:t>U</w:t>
                  </w:r>
                  <w:r w:rsidRPr="00075D72">
                    <w:rPr>
                      <w:sz w:val="24"/>
                      <w:szCs w:val="24"/>
                    </w:rPr>
                    <w:t xml:space="preserve">, </w:t>
                  </w:r>
                  <w:r w:rsidRPr="00075D72">
                    <w:rPr>
                      <w:sz w:val="24"/>
                      <w:szCs w:val="24"/>
                      <w:lang w:val="en-US"/>
                    </w:rPr>
                    <w:t>B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25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25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825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240</w:t>
                  </w:r>
                </w:p>
              </w:tc>
            </w:tr>
            <w:tr w:rsidR="003326D9" w:rsidRPr="00075D72" w:rsidTr="00541DCB"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i/>
                      <w:sz w:val="24"/>
                      <w:szCs w:val="24"/>
                      <w:lang w:val="en-US"/>
                    </w:rPr>
                    <w:t>I</w:t>
                  </w:r>
                  <w:r w:rsidRPr="00075D72">
                    <w:rPr>
                      <w:sz w:val="24"/>
                      <w:szCs w:val="24"/>
                    </w:rPr>
                    <w:t xml:space="preserve">, </w:t>
                  </w:r>
                  <w:r w:rsidRPr="00075D72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0,22</w:t>
                  </w:r>
                </w:p>
              </w:tc>
              <w:tc>
                <w:tcPr>
                  <w:tcW w:w="825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0,36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0,45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0,53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825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824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825" w:type="dxa"/>
                </w:tcPr>
                <w:p w:rsidR="003326D9" w:rsidRPr="00075D72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75D72">
                    <w:rPr>
                      <w:sz w:val="24"/>
                      <w:szCs w:val="24"/>
                    </w:rPr>
                    <w:t>0,86</w:t>
                  </w:r>
                </w:p>
              </w:tc>
            </w:tr>
          </w:tbl>
          <w:p w:rsidR="003326D9" w:rsidRPr="00DA0F76" w:rsidRDefault="003326D9" w:rsidP="00541DCB">
            <w:pPr>
              <w:spacing w:after="0" w:line="240" w:lineRule="auto"/>
              <w:ind w:firstLine="327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3326D9" w:rsidRPr="005F2749" w:rsidRDefault="003326D9" w:rsidP="003326D9">
      <w:pPr>
        <w:tabs>
          <w:tab w:val="left" w:pos="6840"/>
        </w:tabs>
        <w:spacing w:after="0" w:line="240" w:lineRule="auto"/>
        <w:rPr>
          <w:lang w:val="en-US"/>
        </w:rPr>
      </w:pPr>
      <w:r>
        <w:br w:type="page"/>
      </w: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20"/>
        <w:gridCol w:w="1980"/>
        <w:gridCol w:w="2730"/>
        <w:gridCol w:w="2268"/>
      </w:tblGrid>
      <w:tr w:rsidR="003326D9" w:rsidRPr="00DA0F76" w:rsidTr="00541DCB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17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0E1B2F" w:rsidTr="00541DCB">
        <w:trPr>
          <w:trHeight w:val="2871"/>
        </w:trPr>
        <w:tc>
          <w:tcPr>
            <w:tcW w:w="4500" w:type="dxa"/>
            <w:gridSpan w:val="2"/>
            <w:tcBorders>
              <w:left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553BF38" wp14:editId="38DB93C5">
                  <wp:extent cx="1717675" cy="159829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gridSpan w:val="2"/>
            <w:tcBorders>
              <w:right w:val="single" w:sz="4" w:space="0" w:color="auto"/>
            </w:tcBorders>
          </w:tcPr>
          <w:p w:rsidR="003326D9" w:rsidRPr="00D86ECF" w:rsidRDefault="003326D9" w:rsidP="00541DCB">
            <w:pPr>
              <w:spacing w:after="0" w:line="240" w:lineRule="auto"/>
              <w:ind w:firstLine="301"/>
              <w:jc w:val="both"/>
              <w:outlineLvl w:val="0"/>
              <w:rPr>
                <w:color w:val="000000"/>
                <w:spacing w:val="1"/>
                <w:sz w:val="24"/>
                <w:szCs w:val="24"/>
              </w:rPr>
            </w:pPr>
            <w:r w:rsidRPr="00D86ECF">
              <w:rPr>
                <w:color w:val="000000"/>
                <w:spacing w:val="1"/>
                <w:sz w:val="24"/>
                <w:szCs w:val="24"/>
              </w:rPr>
              <w:t xml:space="preserve">Электромагнит постоянного тока имеет кольцевой сердечник прямоугольного сечения </w:t>
            </w:r>
            <w:r w:rsidRPr="00D86ECF">
              <w:rPr>
                <w:position w:val="-6"/>
                <w:sz w:val="24"/>
                <w:szCs w:val="24"/>
              </w:rPr>
              <w:object w:dxaOrig="1180" w:dyaOrig="380">
                <v:shape id="_x0000_i1307" type="#_x0000_t75" style="width:59.25pt;height:18.75pt" o:ole="" fillcolor="window">
                  <v:imagedata r:id="rId451" o:title=""/>
                </v:shape>
                <o:OLEObject Type="Embed" ProgID="Equation.3" ShapeID="_x0000_i1307" DrawAspect="Content" ObjectID="_1683373109" r:id="rId452"/>
              </w:object>
            </w:r>
            <w:r w:rsidRPr="00D86ECF">
              <w:rPr>
                <w:sz w:val="24"/>
                <w:szCs w:val="24"/>
              </w:rPr>
              <w:t xml:space="preserve"> с воздушным зазором </w:t>
            </w:r>
            <w:r w:rsidRPr="00D86ECF">
              <w:rPr>
                <w:position w:val="-12"/>
                <w:sz w:val="24"/>
                <w:szCs w:val="24"/>
              </w:rPr>
              <w:object w:dxaOrig="1280" w:dyaOrig="380">
                <v:shape id="_x0000_i1308" type="#_x0000_t75" style="width:63.75pt;height:18.75pt" o:ole="" fillcolor="window">
                  <v:imagedata r:id="rId453" o:title=""/>
                </v:shape>
                <o:OLEObject Type="Embed" ProgID="Equation.3" ShapeID="_x0000_i1308" DrawAspect="Content" ObjectID="_1683373110" r:id="rId454"/>
              </w:object>
            </w:r>
            <w:r w:rsidRPr="00D86ECF">
              <w:rPr>
                <w:sz w:val="24"/>
                <w:szCs w:val="24"/>
              </w:rPr>
              <w:t xml:space="preserve">, небольшим по сравнению с длиной средней линии </w:t>
            </w:r>
            <w:r w:rsidRPr="00D86ECF">
              <w:rPr>
                <w:position w:val="-16"/>
                <w:sz w:val="24"/>
                <w:szCs w:val="24"/>
              </w:rPr>
              <w:object w:dxaOrig="1180" w:dyaOrig="420">
                <v:shape id="_x0000_i1309" type="#_x0000_t75" style="width:59.25pt;height:21pt" o:ole="" fillcolor="window">
                  <v:imagedata r:id="rId455" o:title=""/>
                </v:shape>
                <o:OLEObject Type="Embed" ProgID="Equation.3" ShapeID="_x0000_i1309" DrawAspect="Content" ObjectID="_1683373111" r:id="rId456"/>
              </w:object>
            </w:r>
            <w:r w:rsidRPr="00D86ECF">
              <w:rPr>
                <w:sz w:val="24"/>
                <w:szCs w:val="24"/>
              </w:rPr>
              <w:t xml:space="preserve">. Характеристика намагничивания </w:t>
            </w:r>
            <w:r w:rsidRPr="00D86ECF">
              <w:rPr>
                <w:position w:val="-12"/>
                <w:sz w:val="24"/>
                <w:szCs w:val="24"/>
              </w:rPr>
              <w:object w:dxaOrig="700" w:dyaOrig="360">
                <v:shape id="_x0000_i1310" type="#_x0000_t75" style="width:35.25pt;height:18pt" o:ole="" fillcolor="window">
                  <v:imagedata r:id="rId457" o:title=""/>
                </v:shape>
                <o:OLEObject Type="Embed" ProgID="Equation.3" ShapeID="_x0000_i1310" DrawAspect="Content" ObjectID="_1683373112" r:id="rId458"/>
              </w:object>
            </w:r>
            <w:r w:rsidRPr="00D86ECF">
              <w:rPr>
                <w:sz w:val="24"/>
                <w:szCs w:val="24"/>
              </w:rPr>
              <w:t xml:space="preserve"> литой стали сердечника приведена в таблице. Определить МДС, необходимую для создания магнитной индукции в воздушном зазоре</w:t>
            </w:r>
            <w:r w:rsidRPr="00D86ECF">
              <w:rPr>
                <w:position w:val="-10"/>
                <w:sz w:val="24"/>
                <w:szCs w:val="24"/>
              </w:rPr>
              <w:object w:dxaOrig="1200" w:dyaOrig="340">
                <v:shape id="_x0000_i1311" type="#_x0000_t75" style="width:60pt;height:17.25pt" o:ole="" fillcolor="window">
                  <v:imagedata r:id="rId459" o:title=""/>
                </v:shape>
                <o:OLEObject Type="Embed" ProgID="Equation.3" ShapeID="_x0000_i1311" DrawAspect="Content" ObjectID="_1683373113" r:id="rId460"/>
              </w:object>
            </w:r>
            <w:r w:rsidRPr="00D86ECF">
              <w:rPr>
                <w:sz w:val="24"/>
                <w:szCs w:val="24"/>
              </w:rPr>
              <w:t>.</w:t>
            </w:r>
          </w:p>
        </w:tc>
      </w:tr>
      <w:tr w:rsidR="003326D9" w:rsidRPr="008550A3" w:rsidTr="00541DCB">
        <w:trPr>
          <w:trHeight w:val="1511"/>
        </w:trPr>
        <w:tc>
          <w:tcPr>
            <w:tcW w:w="94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pacing w:after="0" w:line="240" w:lineRule="auto"/>
              <w:ind w:firstLine="301"/>
              <w:jc w:val="both"/>
              <w:outlineLvl w:val="0"/>
              <w:rPr>
                <w:color w:val="000000"/>
                <w:spacing w:val="1"/>
                <w:sz w:val="24"/>
                <w:szCs w:val="24"/>
              </w:rPr>
            </w:pPr>
          </w:p>
          <w:tbl>
            <w:tblPr>
              <w:tblW w:w="99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1"/>
              <w:gridCol w:w="788"/>
              <w:gridCol w:w="905"/>
              <w:gridCol w:w="904"/>
              <w:gridCol w:w="905"/>
              <w:gridCol w:w="905"/>
              <w:gridCol w:w="905"/>
              <w:gridCol w:w="904"/>
              <w:gridCol w:w="905"/>
              <w:gridCol w:w="905"/>
              <w:gridCol w:w="905"/>
            </w:tblGrid>
            <w:tr w:rsidR="003326D9" w:rsidTr="00541DCB">
              <w:tc>
                <w:tcPr>
                  <w:tcW w:w="1021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sz w:val="24"/>
                    </w:rPr>
                    <w:t>, Тл</w:t>
                  </w:r>
                </w:p>
              </w:tc>
              <w:tc>
                <w:tcPr>
                  <w:tcW w:w="788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0,3</w:t>
                  </w:r>
                </w:p>
              </w:tc>
              <w:tc>
                <w:tcPr>
                  <w:tcW w:w="904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0,5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0,7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0,9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1,0</w:t>
                  </w:r>
                </w:p>
              </w:tc>
              <w:tc>
                <w:tcPr>
                  <w:tcW w:w="904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1,3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1,4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1,6</w:t>
                  </w:r>
                </w:p>
              </w:tc>
            </w:tr>
            <w:tr w:rsidR="003326D9" w:rsidTr="00541DCB">
              <w:tc>
                <w:tcPr>
                  <w:tcW w:w="1021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Н</w:t>
                  </w:r>
                  <w:r>
                    <w:rPr>
                      <w:sz w:val="24"/>
                    </w:rPr>
                    <w:t>, кА/м</w:t>
                  </w:r>
                </w:p>
              </w:tc>
              <w:tc>
                <w:tcPr>
                  <w:tcW w:w="788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0,125</w:t>
                  </w:r>
                </w:p>
              </w:tc>
              <w:tc>
                <w:tcPr>
                  <w:tcW w:w="904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0,225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0,35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0,575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0,725</w:t>
                  </w:r>
                </w:p>
              </w:tc>
              <w:tc>
                <w:tcPr>
                  <w:tcW w:w="904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0,95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1,8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2,5</w:t>
                  </w:r>
                </w:p>
              </w:tc>
              <w:tc>
                <w:tcPr>
                  <w:tcW w:w="905" w:type="dxa"/>
                </w:tcPr>
                <w:p w:rsidR="003326D9" w:rsidRDefault="003326D9" w:rsidP="00541DCB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4,7</w:t>
                  </w:r>
                </w:p>
              </w:tc>
            </w:tr>
          </w:tbl>
          <w:p w:rsidR="003326D9" w:rsidRPr="008550A3" w:rsidRDefault="003326D9" w:rsidP="00541DCB">
            <w:pPr>
              <w:spacing w:after="0" w:line="240" w:lineRule="auto"/>
              <w:ind w:firstLine="301"/>
              <w:jc w:val="both"/>
              <w:outlineLvl w:val="0"/>
              <w:rPr>
                <w:color w:val="000000"/>
                <w:spacing w:val="1"/>
                <w:sz w:val="24"/>
                <w:szCs w:val="24"/>
              </w:rPr>
            </w:pPr>
          </w:p>
        </w:tc>
      </w:tr>
    </w:tbl>
    <w:p w:rsidR="003326D9" w:rsidRDefault="003326D9" w:rsidP="003326D9">
      <w:pPr>
        <w:tabs>
          <w:tab w:val="left" w:pos="6840"/>
        </w:tabs>
        <w:spacing w:after="0" w:line="240" w:lineRule="auto"/>
      </w:pPr>
    </w:p>
    <w:p w:rsidR="003326D9" w:rsidRDefault="003326D9" w:rsidP="003326D9">
      <w:pPr>
        <w:tabs>
          <w:tab w:val="left" w:pos="6840"/>
        </w:tabs>
        <w:spacing w:after="0" w:line="240" w:lineRule="auto"/>
      </w:pPr>
      <w:r>
        <w:br w:type="page"/>
      </w:r>
    </w:p>
    <w:tbl>
      <w:tblPr>
        <w:tblW w:w="9571" w:type="dxa"/>
        <w:tblInd w:w="108" w:type="dxa"/>
        <w:tblLook w:val="01E0" w:firstRow="1" w:lastRow="1" w:firstColumn="1" w:lastColumn="1" w:noHBand="0" w:noVBand="0"/>
      </w:tblPr>
      <w:tblGrid>
        <w:gridCol w:w="2445"/>
        <w:gridCol w:w="3390"/>
        <w:gridCol w:w="1395"/>
        <w:gridCol w:w="2341"/>
      </w:tblGrid>
      <w:tr w:rsidR="003326D9" w:rsidRPr="00DA0F76" w:rsidTr="00541DCB"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№ 18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F55C6B" w:rsidTr="00541DCB">
        <w:trPr>
          <w:trHeight w:val="4490"/>
        </w:trPr>
        <w:tc>
          <w:tcPr>
            <w:tcW w:w="58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AC0D0E5" wp14:editId="321AC359">
                  <wp:extent cx="1860550" cy="1630045"/>
                  <wp:effectExtent l="1905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4 – 1212 (листовая);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 (листовая);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  <w:tc>
          <w:tcPr>
            <w:tcW w:w="373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Pr="00F55C6B" w:rsidRDefault="003326D9" w:rsidP="00541DCB">
            <w:pPr>
              <w:spacing w:after="0" w:line="240" w:lineRule="auto"/>
              <w:ind w:firstLine="661"/>
              <w:jc w:val="both"/>
              <w:outlineLvl w:val="0"/>
              <w:rPr>
                <w:color w:val="000000"/>
                <w:spacing w:val="1"/>
                <w:sz w:val="24"/>
                <w:szCs w:val="24"/>
              </w:rPr>
            </w:pPr>
            <w:r w:rsidRPr="00F55C6B">
              <w:rPr>
                <w:color w:val="000000"/>
                <w:spacing w:val="1"/>
                <w:sz w:val="24"/>
                <w:szCs w:val="24"/>
              </w:rPr>
              <w:t>По кривой намагничивания определить значение статической относительной магнитной проницаемости (</w:t>
            </w:r>
            <w:r w:rsidRPr="00F55C6B">
              <w:rPr>
                <w:color w:val="000000"/>
                <w:spacing w:val="1"/>
                <w:position w:val="-12"/>
                <w:sz w:val="24"/>
                <w:szCs w:val="24"/>
              </w:rPr>
              <w:object w:dxaOrig="1400" w:dyaOrig="380">
                <v:shape id="_x0000_i1312" type="#_x0000_t75" style="width:69.75pt;height:18.75pt" o:ole="">
                  <v:imagedata r:id="rId461" o:title=""/>
                </v:shape>
                <o:OLEObject Type="Embed" ProgID="Equation.3" ShapeID="_x0000_i1312" DrawAspect="Content" ObjectID="_1683373114" r:id="rId462"/>
              </w:object>
            </w:r>
            <w:r w:rsidRPr="00F55C6B">
              <w:rPr>
                <w:color w:val="000000"/>
                <w:spacing w:val="1"/>
                <w:sz w:val="24"/>
                <w:szCs w:val="24"/>
              </w:rPr>
              <w:t xml:space="preserve">) пермаллоя на линейном участке до значения индукции насыщения </w:t>
            </w:r>
            <w:r w:rsidRPr="00F55C6B">
              <w:rPr>
                <w:color w:val="000000"/>
                <w:spacing w:val="1"/>
                <w:position w:val="-12"/>
                <w:sz w:val="24"/>
                <w:szCs w:val="24"/>
              </w:rPr>
              <w:object w:dxaOrig="340" w:dyaOrig="380">
                <v:shape id="_x0000_i1313" type="#_x0000_t75" style="width:17.25pt;height:18.75pt" o:ole="">
                  <v:imagedata r:id="rId463" o:title=""/>
                </v:shape>
                <o:OLEObject Type="Embed" ProgID="Equation.3" ShapeID="_x0000_i1313" DrawAspect="Content" ObjectID="_1683373115" r:id="rId464"/>
              </w:object>
            </w:r>
            <w:r>
              <w:rPr>
                <w:color w:val="000000"/>
                <w:spacing w:val="1"/>
                <w:sz w:val="24"/>
                <w:szCs w:val="24"/>
              </w:rPr>
              <w:t>.</w:t>
            </w:r>
          </w:p>
        </w:tc>
      </w:tr>
    </w:tbl>
    <w:p w:rsidR="003326D9" w:rsidRDefault="003326D9" w:rsidP="003326D9">
      <w:pPr>
        <w:tabs>
          <w:tab w:val="left" w:pos="6840"/>
        </w:tabs>
        <w:spacing w:after="0" w:line="240" w:lineRule="auto"/>
      </w:pPr>
    </w:p>
    <w:p w:rsidR="003326D9" w:rsidRPr="00DA5357" w:rsidRDefault="003326D9" w:rsidP="003326D9">
      <w:pPr>
        <w:tabs>
          <w:tab w:val="left" w:pos="6840"/>
        </w:tabs>
        <w:spacing w:after="0" w:line="240" w:lineRule="auto"/>
      </w:pPr>
      <w:r>
        <w:br w:type="page"/>
      </w: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1984"/>
        <w:gridCol w:w="2694"/>
        <w:gridCol w:w="2268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lastRenderedPageBreak/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7261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26D9" w:rsidRPr="0051409C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C50539" wp14:editId="6C663804">
                  <wp:extent cx="2095500" cy="1799590"/>
                  <wp:effectExtent l="19050" t="0" r="0" b="0"/>
                  <wp:docPr id="2147" name="Рисунок 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/>
                          <a:srcRect b="11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7FE944" wp14:editId="4E249A43">
                  <wp:extent cx="1860550" cy="1630045"/>
                  <wp:effectExtent l="1905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409C">
              <w:t>Кривые намагничивания ферромагнитных материалов: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1 – литая сталь 10895;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2 –</w:t>
            </w:r>
            <w:r>
              <w:t xml:space="preserve"> </w:t>
            </w:r>
            <w:r w:rsidRPr="0051409C">
              <w:t>1512 (листовая горячекатаная);</w:t>
            </w:r>
          </w:p>
          <w:p w:rsidR="003326D9" w:rsidRPr="0051409C" w:rsidRDefault="003326D9" w:rsidP="00541DCB">
            <w:pPr>
              <w:spacing w:after="0" w:line="240" w:lineRule="auto"/>
            </w:pPr>
            <w:r w:rsidRPr="0051409C">
              <w:t>3 –</w:t>
            </w:r>
            <w:r>
              <w:t xml:space="preserve"> </w:t>
            </w:r>
            <w:r w:rsidRPr="0051409C">
              <w:t>3411 (листовая холоднокатаная);</w:t>
            </w:r>
          </w:p>
          <w:p w:rsidR="003326D9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</w:pPr>
            <w:r w:rsidRPr="0051409C">
              <w:t>4 – 1212 (листовая);</w:t>
            </w:r>
          </w:p>
          <w:p w:rsidR="003326D9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</w:pPr>
            <w:r w:rsidRPr="0051409C">
              <w:t>5 –</w:t>
            </w:r>
            <w:r>
              <w:t xml:space="preserve"> </w:t>
            </w:r>
            <w:r w:rsidRPr="0051409C">
              <w:t>1410(листовая);</w:t>
            </w:r>
          </w:p>
          <w:p w:rsidR="003326D9" w:rsidRPr="00DA0F76" w:rsidRDefault="003326D9" w:rsidP="00541DCB">
            <w:pPr>
              <w:shd w:val="clear" w:color="auto" w:fill="FFFFFF"/>
              <w:tabs>
                <w:tab w:val="left" w:pos="6840"/>
              </w:tabs>
              <w:spacing w:after="0" w:line="240" w:lineRule="auto"/>
              <w:rPr>
                <w:color w:val="000000"/>
                <w:spacing w:val="1"/>
                <w:sz w:val="28"/>
                <w:szCs w:val="28"/>
              </w:rPr>
            </w:pPr>
            <w:r w:rsidRPr="0051409C">
              <w:t>6 – пермаллой.</w:t>
            </w:r>
          </w:p>
        </w:tc>
        <w:tc>
          <w:tcPr>
            <w:tcW w:w="496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 № 19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Pr="00DA0F76" w:rsidRDefault="003326D9" w:rsidP="00541DCB">
            <w:pPr>
              <w:tabs>
                <w:tab w:val="left" w:pos="6840"/>
              </w:tabs>
              <w:spacing w:after="0" w:line="240" w:lineRule="auto"/>
              <w:ind w:firstLine="360"/>
              <w:jc w:val="both"/>
              <w:outlineLvl w:val="0"/>
              <w:rPr>
                <w:color w:val="000000"/>
                <w:spacing w:val="1"/>
                <w:sz w:val="28"/>
                <w:szCs w:val="28"/>
              </w:rPr>
            </w:pPr>
            <w:r w:rsidRPr="00386675">
              <w:rPr>
                <w:color w:val="000000"/>
                <w:spacing w:val="1"/>
                <w:sz w:val="24"/>
                <w:szCs w:val="24"/>
              </w:rPr>
              <w:t>Определить ток катушки, который необходим для получения  магнитной индукции</w:t>
            </w:r>
            <w:r w:rsidRPr="00386675">
              <w:rPr>
                <w:sz w:val="24"/>
                <w:szCs w:val="24"/>
              </w:rPr>
              <w:t xml:space="preserve"> в воздушном зазоре</w:t>
            </w:r>
            <w:r w:rsidRPr="00386675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386675">
              <w:rPr>
                <w:position w:val="-12"/>
                <w:sz w:val="24"/>
                <w:szCs w:val="24"/>
              </w:rPr>
              <w:object w:dxaOrig="1340" w:dyaOrig="380">
                <v:shape id="_x0000_i1314" type="#_x0000_t75" style="width:66.75pt;height:18.75pt" o:ole="" fillcolor="window">
                  <v:imagedata r:id="rId465" o:title=""/>
                </v:shape>
                <o:OLEObject Type="Embed" ProgID="Equation.3" ShapeID="_x0000_i1314" DrawAspect="Content" ObjectID="_1683373116" r:id="rId466"/>
              </w:object>
            </w:r>
            <w:r w:rsidRPr="00386675">
              <w:rPr>
                <w:sz w:val="24"/>
                <w:szCs w:val="24"/>
              </w:rPr>
              <w:t xml:space="preserve">, если длина средней силовой магнитной линии в сердечнике </w:t>
            </w:r>
            <w:r w:rsidRPr="00386675">
              <w:rPr>
                <w:position w:val="-16"/>
                <w:sz w:val="24"/>
                <w:szCs w:val="24"/>
              </w:rPr>
              <w:object w:dxaOrig="1180" w:dyaOrig="420">
                <v:shape id="_x0000_i1315" type="#_x0000_t75" style="width:59.25pt;height:21pt" o:ole="" fillcolor="window">
                  <v:imagedata r:id="rId467" o:title=""/>
                </v:shape>
                <o:OLEObject Type="Embed" ProgID="Equation.3" ShapeID="_x0000_i1315" DrawAspect="Content" ObjectID="_1683373117" r:id="rId468"/>
              </w:object>
            </w:r>
            <w:r w:rsidRPr="00386675">
              <w:rPr>
                <w:sz w:val="24"/>
                <w:szCs w:val="24"/>
              </w:rPr>
              <w:t xml:space="preserve">, площадь поперечного сечения сердечника </w:t>
            </w:r>
            <w:r w:rsidRPr="00386675">
              <w:rPr>
                <w:position w:val="-6"/>
                <w:sz w:val="24"/>
                <w:szCs w:val="24"/>
              </w:rPr>
              <w:object w:dxaOrig="1180" w:dyaOrig="380">
                <v:shape id="_x0000_i1316" type="#_x0000_t75" style="width:59.25pt;height:18.75pt" o:ole="" fillcolor="window">
                  <v:imagedata r:id="rId469" o:title=""/>
                </v:shape>
                <o:OLEObject Type="Embed" ProgID="Equation.3" ShapeID="_x0000_i1316" DrawAspect="Content" ObjectID="_1683373118" r:id="rId470"/>
              </w:object>
            </w:r>
            <w:r w:rsidRPr="00386675">
              <w:rPr>
                <w:sz w:val="24"/>
                <w:szCs w:val="24"/>
              </w:rPr>
              <w:t xml:space="preserve">, длина воздушного зазора </w:t>
            </w:r>
            <w:r w:rsidRPr="00386675">
              <w:rPr>
                <w:position w:val="-12"/>
                <w:sz w:val="24"/>
                <w:szCs w:val="24"/>
              </w:rPr>
              <w:object w:dxaOrig="1040" w:dyaOrig="380">
                <v:shape id="_x0000_i1317" type="#_x0000_t75" style="width:51.75pt;height:18.75pt" o:ole="" fillcolor="window">
                  <v:imagedata r:id="rId471" o:title=""/>
                </v:shape>
                <o:OLEObject Type="Embed" ProgID="Equation.3" ShapeID="_x0000_i1317" DrawAspect="Content" ObjectID="_1683373119" r:id="rId472"/>
              </w:object>
            </w:r>
            <w:r w:rsidRPr="00386675">
              <w:rPr>
                <w:sz w:val="24"/>
                <w:szCs w:val="24"/>
              </w:rPr>
              <w:t xml:space="preserve">и число витков </w:t>
            </w:r>
            <w:r w:rsidRPr="00386675">
              <w:rPr>
                <w:position w:val="-6"/>
                <w:sz w:val="24"/>
                <w:szCs w:val="24"/>
              </w:rPr>
              <w:object w:dxaOrig="960" w:dyaOrig="300">
                <v:shape id="_x0000_i1318" type="#_x0000_t75" style="width:48pt;height:15pt" o:ole="">
                  <v:imagedata r:id="rId473" o:title=""/>
                </v:shape>
                <o:OLEObject Type="Embed" ProgID="Equation.3" ShapeID="_x0000_i1318" DrawAspect="Content" ObjectID="_1683373120" r:id="rId474"/>
              </w:object>
            </w:r>
            <w:r w:rsidRPr="00386675">
              <w:rPr>
                <w:sz w:val="24"/>
                <w:szCs w:val="24"/>
              </w:rPr>
              <w:t xml:space="preserve">. Конструкция катушки приведена на рисунке. Материал магнитопровода – </w:t>
            </w:r>
            <w:r>
              <w:rPr>
                <w:sz w:val="24"/>
                <w:szCs w:val="24"/>
              </w:rPr>
              <w:t>пермаллой 50 НП</w:t>
            </w:r>
            <w:r w:rsidRPr="00386675">
              <w:rPr>
                <w:sz w:val="24"/>
                <w:szCs w:val="24"/>
              </w:rPr>
              <w:t>. При расчете пренебречь полем рассеивания, магнитное поле в зазоре считать однородным.</w:t>
            </w:r>
          </w:p>
        </w:tc>
      </w:tr>
    </w:tbl>
    <w:p w:rsidR="003326D9" w:rsidRDefault="003326D9" w:rsidP="003326D9">
      <w:pPr>
        <w:spacing w:after="0" w:line="240" w:lineRule="auto"/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2128"/>
        <w:gridCol w:w="2299"/>
        <w:gridCol w:w="2519"/>
      </w:tblGrid>
      <w:tr w:rsidR="003326D9" w:rsidRPr="00DA0F76" w:rsidTr="00541DC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6D9" w:rsidRPr="00D370C5" w:rsidRDefault="003326D9" w:rsidP="00541DCB">
            <w:pPr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РОАТ МИИТ</w:t>
            </w:r>
          </w:p>
          <w:p w:rsidR="003326D9" w:rsidRPr="007A214B" w:rsidRDefault="003326D9" w:rsidP="00541DCB">
            <w:pPr>
              <w:spacing w:after="0" w:line="240" w:lineRule="auto"/>
              <w:ind w:firstLine="142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Кафедра «Электрификация и электроснабжение»</w:t>
            </w:r>
          </w:p>
        </w:tc>
        <w:tc>
          <w:tcPr>
            <w:tcW w:w="4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161F17" w:rsidRDefault="003326D9" w:rsidP="00541DCB">
            <w:pPr>
              <w:spacing w:after="0" w:line="240" w:lineRule="auto"/>
              <w:jc w:val="center"/>
            </w:pPr>
            <w:r w:rsidRPr="007A214B">
              <w:rPr>
                <w:sz w:val="28"/>
                <w:szCs w:val="28"/>
              </w:rPr>
              <w:t xml:space="preserve">Специальность </w:t>
            </w:r>
          </w:p>
          <w:p w:rsidR="003326D9" w:rsidRPr="007A214B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Системы обеспечения движения поездов (СДс)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Pr="00D370C5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>Утверждено</w:t>
            </w:r>
          </w:p>
          <w:p w:rsidR="003326D9" w:rsidRDefault="003326D9" w:rsidP="00541D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70C5">
              <w:rPr>
                <w:sz w:val="24"/>
                <w:szCs w:val="24"/>
              </w:rPr>
              <w:t xml:space="preserve">заведующим кафедрой д.т.н., профессором </w:t>
            </w:r>
          </w:p>
          <w:p w:rsidR="003326D9" w:rsidRPr="00D32A54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370C5">
              <w:rPr>
                <w:sz w:val="24"/>
                <w:szCs w:val="24"/>
              </w:rPr>
              <w:t>В.А. Бугреевым</w:t>
            </w:r>
          </w:p>
        </w:tc>
      </w:tr>
      <w:tr w:rsidR="003326D9" w:rsidRPr="00DA0F76" w:rsidTr="00541DCB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6D9" w:rsidRPr="00DA0F76" w:rsidRDefault="003326D9" w:rsidP="00541D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A214B">
              <w:rPr>
                <w:sz w:val="28"/>
                <w:szCs w:val="28"/>
              </w:rPr>
              <w:t>Дисциплина</w:t>
            </w:r>
            <w:r>
              <w:rPr>
                <w:sz w:val="28"/>
                <w:szCs w:val="28"/>
              </w:rPr>
              <w:t xml:space="preserve"> </w:t>
            </w:r>
            <w:r w:rsidRPr="007A214B">
              <w:rPr>
                <w:sz w:val="28"/>
                <w:szCs w:val="28"/>
              </w:rPr>
              <w:t>Теоретические основы электротехники</w:t>
            </w:r>
            <w:r>
              <w:rPr>
                <w:sz w:val="28"/>
                <w:szCs w:val="28"/>
              </w:rPr>
              <w:t xml:space="preserve"> 3 курс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326D9" w:rsidRPr="00DA0F76" w:rsidTr="00541DCB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3326D9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Экзаменационная задача  0</w:t>
            </w:r>
          </w:p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326D9" w:rsidRPr="00DA0F76" w:rsidTr="00541DCB">
        <w:trPr>
          <w:trHeight w:val="2068"/>
        </w:trPr>
        <w:tc>
          <w:tcPr>
            <w:tcW w:w="468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D3EDDE5" wp14:editId="1FD3871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19685</wp:posOffset>
                  </wp:positionV>
                  <wp:extent cx="1365250" cy="1257300"/>
                  <wp:effectExtent l="19050" t="0" r="6350" b="0"/>
                  <wp:wrapThrough wrapText="bothSides">
                    <wp:wrapPolygon edited="0">
                      <wp:start x="-301" y="0"/>
                      <wp:lineTo x="-301" y="21273"/>
                      <wp:lineTo x="21700" y="21273"/>
                      <wp:lineTo x="21700" y="0"/>
                      <wp:lineTo x="-301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6D9" w:rsidRPr="00DA0F76" w:rsidRDefault="003326D9" w:rsidP="00541DCB">
            <w:pPr>
              <w:shd w:val="clear" w:color="auto" w:fill="FFFFFF"/>
              <w:spacing w:after="0" w:line="240" w:lineRule="auto"/>
              <w:ind w:firstLine="327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0F147CF" wp14:editId="135C7F42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801370</wp:posOffset>
                  </wp:positionV>
                  <wp:extent cx="2393950" cy="1073150"/>
                  <wp:effectExtent l="19050" t="0" r="6350" b="0"/>
                  <wp:wrapThrough wrapText="bothSides">
                    <wp:wrapPolygon edited="0">
                      <wp:start x="-172" y="0"/>
                      <wp:lineTo x="-172" y="21089"/>
                      <wp:lineTo x="21657" y="21089"/>
                      <wp:lineTo x="21657" y="0"/>
                      <wp:lineTo x="-172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Определить МДС катушки, если </w:t>
            </w:r>
            <w:r>
              <w:rPr>
                <w:i/>
                <w:sz w:val="24"/>
                <w:lang w:val="en-US"/>
              </w:rPr>
              <w:t>R</w:t>
            </w:r>
            <w:r w:rsidRPr="00E126FD">
              <w:rPr>
                <w:sz w:val="24"/>
                <w:vertAlign w:val="subscript"/>
              </w:rPr>
              <w:t>1</w:t>
            </w:r>
            <w:r w:rsidRPr="00E126F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8 мм"/>
              </w:smartTagPr>
              <w:r w:rsidRPr="00E126FD">
                <w:rPr>
                  <w:sz w:val="24"/>
                </w:rPr>
                <w:t xml:space="preserve">38 </w:t>
              </w:r>
              <w:r>
                <w:rPr>
                  <w:sz w:val="24"/>
                </w:rPr>
                <w:t>мм</w:t>
              </w:r>
            </w:smartTag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  <w:lang w:val="en-US"/>
              </w:rPr>
              <w:t>R</w:t>
            </w:r>
            <w:r w:rsidRPr="00E126FD">
              <w:rPr>
                <w:sz w:val="24"/>
                <w:vertAlign w:val="subscript"/>
              </w:rPr>
              <w:t>2</w:t>
            </w:r>
            <w:r w:rsidRPr="00E126F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6 мм"/>
              </w:smartTagPr>
              <w:r>
                <w:rPr>
                  <w:sz w:val="24"/>
                </w:rPr>
                <w:t>46 мм</w:t>
              </w:r>
            </w:smartTag>
            <w:r>
              <w:rPr>
                <w:sz w:val="24"/>
              </w:rPr>
              <w:t xml:space="preserve">, длина воздушного зазора </w:t>
            </w:r>
            <w:r w:rsidRPr="00075D72">
              <w:rPr>
                <w:rFonts w:ascii="Times New Roman" w:hAnsi="Times New Roman" w:cs="Times New Roman"/>
                <w:sz w:val="24"/>
              </w:rPr>
              <w:t>δ</w:t>
            </w:r>
            <w:r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мм"/>
              </w:smartTagPr>
              <w:r>
                <w:rPr>
                  <w:sz w:val="24"/>
                </w:rPr>
                <w:t>2 мм</w:t>
              </w:r>
            </w:smartTag>
            <w:r>
              <w:rPr>
                <w:sz w:val="24"/>
              </w:rPr>
              <w:t xml:space="preserve">, магнитный поток  </w:t>
            </w:r>
            <w:r w:rsidRPr="00075D72">
              <w:rPr>
                <w:rFonts w:ascii="Times New Roman" w:hAnsi="Times New Roman" w:cs="Times New Roman"/>
                <w:sz w:val="24"/>
              </w:rPr>
              <w:t xml:space="preserve">Ф </w:t>
            </w:r>
            <w:r>
              <w:rPr>
                <w:sz w:val="24"/>
              </w:rPr>
              <w:t>= 60·10</w:t>
            </w:r>
            <w:r>
              <w:rPr>
                <w:sz w:val="24"/>
                <w:vertAlign w:val="superscript"/>
              </w:rPr>
              <w:t>-6</w:t>
            </w:r>
            <w:r>
              <w:rPr>
                <w:sz w:val="24"/>
              </w:rPr>
              <w:t xml:space="preserve"> Вб</w:t>
            </w:r>
            <w:r w:rsidRPr="00E126FD">
              <w:rPr>
                <w:sz w:val="24"/>
              </w:rPr>
              <w:t>.</w:t>
            </w:r>
          </w:p>
        </w:tc>
      </w:tr>
    </w:tbl>
    <w:p w:rsidR="003326D9" w:rsidRDefault="003326D9" w:rsidP="003326D9">
      <w:pPr>
        <w:spacing w:after="0" w:line="240" w:lineRule="auto"/>
      </w:pPr>
    </w:p>
    <w:p w:rsidR="00D874CB" w:rsidRDefault="00D874CB">
      <w:bookmarkStart w:id="4" w:name="_GoBack"/>
      <w:bookmarkEnd w:id="4"/>
    </w:p>
    <w:sectPr w:rsidR="00D87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6775"/>
    <w:multiLevelType w:val="hybridMultilevel"/>
    <w:tmpl w:val="428C4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F44AF"/>
    <w:multiLevelType w:val="hybridMultilevel"/>
    <w:tmpl w:val="54D86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303DBA"/>
    <w:multiLevelType w:val="singleLevel"/>
    <w:tmpl w:val="9DF65A7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0C2923AD"/>
    <w:multiLevelType w:val="hybridMultilevel"/>
    <w:tmpl w:val="252C8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0813DF"/>
    <w:multiLevelType w:val="hybridMultilevel"/>
    <w:tmpl w:val="EC6472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635A67"/>
    <w:multiLevelType w:val="hybridMultilevel"/>
    <w:tmpl w:val="B72478C4"/>
    <w:lvl w:ilvl="0" w:tplc="1860622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E24341"/>
    <w:multiLevelType w:val="hybridMultilevel"/>
    <w:tmpl w:val="4DA8BC7C"/>
    <w:lvl w:ilvl="0" w:tplc="9B7696B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D282F88"/>
    <w:multiLevelType w:val="hybridMultilevel"/>
    <w:tmpl w:val="7FB6C6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216A1617"/>
    <w:multiLevelType w:val="hybridMultilevel"/>
    <w:tmpl w:val="59045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2C1E9E"/>
    <w:multiLevelType w:val="hybridMultilevel"/>
    <w:tmpl w:val="7C904550"/>
    <w:lvl w:ilvl="0" w:tplc="1860622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880B9B"/>
    <w:multiLevelType w:val="hybridMultilevel"/>
    <w:tmpl w:val="234C88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F07A2D"/>
    <w:multiLevelType w:val="hybridMultilevel"/>
    <w:tmpl w:val="8B805786"/>
    <w:lvl w:ilvl="0" w:tplc="EFA89FD0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A715BBE"/>
    <w:multiLevelType w:val="hybridMultilevel"/>
    <w:tmpl w:val="3042A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EA0597"/>
    <w:multiLevelType w:val="hybridMultilevel"/>
    <w:tmpl w:val="19263A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042650"/>
    <w:multiLevelType w:val="hybridMultilevel"/>
    <w:tmpl w:val="FFE23FB8"/>
    <w:lvl w:ilvl="0" w:tplc="186062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61C1153"/>
    <w:multiLevelType w:val="hybridMultilevel"/>
    <w:tmpl w:val="39026F2E"/>
    <w:lvl w:ilvl="0" w:tplc="DB6085AA">
      <w:start w:val="1"/>
      <w:numFmt w:val="decimal"/>
      <w:lvlText w:val="%1."/>
      <w:lvlJc w:val="left"/>
      <w:pPr>
        <w:tabs>
          <w:tab w:val="num" w:pos="1780"/>
        </w:tabs>
        <w:ind w:left="178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16">
    <w:nsid w:val="36912148"/>
    <w:multiLevelType w:val="hybridMultilevel"/>
    <w:tmpl w:val="1668139A"/>
    <w:lvl w:ilvl="0" w:tplc="186062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7DF28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921578A"/>
    <w:multiLevelType w:val="hybridMultilevel"/>
    <w:tmpl w:val="E0549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60069B"/>
    <w:multiLevelType w:val="hybridMultilevel"/>
    <w:tmpl w:val="897268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363770"/>
    <w:multiLevelType w:val="hybridMultilevel"/>
    <w:tmpl w:val="07303D58"/>
    <w:lvl w:ilvl="0" w:tplc="186062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0E00E30"/>
    <w:multiLevelType w:val="hybridMultilevel"/>
    <w:tmpl w:val="DFBCB0D6"/>
    <w:lvl w:ilvl="0" w:tplc="9B98BA76">
      <w:start w:val="1"/>
      <w:numFmt w:val="decimal"/>
      <w:lvlText w:val="%1."/>
      <w:lvlJc w:val="left"/>
      <w:pPr>
        <w:tabs>
          <w:tab w:val="num" w:pos="1862"/>
        </w:tabs>
        <w:ind w:left="1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32"/>
        </w:tabs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52"/>
        </w:tabs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72"/>
        </w:tabs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92"/>
        </w:tabs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</w:lvl>
  </w:abstractNum>
  <w:abstractNum w:abstractNumId="22">
    <w:nsid w:val="431D70F7"/>
    <w:multiLevelType w:val="hybridMultilevel"/>
    <w:tmpl w:val="223232B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43D039C1"/>
    <w:multiLevelType w:val="hybridMultilevel"/>
    <w:tmpl w:val="8168FEB6"/>
    <w:lvl w:ilvl="0" w:tplc="9B98BA7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C1178A"/>
    <w:multiLevelType w:val="hybridMultilevel"/>
    <w:tmpl w:val="CF3A7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DD74F2"/>
    <w:multiLevelType w:val="hybridMultilevel"/>
    <w:tmpl w:val="2AA2D5D4"/>
    <w:lvl w:ilvl="0" w:tplc="72F0D49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641DD2"/>
    <w:multiLevelType w:val="hybridMultilevel"/>
    <w:tmpl w:val="F4EA4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8822D7"/>
    <w:multiLevelType w:val="hybridMultilevel"/>
    <w:tmpl w:val="7DA6AF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583525"/>
    <w:multiLevelType w:val="hybridMultilevel"/>
    <w:tmpl w:val="B5924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90105D"/>
    <w:multiLevelType w:val="hybridMultilevel"/>
    <w:tmpl w:val="05FCD5A0"/>
    <w:lvl w:ilvl="0" w:tplc="186062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A85428F"/>
    <w:multiLevelType w:val="hybridMultilevel"/>
    <w:tmpl w:val="58DEB8A0"/>
    <w:lvl w:ilvl="0" w:tplc="186062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C26325"/>
    <w:multiLevelType w:val="hybridMultilevel"/>
    <w:tmpl w:val="054ED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8F08B4"/>
    <w:multiLevelType w:val="hybridMultilevel"/>
    <w:tmpl w:val="CF2A3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931C45"/>
    <w:multiLevelType w:val="hybridMultilevel"/>
    <w:tmpl w:val="E75075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9C6B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EA24F42"/>
    <w:multiLevelType w:val="hybridMultilevel"/>
    <w:tmpl w:val="D996FD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90113D"/>
    <w:multiLevelType w:val="hybridMultilevel"/>
    <w:tmpl w:val="2A4C19C8"/>
    <w:lvl w:ilvl="0" w:tplc="93F6E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DC7283FA">
      <w:start w:val="1"/>
      <w:numFmt w:val="decimal"/>
      <w:lvlText w:val="%2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4"/>
  </w:num>
  <w:num w:numId="3">
    <w:abstractNumId w:val="22"/>
  </w:num>
  <w:num w:numId="4">
    <w:abstractNumId w:val="36"/>
  </w:num>
  <w:num w:numId="5">
    <w:abstractNumId w:val="6"/>
  </w:num>
  <w:num w:numId="6">
    <w:abstractNumId w:val="4"/>
  </w:num>
  <w:num w:numId="7">
    <w:abstractNumId w:val="26"/>
  </w:num>
  <w:num w:numId="8">
    <w:abstractNumId w:val="3"/>
  </w:num>
  <w:num w:numId="9">
    <w:abstractNumId w:val="13"/>
  </w:num>
  <w:num w:numId="10">
    <w:abstractNumId w:val="18"/>
  </w:num>
  <w:num w:numId="11">
    <w:abstractNumId w:val="12"/>
  </w:num>
  <w:num w:numId="12">
    <w:abstractNumId w:val="32"/>
  </w:num>
  <w:num w:numId="13">
    <w:abstractNumId w:val="27"/>
  </w:num>
  <w:num w:numId="14">
    <w:abstractNumId w:val="19"/>
  </w:num>
  <w:num w:numId="15">
    <w:abstractNumId w:val="10"/>
  </w:num>
  <w:num w:numId="16">
    <w:abstractNumId w:val="8"/>
  </w:num>
  <w:num w:numId="17">
    <w:abstractNumId w:val="24"/>
  </w:num>
  <w:num w:numId="18">
    <w:abstractNumId w:val="1"/>
  </w:num>
  <w:num w:numId="19">
    <w:abstractNumId w:val="31"/>
  </w:num>
  <w:num w:numId="20">
    <w:abstractNumId w:val="0"/>
  </w:num>
  <w:num w:numId="21">
    <w:abstractNumId w:val="33"/>
  </w:num>
  <w:num w:numId="22">
    <w:abstractNumId w:val="5"/>
  </w:num>
  <w:num w:numId="23">
    <w:abstractNumId w:val="14"/>
  </w:num>
  <w:num w:numId="24">
    <w:abstractNumId w:val="29"/>
  </w:num>
  <w:num w:numId="25">
    <w:abstractNumId w:val="30"/>
  </w:num>
  <w:num w:numId="26">
    <w:abstractNumId w:val="9"/>
  </w:num>
  <w:num w:numId="27">
    <w:abstractNumId w:val="16"/>
  </w:num>
  <w:num w:numId="28">
    <w:abstractNumId w:val="20"/>
  </w:num>
  <w:num w:numId="29">
    <w:abstractNumId w:val="23"/>
  </w:num>
  <w:num w:numId="30">
    <w:abstractNumId w:val="15"/>
  </w:num>
  <w:num w:numId="31">
    <w:abstractNumId w:val="21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</w:num>
  <w:num w:numId="35">
    <w:abstractNumId w:val="25"/>
  </w:num>
  <w:num w:numId="36">
    <w:abstractNumId w:val="11"/>
  </w:num>
  <w:num w:numId="37">
    <w:abstractNumId w:val="7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6D9"/>
    <w:rsid w:val="003326D9"/>
    <w:rsid w:val="00D8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D9"/>
  </w:style>
  <w:style w:type="paragraph" w:styleId="1">
    <w:name w:val="heading 1"/>
    <w:basedOn w:val="a"/>
    <w:next w:val="a"/>
    <w:link w:val="10"/>
    <w:qFormat/>
    <w:rsid w:val="003326D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326D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3326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3326D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326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326D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3326D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326D9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7"/>
    </w:pPr>
    <w:rPr>
      <w:rFonts w:ascii="Times New Roman" w:eastAsia="Times New Roman" w:hAnsi="Times New Roman" w:cs="Times New Roman"/>
      <w:i/>
      <w:iCs/>
      <w:sz w:val="24"/>
      <w:lang w:val="en-US" w:eastAsia="ru-RU"/>
    </w:rPr>
  </w:style>
  <w:style w:type="paragraph" w:styleId="9">
    <w:name w:val="heading 9"/>
    <w:basedOn w:val="a"/>
    <w:next w:val="a"/>
    <w:link w:val="90"/>
    <w:qFormat/>
    <w:rsid w:val="003326D9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26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326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326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3326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326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326D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326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326D9"/>
    <w:rPr>
      <w:rFonts w:ascii="Times New Roman" w:eastAsia="Times New Roman" w:hAnsi="Times New Roman" w:cs="Times New Roman"/>
      <w:i/>
      <w:iCs/>
      <w:sz w:val="24"/>
      <w:lang w:val="en-US" w:eastAsia="ru-RU"/>
    </w:rPr>
  </w:style>
  <w:style w:type="character" w:customStyle="1" w:styleId="90">
    <w:name w:val="Заголовок 9 Знак"/>
    <w:basedOn w:val="a0"/>
    <w:link w:val="9"/>
    <w:rsid w:val="003326D9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3326D9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3326D9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table" w:styleId="a5">
    <w:name w:val="Table Grid"/>
    <w:basedOn w:val="a1"/>
    <w:rsid w:val="003326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rsid w:val="003326D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3326D9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rsid w:val="003326D9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326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3326D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3326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rsid w:val="003326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ody Text"/>
    <w:basedOn w:val="a"/>
    <w:link w:val="a9"/>
    <w:rsid w:val="003326D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rsid w:val="003326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footer"/>
    <w:basedOn w:val="a"/>
    <w:link w:val="ab"/>
    <w:rsid w:val="003326D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3326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3326D9"/>
  </w:style>
  <w:style w:type="paragraph" w:styleId="31">
    <w:name w:val="Body Text Indent 3"/>
    <w:basedOn w:val="a"/>
    <w:link w:val="32"/>
    <w:rsid w:val="003326D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326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ody Text Indent"/>
    <w:basedOn w:val="a"/>
    <w:link w:val="ae"/>
    <w:rsid w:val="003326D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3326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Îáû÷íûé"/>
    <w:rsid w:val="003326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3326D9"/>
    <w:pPr>
      <w:tabs>
        <w:tab w:val="num" w:pos="720"/>
      </w:tabs>
      <w:spacing w:after="0" w:line="240" w:lineRule="auto"/>
      <w:ind w:left="360" w:firstLine="34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3326D9"/>
    <w:pPr>
      <w:widowControl w:val="0"/>
      <w:spacing w:after="0" w:line="240" w:lineRule="auto"/>
      <w:ind w:left="2480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10">
    <w:name w:val="Заголовок 11"/>
    <w:qFormat/>
    <w:rsid w:val="003326D9"/>
    <w:pPr>
      <w:keepNext/>
      <w:widowControl w:val="0"/>
      <w:spacing w:after="0" w:line="221" w:lineRule="auto"/>
      <w:ind w:firstLine="709"/>
      <w:outlineLvl w:val="0"/>
    </w:pPr>
    <w:rPr>
      <w:rFonts w:ascii="Times New Roman" w:eastAsia="Times New Roman" w:hAnsi="Times New Roman" w:cs="Times New Roman"/>
      <w:i/>
      <w:iCs/>
      <w:sz w:val="24"/>
      <w:lang w:val="en-US" w:eastAsia="ru-RU"/>
    </w:rPr>
  </w:style>
  <w:style w:type="paragraph" w:customStyle="1" w:styleId="210">
    <w:name w:val="Заголовок 21"/>
    <w:basedOn w:val="110"/>
    <w:qFormat/>
    <w:rsid w:val="003326D9"/>
    <w:pPr>
      <w:outlineLvl w:val="1"/>
    </w:pPr>
    <w:rPr>
      <w:sz w:val="32"/>
      <w:szCs w:val="32"/>
    </w:rPr>
  </w:style>
  <w:style w:type="paragraph" w:customStyle="1" w:styleId="310">
    <w:name w:val="Заголовок 31"/>
    <w:qFormat/>
    <w:rsid w:val="003326D9"/>
    <w:pPr>
      <w:keepNext/>
      <w:keepLines/>
      <w:widowControl w:val="0"/>
      <w:spacing w:before="200" w:after="0" w:line="300" w:lineRule="auto"/>
      <w:ind w:firstLine="680"/>
      <w:outlineLvl w:val="2"/>
    </w:pPr>
    <w:rPr>
      <w:rFonts w:ascii="Cambria" w:eastAsia="SimSun" w:hAnsi="Cambria" w:cs="Times New Roman"/>
      <w:b/>
      <w:bCs/>
      <w:color w:val="4F81BD"/>
      <w:lang w:eastAsia="ru-RU"/>
    </w:rPr>
  </w:style>
  <w:style w:type="paragraph" w:customStyle="1" w:styleId="FR2">
    <w:name w:val="FR2"/>
    <w:qFormat/>
    <w:rsid w:val="003326D9"/>
    <w:pPr>
      <w:widowControl w:val="0"/>
      <w:spacing w:before="380" w:after="0" w:line="240" w:lineRule="auto"/>
      <w:ind w:left="240"/>
      <w:jc w:val="center"/>
    </w:pPr>
    <w:rPr>
      <w:rFonts w:ascii="Arial" w:eastAsia="Times New Roman" w:hAnsi="Arial" w:cs="Arial"/>
      <w:i/>
      <w:iCs/>
      <w:sz w:val="28"/>
      <w:szCs w:val="28"/>
      <w:lang w:eastAsia="ru-RU"/>
    </w:rPr>
  </w:style>
  <w:style w:type="paragraph" w:customStyle="1" w:styleId="FR3">
    <w:name w:val="FR3"/>
    <w:qFormat/>
    <w:rsid w:val="003326D9"/>
    <w:pPr>
      <w:widowControl w:val="0"/>
      <w:spacing w:after="0" w:line="619" w:lineRule="auto"/>
      <w:ind w:left="680" w:right="1400"/>
    </w:pPr>
    <w:rPr>
      <w:rFonts w:ascii="Arial" w:eastAsia="Times New Roman" w:hAnsi="Arial" w:cs="Arial"/>
      <w:i/>
      <w:iCs/>
      <w:lang w:eastAsia="ru-RU"/>
    </w:rPr>
  </w:style>
  <w:style w:type="paragraph" w:customStyle="1" w:styleId="12">
    <w:name w:val="Нижний колонтитул1"/>
    <w:qFormat/>
    <w:rsid w:val="003326D9"/>
    <w:pPr>
      <w:widowControl w:val="0"/>
      <w:tabs>
        <w:tab w:val="center" w:pos="4677"/>
        <w:tab w:val="right" w:pos="9355"/>
      </w:tabs>
      <w:spacing w:after="0" w:line="300" w:lineRule="auto"/>
      <w:ind w:firstLine="680"/>
    </w:pPr>
    <w:rPr>
      <w:rFonts w:ascii="Times New Roman" w:eastAsia="Times New Roman" w:hAnsi="Times New Roman" w:cs="Times New Roman"/>
      <w:lang w:eastAsia="ru-RU"/>
    </w:rPr>
  </w:style>
  <w:style w:type="paragraph" w:customStyle="1" w:styleId="13">
    <w:name w:val="Верхний колонтитул1"/>
    <w:qFormat/>
    <w:rsid w:val="003326D9"/>
    <w:pPr>
      <w:widowControl w:val="0"/>
      <w:tabs>
        <w:tab w:val="center" w:pos="4677"/>
        <w:tab w:val="right" w:pos="9355"/>
      </w:tabs>
      <w:spacing w:after="0" w:line="240" w:lineRule="auto"/>
      <w:ind w:firstLine="680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Верхний колонтитул Знак"/>
    <w:rsid w:val="003326D9"/>
    <w:rPr>
      <w:rFonts w:ascii="Times New Roman" w:eastAsia="Times New Roman" w:hAnsi="Times New Roman"/>
      <w:lang w:eastAsia="ru-RU"/>
    </w:rPr>
  </w:style>
  <w:style w:type="character" w:styleId="af2">
    <w:name w:val="Placeholder Text"/>
    <w:basedOn w:val="a0"/>
    <w:unhideWhenUsed/>
    <w:rsid w:val="003326D9"/>
    <w:rPr>
      <w:color w:val="808080"/>
    </w:rPr>
  </w:style>
  <w:style w:type="paragraph" w:styleId="af3">
    <w:name w:val="List Paragraph"/>
    <w:basedOn w:val="a"/>
    <w:qFormat/>
    <w:rsid w:val="003326D9"/>
    <w:pPr>
      <w:widowControl w:val="0"/>
      <w:spacing w:after="0" w:line="300" w:lineRule="auto"/>
      <w:ind w:left="720" w:firstLine="68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Cell">
    <w:name w:val="ConsPlusCell"/>
    <w:rsid w:val="003326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Block Text"/>
    <w:basedOn w:val="a"/>
    <w:rsid w:val="003326D9"/>
    <w:pPr>
      <w:spacing w:after="0" w:line="360" w:lineRule="auto"/>
      <w:ind w:left="-567" w:right="-766"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D9"/>
  </w:style>
  <w:style w:type="paragraph" w:styleId="1">
    <w:name w:val="heading 1"/>
    <w:basedOn w:val="a"/>
    <w:next w:val="a"/>
    <w:link w:val="10"/>
    <w:qFormat/>
    <w:rsid w:val="003326D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326D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3326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3326D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326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326D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3326D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326D9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7"/>
    </w:pPr>
    <w:rPr>
      <w:rFonts w:ascii="Times New Roman" w:eastAsia="Times New Roman" w:hAnsi="Times New Roman" w:cs="Times New Roman"/>
      <w:i/>
      <w:iCs/>
      <w:sz w:val="24"/>
      <w:lang w:val="en-US" w:eastAsia="ru-RU"/>
    </w:rPr>
  </w:style>
  <w:style w:type="paragraph" w:styleId="9">
    <w:name w:val="heading 9"/>
    <w:basedOn w:val="a"/>
    <w:next w:val="a"/>
    <w:link w:val="90"/>
    <w:qFormat/>
    <w:rsid w:val="003326D9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26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326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326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3326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326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326D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326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326D9"/>
    <w:rPr>
      <w:rFonts w:ascii="Times New Roman" w:eastAsia="Times New Roman" w:hAnsi="Times New Roman" w:cs="Times New Roman"/>
      <w:i/>
      <w:iCs/>
      <w:sz w:val="24"/>
      <w:lang w:val="en-US" w:eastAsia="ru-RU"/>
    </w:rPr>
  </w:style>
  <w:style w:type="character" w:customStyle="1" w:styleId="90">
    <w:name w:val="Заголовок 9 Знак"/>
    <w:basedOn w:val="a0"/>
    <w:link w:val="9"/>
    <w:rsid w:val="003326D9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3326D9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3326D9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table" w:styleId="a5">
    <w:name w:val="Table Grid"/>
    <w:basedOn w:val="a1"/>
    <w:rsid w:val="003326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rsid w:val="003326D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3326D9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rsid w:val="003326D9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326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3326D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3326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rsid w:val="003326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ody Text"/>
    <w:basedOn w:val="a"/>
    <w:link w:val="a9"/>
    <w:rsid w:val="003326D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rsid w:val="003326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footer"/>
    <w:basedOn w:val="a"/>
    <w:link w:val="ab"/>
    <w:rsid w:val="003326D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3326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3326D9"/>
  </w:style>
  <w:style w:type="paragraph" w:styleId="31">
    <w:name w:val="Body Text Indent 3"/>
    <w:basedOn w:val="a"/>
    <w:link w:val="32"/>
    <w:rsid w:val="003326D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326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ody Text Indent"/>
    <w:basedOn w:val="a"/>
    <w:link w:val="ae"/>
    <w:rsid w:val="003326D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3326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Îáû÷íûé"/>
    <w:rsid w:val="003326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3326D9"/>
    <w:pPr>
      <w:tabs>
        <w:tab w:val="num" w:pos="720"/>
      </w:tabs>
      <w:spacing w:after="0" w:line="240" w:lineRule="auto"/>
      <w:ind w:left="360" w:firstLine="34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3326D9"/>
    <w:pPr>
      <w:widowControl w:val="0"/>
      <w:spacing w:after="0" w:line="240" w:lineRule="auto"/>
      <w:ind w:left="2480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10">
    <w:name w:val="Заголовок 11"/>
    <w:qFormat/>
    <w:rsid w:val="003326D9"/>
    <w:pPr>
      <w:keepNext/>
      <w:widowControl w:val="0"/>
      <w:spacing w:after="0" w:line="221" w:lineRule="auto"/>
      <w:ind w:firstLine="709"/>
      <w:outlineLvl w:val="0"/>
    </w:pPr>
    <w:rPr>
      <w:rFonts w:ascii="Times New Roman" w:eastAsia="Times New Roman" w:hAnsi="Times New Roman" w:cs="Times New Roman"/>
      <w:i/>
      <w:iCs/>
      <w:sz w:val="24"/>
      <w:lang w:val="en-US" w:eastAsia="ru-RU"/>
    </w:rPr>
  </w:style>
  <w:style w:type="paragraph" w:customStyle="1" w:styleId="210">
    <w:name w:val="Заголовок 21"/>
    <w:basedOn w:val="110"/>
    <w:qFormat/>
    <w:rsid w:val="003326D9"/>
    <w:pPr>
      <w:outlineLvl w:val="1"/>
    </w:pPr>
    <w:rPr>
      <w:sz w:val="32"/>
      <w:szCs w:val="32"/>
    </w:rPr>
  </w:style>
  <w:style w:type="paragraph" w:customStyle="1" w:styleId="310">
    <w:name w:val="Заголовок 31"/>
    <w:qFormat/>
    <w:rsid w:val="003326D9"/>
    <w:pPr>
      <w:keepNext/>
      <w:keepLines/>
      <w:widowControl w:val="0"/>
      <w:spacing w:before="200" w:after="0" w:line="300" w:lineRule="auto"/>
      <w:ind w:firstLine="680"/>
      <w:outlineLvl w:val="2"/>
    </w:pPr>
    <w:rPr>
      <w:rFonts w:ascii="Cambria" w:eastAsia="SimSun" w:hAnsi="Cambria" w:cs="Times New Roman"/>
      <w:b/>
      <w:bCs/>
      <w:color w:val="4F81BD"/>
      <w:lang w:eastAsia="ru-RU"/>
    </w:rPr>
  </w:style>
  <w:style w:type="paragraph" w:customStyle="1" w:styleId="FR2">
    <w:name w:val="FR2"/>
    <w:qFormat/>
    <w:rsid w:val="003326D9"/>
    <w:pPr>
      <w:widowControl w:val="0"/>
      <w:spacing w:before="380" w:after="0" w:line="240" w:lineRule="auto"/>
      <w:ind w:left="240"/>
      <w:jc w:val="center"/>
    </w:pPr>
    <w:rPr>
      <w:rFonts w:ascii="Arial" w:eastAsia="Times New Roman" w:hAnsi="Arial" w:cs="Arial"/>
      <w:i/>
      <w:iCs/>
      <w:sz w:val="28"/>
      <w:szCs w:val="28"/>
      <w:lang w:eastAsia="ru-RU"/>
    </w:rPr>
  </w:style>
  <w:style w:type="paragraph" w:customStyle="1" w:styleId="FR3">
    <w:name w:val="FR3"/>
    <w:qFormat/>
    <w:rsid w:val="003326D9"/>
    <w:pPr>
      <w:widowControl w:val="0"/>
      <w:spacing w:after="0" w:line="619" w:lineRule="auto"/>
      <w:ind w:left="680" w:right="1400"/>
    </w:pPr>
    <w:rPr>
      <w:rFonts w:ascii="Arial" w:eastAsia="Times New Roman" w:hAnsi="Arial" w:cs="Arial"/>
      <w:i/>
      <w:iCs/>
      <w:lang w:eastAsia="ru-RU"/>
    </w:rPr>
  </w:style>
  <w:style w:type="paragraph" w:customStyle="1" w:styleId="12">
    <w:name w:val="Нижний колонтитул1"/>
    <w:qFormat/>
    <w:rsid w:val="003326D9"/>
    <w:pPr>
      <w:widowControl w:val="0"/>
      <w:tabs>
        <w:tab w:val="center" w:pos="4677"/>
        <w:tab w:val="right" w:pos="9355"/>
      </w:tabs>
      <w:spacing w:after="0" w:line="300" w:lineRule="auto"/>
      <w:ind w:firstLine="680"/>
    </w:pPr>
    <w:rPr>
      <w:rFonts w:ascii="Times New Roman" w:eastAsia="Times New Roman" w:hAnsi="Times New Roman" w:cs="Times New Roman"/>
      <w:lang w:eastAsia="ru-RU"/>
    </w:rPr>
  </w:style>
  <w:style w:type="paragraph" w:customStyle="1" w:styleId="13">
    <w:name w:val="Верхний колонтитул1"/>
    <w:qFormat/>
    <w:rsid w:val="003326D9"/>
    <w:pPr>
      <w:widowControl w:val="0"/>
      <w:tabs>
        <w:tab w:val="center" w:pos="4677"/>
        <w:tab w:val="right" w:pos="9355"/>
      </w:tabs>
      <w:spacing w:after="0" w:line="240" w:lineRule="auto"/>
      <w:ind w:firstLine="680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Верхний колонтитул Знак"/>
    <w:rsid w:val="003326D9"/>
    <w:rPr>
      <w:rFonts w:ascii="Times New Roman" w:eastAsia="Times New Roman" w:hAnsi="Times New Roman"/>
      <w:lang w:eastAsia="ru-RU"/>
    </w:rPr>
  </w:style>
  <w:style w:type="character" w:styleId="af2">
    <w:name w:val="Placeholder Text"/>
    <w:basedOn w:val="a0"/>
    <w:unhideWhenUsed/>
    <w:rsid w:val="003326D9"/>
    <w:rPr>
      <w:color w:val="808080"/>
    </w:rPr>
  </w:style>
  <w:style w:type="paragraph" w:styleId="af3">
    <w:name w:val="List Paragraph"/>
    <w:basedOn w:val="a"/>
    <w:qFormat/>
    <w:rsid w:val="003326D9"/>
    <w:pPr>
      <w:widowControl w:val="0"/>
      <w:spacing w:after="0" w:line="300" w:lineRule="auto"/>
      <w:ind w:left="720" w:firstLine="68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Cell">
    <w:name w:val="ConsPlusCell"/>
    <w:rsid w:val="003326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Block Text"/>
    <w:basedOn w:val="a"/>
    <w:rsid w:val="003326D9"/>
    <w:pPr>
      <w:spacing w:after="0" w:line="360" w:lineRule="auto"/>
      <w:ind w:left="-567" w:right="-766"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oleObject" Target="embeddings/oleObject186.bin"/><Relationship Id="rId21" Type="http://schemas.openxmlformats.org/officeDocument/2006/relationships/oleObject" Target="embeddings/oleObject8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84.bin"/><Relationship Id="rId324" Type="http://schemas.openxmlformats.org/officeDocument/2006/relationships/oleObject" Target="embeddings/oleObject203.bin"/><Relationship Id="rId366" Type="http://schemas.openxmlformats.org/officeDocument/2006/relationships/oleObject" Target="embeddings/oleObject231.bin"/><Relationship Id="rId170" Type="http://schemas.openxmlformats.org/officeDocument/2006/relationships/image" Target="media/image73.wmf"/><Relationship Id="rId226" Type="http://schemas.openxmlformats.org/officeDocument/2006/relationships/image" Target="media/image90.wmf"/><Relationship Id="rId433" Type="http://schemas.openxmlformats.org/officeDocument/2006/relationships/oleObject" Target="embeddings/oleObject274.bin"/><Relationship Id="rId268" Type="http://schemas.openxmlformats.org/officeDocument/2006/relationships/image" Target="media/image101.wmf"/><Relationship Id="rId475" Type="http://schemas.openxmlformats.org/officeDocument/2006/relationships/image" Target="media/image176.png"/><Relationship Id="rId32" Type="http://schemas.openxmlformats.org/officeDocument/2006/relationships/image" Target="media/image14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59.wmf"/><Relationship Id="rId335" Type="http://schemas.openxmlformats.org/officeDocument/2006/relationships/image" Target="media/image122.wmf"/><Relationship Id="rId377" Type="http://schemas.openxmlformats.org/officeDocument/2006/relationships/oleObject" Target="embeddings/oleObject241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0.bin"/><Relationship Id="rId237" Type="http://schemas.openxmlformats.org/officeDocument/2006/relationships/oleObject" Target="embeddings/oleObject139.bin"/><Relationship Id="rId402" Type="http://schemas.openxmlformats.org/officeDocument/2006/relationships/image" Target="media/image141.wmf"/><Relationship Id="rId279" Type="http://schemas.openxmlformats.org/officeDocument/2006/relationships/oleObject" Target="embeddings/oleObject171.bin"/><Relationship Id="rId444" Type="http://schemas.openxmlformats.org/officeDocument/2006/relationships/oleObject" Target="embeddings/oleObject279.bin"/><Relationship Id="rId43" Type="http://schemas.openxmlformats.org/officeDocument/2006/relationships/image" Target="media/image19.wmf"/><Relationship Id="rId139" Type="http://schemas.openxmlformats.org/officeDocument/2006/relationships/image" Target="media/image63.wmf"/><Relationship Id="rId290" Type="http://schemas.openxmlformats.org/officeDocument/2006/relationships/oleObject" Target="embeddings/oleObject179.bin"/><Relationship Id="rId304" Type="http://schemas.openxmlformats.org/officeDocument/2006/relationships/image" Target="media/image110.wmf"/><Relationship Id="rId346" Type="http://schemas.openxmlformats.org/officeDocument/2006/relationships/oleObject" Target="embeddings/oleObject214.bin"/><Relationship Id="rId388" Type="http://schemas.openxmlformats.org/officeDocument/2006/relationships/image" Target="media/image134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9.bin"/><Relationship Id="rId192" Type="http://schemas.openxmlformats.org/officeDocument/2006/relationships/image" Target="media/image82.emf"/><Relationship Id="rId206" Type="http://schemas.openxmlformats.org/officeDocument/2006/relationships/oleObject" Target="embeddings/oleObject117.bin"/><Relationship Id="rId413" Type="http://schemas.openxmlformats.org/officeDocument/2006/relationships/oleObject" Target="embeddings/oleObject265.bin"/><Relationship Id="rId248" Type="http://schemas.openxmlformats.org/officeDocument/2006/relationships/image" Target="media/image96.wmf"/><Relationship Id="rId455" Type="http://schemas.openxmlformats.org/officeDocument/2006/relationships/image" Target="media/image166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98.bin"/><Relationship Id="rId357" Type="http://schemas.openxmlformats.org/officeDocument/2006/relationships/oleObject" Target="embeddings/oleObject223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6.bin"/><Relationship Id="rId217" Type="http://schemas.openxmlformats.org/officeDocument/2006/relationships/oleObject" Target="embeddings/oleObject123.bin"/><Relationship Id="rId399" Type="http://schemas.openxmlformats.org/officeDocument/2006/relationships/oleObject" Target="embeddings/oleObject255.bin"/><Relationship Id="rId259" Type="http://schemas.openxmlformats.org/officeDocument/2006/relationships/oleObject" Target="embeddings/oleObject156.bin"/><Relationship Id="rId424" Type="http://schemas.openxmlformats.org/officeDocument/2006/relationships/image" Target="media/image148.jpeg"/><Relationship Id="rId466" Type="http://schemas.openxmlformats.org/officeDocument/2006/relationships/oleObject" Target="embeddings/oleObject290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0.bin"/><Relationship Id="rId270" Type="http://schemas.openxmlformats.org/officeDocument/2006/relationships/image" Target="media/image102.wmf"/><Relationship Id="rId326" Type="http://schemas.openxmlformats.org/officeDocument/2006/relationships/oleObject" Target="embeddings/oleObject204.bin"/><Relationship Id="rId65" Type="http://schemas.openxmlformats.org/officeDocument/2006/relationships/image" Target="media/image30.wmf"/><Relationship Id="rId130" Type="http://schemas.openxmlformats.org/officeDocument/2006/relationships/image" Target="media/image60.wmf"/><Relationship Id="rId368" Type="http://schemas.openxmlformats.org/officeDocument/2006/relationships/oleObject" Target="embeddings/oleObject233.bin"/><Relationship Id="rId172" Type="http://schemas.openxmlformats.org/officeDocument/2006/relationships/image" Target="media/image74.wmf"/><Relationship Id="rId228" Type="http://schemas.openxmlformats.org/officeDocument/2006/relationships/image" Target="media/image91.wmf"/><Relationship Id="rId435" Type="http://schemas.openxmlformats.org/officeDocument/2006/relationships/oleObject" Target="embeddings/oleObject275.bin"/><Relationship Id="rId477" Type="http://schemas.openxmlformats.org/officeDocument/2006/relationships/fontTable" Target="fontTable.xml"/><Relationship Id="rId281" Type="http://schemas.openxmlformats.org/officeDocument/2006/relationships/oleObject" Target="embeddings/oleObject173.bin"/><Relationship Id="rId337" Type="http://schemas.openxmlformats.org/officeDocument/2006/relationships/image" Target="media/image123.wmf"/><Relationship Id="rId34" Type="http://schemas.openxmlformats.org/officeDocument/2006/relationships/image" Target="media/image15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243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101.bin"/><Relationship Id="rId239" Type="http://schemas.openxmlformats.org/officeDocument/2006/relationships/oleObject" Target="embeddings/oleObject141.bin"/><Relationship Id="rId390" Type="http://schemas.openxmlformats.org/officeDocument/2006/relationships/image" Target="media/image135.wmf"/><Relationship Id="rId404" Type="http://schemas.openxmlformats.org/officeDocument/2006/relationships/oleObject" Target="embeddings/oleObject258.bin"/><Relationship Id="rId446" Type="http://schemas.openxmlformats.org/officeDocument/2006/relationships/oleObject" Target="embeddings/oleObject280.bin"/><Relationship Id="rId250" Type="http://schemas.openxmlformats.org/officeDocument/2006/relationships/image" Target="media/image97.wmf"/><Relationship Id="rId292" Type="http://schemas.openxmlformats.org/officeDocument/2006/relationships/oleObject" Target="embeddings/oleObject180.bin"/><Relationship Id="rId306" Type="http://schemas.openxmlformats.org/officeDocument/2006/relationships/image" Target="media/image111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215.bin"/><Relationship Id="rId152" Type="http://schemas.openxmlformats.org/officeDocument/2006/relationships/image" Target="media/image67.emf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8.bin"/><Relationship Id="rId415" Type="http://schemas.openxmlformats.org/officeDocument/2006/relationships/oleObject" Target="embeddings/oleObject267.bin"/><Relationship Id="rId457" Type="http://schemas.openxmlformats.org/officeDocument/2006/relationships/image" Target="media/image167.wmf"/><Relationship Id="rId261" Type="http://schemas.openxmlformats.org/officeDocument/2006/relationships/oleObject" Target="embeddings/oleObject158.bin"/><Relationship Id="rId14" Type="http://schemas.openxmlformats.org/officeDocument/2006/relationships/image" Target="media/image5.wmf"/><Relationship Id="rId56" Type="http://schemas.openxmlformats.org/officeDocument/2006/relationships/oleObject" Target="embeddings/oleObject26.bin"/><Relationship Id="rId317" Type="http://schemas.openxmlformats.org/officeDocument/2006/relationships/image" Target="media/image113.wmf"/><Relationship Id="rId359" Type="http://schemas.openxmlformats.org/officeDocument/2006/relationships/oleObject" Target="embeddings/oleObject225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1.bin"/><Relationship Id="rId163" Type="http://schemas.openxmlformats.org/officeDocument/2006/relationships/oleObject" Target="embeddings/oleObject88.bin"/><Relationship Id="rId219" Type="http://schemas.openxmlformats.org/officeDocument/2006/relationships/oleObject" Target="embeddings/oleObject125.bin"/><Relationship Id="rId370" Type="http://schemas.openxmlformats.org/officeDocument/2006/relationships/oleObject" Target="embeddings/oleObject235.bin"/><Relationship Id="rId426" Type="http://schemas.openxmlformats.org/officeDocument/2006/relationships/image" Target="media/image150.jpeg"/><Relationship Id="rId230" Type="http://schemas.openxmlformats.org/officeDocument/2006/relationships/image" Target="media/image92.wmf"/><Relationship Id="rId468" Type="http://schemas.openxmlformats.org/officeDocument/2006/relationships/oleObject" Target="embeddings/oleObject291.bin"/><Relationship Id="rId25" Type="http://schemas.openxmlformats.org/officeDocument/2006/relationships/oleObject" Target="embeddings/oleObject10.bin"/><Relationship Id="rId67" Type="http://schemas.openxmlformats.org/officeDocument/2006/relationships/image" Target="media/image31.wmf"/><Relationship Id="rId272" Type="http://schemas.openxmlformats.org/officeDocument/2006/relationships/image" Target="media/image103.wmf"/><Relationship Id="rId328" Type="http://schemas.openxmlformats.org/officeDocument/2006/relationships/oleObject" Target="embeddings/oleObject205.bin"/><Relationship Id="rId132" Type="http://schemas.openxmlformats.org/officeDocument/2006/relationships/oleObject" Target="embeddings/oleObject67.bin"/><Relationship Id="rId174" Type="http://schemas.openxmlformats.org/officeDocument/2006/relationships/image" Target="media/image75.wmf"/><Relationship Id="rId381" Type="http://schemas.openxmlformats.org/officeDocument/2006/relationships/oleObject" Target="embeddings/oleObject245.bin"/><Relationship Id="rId241" Type="http://schemas.openxmlformats.org/officeDocument/2006/relationships/oleObject" Target="embeddings/oleObject143.bin"/><Relationship Id="rId437" Type="http://schemas.openxmlformats.org/officeDocument/2006/relationships/oleObject" Target="embeddings/oleObject276.bin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75.bin"/><Relationship Id="rId339" Type="http://schemas.openxmlformats.org/officeDocument/2006/relationships/image" Target="media/image124.wmf"/><Relationship Id="rId78" Type="http://schemas.openxmlformats.org/officeDocument/2006/relationships/oleObject" Target="embeddings/oleObject37.bin"/><Relationship Id="rId101" Type="http://schemas.openxmlformats.org/officeDocument/2006/relationships/image" Target="media/image48.wmf"/><Relationship Id="rId143" Type="http://schemas.openxmlformats.org/officeDocument/2006/relationships/image" Target="media/image65.wmf"/><Relationship Id="rId185" Type="http://schemas.openxmlformats.org/officeDocument/2006/relationships/oleObject" Target="embeddings/oleObject102.bin"/><Relationship Id="rId350" Type="http://schemas.openxmlformats.org/officeDocument/2006/relationships/oleObject" Target="embeddings/oleObject216.bin"/><Relationship Id="rId406" Type="http://schemas.openxmlformats.org/officeDocument/2006/relationships/oleObject" Target="embeddings/oleObject260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19.bin"/><Relationship Id="rId392" Type="http://schemas.openxmlformats.org/officeDocument/2006/relationships/image" Target="media/image136.wmf"/><Relationship Id="rId448" Type="http://schemas.openxmlformats.org/officeDocument/2006/relationships/oleObject" Target="embeddings/oleObject281.bin"/><Relationship Id="rId252" Type="http://schemas.openxmlformats.org/officeDocument/2006/relationships/image" Target="media/image98.wmf"/><Relationship Id="rId294" Type="http://schemas.openxmlformats.org/officeDocument/2006/relationships/oleObject" Target="embeddings/oleObject181.bin"/><Relationship Id="rId308" Type="http://schemas.openxmlformats.org/officeDocument/2006/relationships/image" Target="media/image112.wmf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5.bin"/><Relationship Id="rId154" Type="http://schemas.openxmlformats.org/officeDocument/2006/relationships/image" Target="media/image68.wmf"/><Relationship Id="rId361" Type="http://schemas.openxmlformats.org/officeDocument/2006/relationships/image" Target="media/image130.emf"/><Relationship Id="rId196" Type="http://schemas.openxmlformats.org/officeDocument/2006/relationships/oleObject" Target="embeddings/oleObject109.bin"/><Relationship Id="rId417" Type="http://schemas.openxmlformats.org/officeDocument/2006/relationships/oleObject" Target="embeddings/oleObject269.bin"/><Relationship Id="rId459" Type="http://schemas.openxmlformats.org/officeDocument/2006/relationships/image" Target="media/image168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27.bin"/><Relationship Id="rId263" Type="http://schemas.openxmlformats.org/officeDocument/2006/relationships/oleObject" Target="embeddings/oleObject160.bin"/><Relationship Id="rId319" Type="http://schemas.openxmlformats.org/officeDocument/2006/relationships/image" Target="media/image114.wmf"/><Relationship Id="rId470" Type="http://schemas.openxmlformats.org/officeDocument/2006/relationships/oleObject" Target="embeddings/oleObject292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206.bin"/><Relationship Id="rId165" Type="http://schemas.openxmlformats.org/officeDocument/2006/relationships/oleObject" Target="embeddings/oleObject90.bin"/><Relationship Id="rId372" Type="http://schemas.openxmlformats.org/officeDocument/2006/relationships/oleObject" Target="embeddings/oleObject237.bin"/><Relationship Id="rId428" Type="http://schemas.openxmlformats.org/officeDocument/2006/relationships/oleObject" Target="embeddings/oleObject272.bin"/><Relationship Id="rId232" Type="http://schemas.openxmlformats.org/officeDocument/2006/relationships/image" Target="media/image93.wmf"/><Relationship Id="rId274" Type="http://schemas.openxmlformats.org/officeDocument/2006/relationships/oleObject" Target="embeddings/oleObject166.bin"/><Relationship Id="rId27" Type="http://schemas.openxmlformats.org/officeDocument/2006/relationships/oleObject" Target="embeddings/oleObject11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9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76.wmf"/><Relationship Id="rId341" Type="http://schemas.openxmlformats.org/officeDocument/2006/relationships/image" Target="media/image125.wmf"/><Relationship Id="rId383" Type="http://schemas.openxmlformats.org/officeDocument/2006/relationships/oleObject" Target="embeddings/oleObject247.bin"/><Relationship Id="rId439" Type="http://schemas.openxmlformats.org/officeDocument/2006/relationships/oleObject" Target="embeddings/oleObject277.bin"/><Relationship Id="rId201" Type="http://schemas.openxmlformats.org/officeDocument/2006/relationships/oleObject" Target="embeddings/oleObject114.bin"/><Relationship Id="rId243" Type="http://schemas.openxmlformats.org/officeDocument/2006/relationships/oleObject" Target="embeddings/oleObject145.bin"/><Relationship Id="rId285" Type="http://schemas.openxmlformats.org/officeDocument/2006/relationships/image" Target="media/image104.wmf"/><Relationship Id="rId450" Type="http://schemas.openxmlformats.org/officeDocument/2006/relationships/oleObject" Target="embeddings/oleObject282.bin"/><Relationship Id="rId38" Type="http://schemas.openxmlformats.org/officeDocument/2006/relationships/oleObject" Target="embeddings/oleObject17.bin"/><Relationship Id="rId103" Type="http://schemas.openxmlformats.org/officeDocument/2006/relationships/image" Target="media/image49.emf"/><Relationship Id="rId310" Type="http://schemas.openxmlformats.org/officeDocument/2006/relationships/oleObject" Target="embeddings/oleObject193.bin"/><Relationship Id="rId91" Type="http://schemas.openxmlformats.org/officeDocument/2006/relationships/image" Target="media/image43.wmf"/><Relationship Id="rId145" Type="http://schemas.openxmlformats.org/officeDocument/2006/relationships/image" Target="media/image66.wmf"/><Relationship Id="rId187" Type="http://schemas.openxmlformats.org/officeDocument/2006/relationships/oleObject" Target="embeddings/oleObject103.bin"/><Relationship Id="rId352" Type="http://schemas.openxmlformats.org/officeDocument/2006/relationships/oleObject" Target="embeddings/oleObject218.bin"/><Relationship Id="rId394" Type="http://schemas.openxmlformats.org/officeDocument/2006/relationships/image" Target="media/image137.wmf"/><Relationship Id="rId408" Type="http://schemas.openxmlformats.org/officeDocument/2006/relationships/oleObject" Target="embeddings/oleObject262.bin"/><Relationship Id="rId212" Type="http://schemas.openxmlformats.org/officeDocument/2006/relationships/oleObject" Target="embeddings/oleObject120.bin"/><Relationship Id="rId254" Type="http://schemas.openxmlformats.org/officeDocument/2006/relationships/oleObject" Target="embeddings/oleObject151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7.bin"/><Relationship Id="rId296" Type="http://schemas.openxmlformats.org/officeDocument/2006/relationships/oleObject" Target="embeddings/oleObject183.bin"/><Relationship Id="rId461" Type="http://schemas.openxmlformats.org/officeDocument/2006/relationships/image" Target="media/image169.wmf"/><Relationship Id="rId60" Type="http://schemas.openxmlformats.org/officeDocument/2006/relationships/oleObject" Target="embeddings/oleObject28.bin"/><Relationship Id="rId156" Type="http://schemas.openxmlformats.org/officeDocument/2006/relationships/image" Target="media/image69.wmf"/><Relationship Id="rId198" Type="http://schemas.openxmlformats.org/officeDocument/2006/relationships/oleObject" Target="embeddings/oleObject111.bin"/><Relationship Id="rId321" Type="http://schemas.openxmlformats.org/officeDocument/2006/relationships/image" Target="media/image115.wmf"/><Relationship Id="rId363" Type="http://schemas.openxmlformats.org/officeDocument/2006/relationships/oleObject" Target="embeddings/oleObject228.bin"/><Relationship Id="rId419" Type="http://schemas.openxmlformats.org/officeDocument/2006/relationships/oleObject" Target="embeddings/oleObject271.bin"/><Relationship Id="rId223" Type="http://schemas.openxmlformats.org/officeDocument/2006/relationships/oleObject" Target="embeddings/oleObject129.bin"/><Relationship Id="rId430" Type="http://schemas.openxmlformats.org/officeDocument/2006/relationships/image" Target="media/image153.wmf"/><Relationship Id="rId18" Type="http://schemas.openxmlformats.org/officeDocument/2006/relationships/image" Target="media/image7.wmf"/><Relationship Id="rId265" Type="http://schemas.openxmlformats.org/officeDocument/2006/relationships/oleObject" Target="embeddings/oleObject161.bin"/><Relationship Id="rId472" Type="http://schemas.openxmlformats.org/officeDocument/2006/relationships/oleObject" Target="embeddings/oleObject293.bin"/><Relationship Id="rId125" Type="http://schemas.openxmlformats.org/officeDocument/2006/relationships/oleObject" Target="embeddings/oleObject63.bin"/><Relationship Id="rId167" Type="http://schemas.openxmlformats.org/officeDocument/2006/relationships/oleObject" Target="embeddings/oleObject91.bin"/><Relationship Id="rId332" Type="http://schemas.openxmlformats.org/officeDocument/2006/relationships/oleObject" Target="embeddings/oleObject207.bin"/><Relationship Id="rId374" Type="http://schemas.openxmlformats.org/officeDocument/2006/relationships/oleObject" Target="embeddings/oleObject238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36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oleObject" Target="embeddings/oleObject168.bin"/><Relationship Id="rId441" Type="http://schemas.openxmlformats.org/officeDocument/2006/relationships/image" Target="media/image159.wmf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0.bin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88.bin"/><Relationship Id="rId343" Type="http://schemas.openxmlformats.org/officeDocument/2006/relationships/image" Target="media/image126.wmf"/><Relationship Id="rId82" Type="http://schemas.openxmlformats.org/officeDocument/2006/relationships/oleObject" Target="embeddings/oleObject39.bin"/><Relationship Id="rId203" Type="http://schemas.openxmlformats.org/officeDocument/2006/relationships/image" Target="media/image83.wmf"/><Relationship Id="rId385" Type="http://schemas.openxmlformats.org/officeDocument/2006/relationships/oleObject" Target="embeddings/oleObject248.bin"/><Relationship Id="rId245" Type="http://schemas.openxmlformats.org/officeDocument/2006/relationships/oleObject" Target="embeddings/oleObject146.bin"/><Relationship Id="rId287" Type="http://schemas.openxmlformats.org/officeDocument/2006/relationships/image" Target="media/image105.wmf"/><Relationship Id="rId410" Type="http://schemas.openxmlformats.org/officeDocument/2006/relationships/image" Target="media/image142.wmf"/><Relationship Id="rId452" Type="http://schemas.openxmlformats.org/officeDocument/2006/relationships/oleObject" Target="embeddings/oleObject283.bin"/><Relationship Id="rId105" Type="http://schemas.openxmlformats.org/officeDocument/2006/relationships/oleObject" Target="embeddings/oleObject51.bin"/><Relationship Id="rId147" Type="http://schemas.openxmlformats.org/officeDocument/2006/relationships/oleObject" Target="embeddings/oleObject76.bin"/><Relationship Id="rId312" Type="http://schemas.openxmlformats.org/officeDocument/2006/relationships/oleObject" Target="embeddings/oleObject195.bin"/><Relationship Id="rId354" Type="http://schemas.openxmlformats.org/officeDocument/2006/relationships/oleObject" Target="embeddings/oleObject220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104.bin"/><Relationship Id="rId375" Type="http://schemas.openxmlformats.org/officeDocument/2006/relationships/oleObject" Target="embeddings/oleObject239.bin"/><Relationship Id="rId396" Type="http://schemas.openxmlformats.org/officeDocument/2006/relationships/image" Target="media/image138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121.bin"/><Relationship Id="rId235" Type="http://schemas.openxmlformats.org/officeDocument/2006/relationships/oleObject" Target="embeddings/oleObject137.bin"/><Relationship Id="rId256" Type="http://schemas.openxmlformats.org/officeDocument/2006/relationships/oleObject" Target="embeddings/oleObject153.bin"/><Relationship Id="rId277" Type="http://schemas.openxmlformats.org/officeDocument/2006/relationships/oleObject" Target="embeddings/oleObject169.bin"/><Relationship Id="rId298" Type="http://schemas.openxmlformats.org/officeDocument/2006/relationships/oleObject" Target="embeddings/oleObject185.bin"/><Relationship Id="rId400" Type="http://schemas.openxmlformats.org/officeDocument/2006/relationships/image" Target="media/image140.wmf"/><Relationship Id="rId421" Type="http://schemas.openxmlformats.org/officeDocument/2006/relationships/image" Target="media/image145.jpeg"/><Relationship Id="rId442" Type="http://schemas.openxmlformats.org/officeDocument/2006/relationships/oleObject" Target="embeddings/oleObject278.bin"/><Relationship Id="rId463" Type="http://schemas.openxmlformats.org/officeDocument/2006/relationships/image" Target="media/image170.wmf"/><Relationship Id="rId116" Type="http://schemas.openxmlformats.org/officeDocument/2006/relationships/image" Target="media/image53.emf"/><Relationship Id="rId137" Type="http://schemas.openxmlformats.org/officeDocument/2006/relationships/image" Target="media/image62.wmf"/><Relationship Id="rId158" Type="http://schemas.openxmlformats.org/officeDocument/2006/relationships/image" Target="media/image70.wmf"/><Relationship Id="rId302" Type="http://schemas.openxmlformats.org/officeDocument/2006/relationships/image" Target="media/image109.wmf"/><Relationship Id="rId323" Type="http://schemas.openxmlformats.org/officeDocument/2006/relationships/image" Target="media/image116.wmf"/><Relationship Id="rId344" Type="http://schemas.openxmlformats.org/officeDocument/2006/relationships/oleObject" Target="embeddings/oleObject213.bin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98.bin"/><Relationship Id="rId365" Type="http://schemas.openxmlformats.org/officeDocument/2006/relationships/oleObject" Target="embeddings/oleObject230.bin"/><Relationship Id="rId386" Type="http://schemas.openxmlformats.org/officeDocument/2006/relationships/image" Target="media/image133.wmf"/><Relationship Id="rId190" Type="http://schemas.openxmlformats.org/officeDocument/2006/relationships/image" Target="media/image81.wmf"/><Relationship Id="rId204" Type="http://schemas.openxmlformats.org/officeDocument/2006/relationships/oleObject" Target="embeddings/oleObject116.bin"/><Relationship Id="rId225" Type="http://schemas.openxmlformats.org/officeDocument/2006/relationships/oleObject" Target="embeddings/oleObject131.bin"/><Relationship Id="rId246" Type="http://schemas.openxmlformats.org/officeDocument/2006/relationships/image" Target="media/image95.wmf"/><Relationship Id="rId267" Type="http://schemas.openxmlformats.org/officeDocument/2006/relationships/oleObject" Target="embeddings/oleObject162.bin"/><Relationship Id="rId288" Type="http://schemas.openxmlformats.org/officeDocument/2006/relationships/oleObject" Target="embeddings/oleObject178.bin"/><Relationship Id="rId411" Type="http://schemas.openxmlformats.org/officeDocument/2006/relationships/oleObject" Target="embeddings/oleObject264.bin"/><Relationship Id="rId432" Type="http://schemas.openxmlformats.org/officeDocument/2006/relationships/image" Target="media/image154.wmf"/><Relationship Id="rId453" Type="http://schemas.openxmlformats.org/officeDocument/2006/relationships/image" Target="media/image165.wmf"/><Relationship Id="rId474" Type="http://schemas.openxmlformats.org/officeDocument/2006/relationships/oleObject" Target="embeddings/oleObject294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4.bin"/><Relationship Id="rId313" Type="http://schemas.openxmlformats.org/officeDocument/2006/relationships/oleObject" Target="embeddings/oleObject19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4.emf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7.bin"/><Relationship Id="rId169" Type="http://schemas.openxmlformats.org/officeDocument/2006/relationships/oleObject" Target="embeddings/oleObject92.bin"/><Relationship Id="rId334" Type="http://schemas.openxmlformats.org/officeDocument/2006/relationships/oleObject" Target="embeddings/oleObject208.bin"/><Relationship Id="rId355" Type="http://schemas.openxmlformats.org/officeDocument/2006/relationships/oleObject" Target="embeddings/oleObject221.bin"/><Relationship Id="rId376" Type="http://schemas.openxmlformats.org/officeDocument/2006/relationships/oleObject" Target="embeddings/oleObject240.bin"/><Relationship Id="rId397" Type="http://schemas.openxmlformats.org/officeDocument/2006/relationships/oleObject" Target="embeddings/oleObject254.bin"/><Relationship Id="rId4" Type="http://schemas.openxmlformats.org/officeDocument/2006/relationships/settings" Target="settings.xml"/><Relationship Id="rId180" Type="http://schemas.openxmlformats.org/officeDocument/2006/relationships/oleObject" Target="embeddings/oleObject99.bin"/><Relationship Id="rId215" Type="http://schemas.openxmlformats.org/officeDocument/2006/relationships/image" Target="media/image89.emf"/><Relationship Id="rId236" Type="http://schemas.openxmlformats.org/officeDocument/2006/relationships/oleObject" Target="embeddings/oleObject138.bin"/><Relationship Id="rId257" Type="http://schemas.openxmlformats.org/officeDocument/2006/relationships/oleObject" Target="embeddings/oleObject154.bin"/><Relationship Id="rId278" Type="http://schemas.openxmlformats.org/officeDocument/2006/relationships/oleObject" Target="embeddings/oleObject170.bin"/><Relationship Id="rId401" Type="http://schemas.openxmlformats.org/officeDocument/2006/relationships/oleObject" Target="embeddings/oleObject256.bin"/><Relationship Id="rId422" Type="http://schemas.openxmlformats.org/officeDocument/2006/relationships/image" Target="media/image146.jpeg"/><Relationship Id="rId443" Type="http://schemas.openxmlformats.org/officeDocument/2006/relationships/image" Target="media/image160.wmf"/><Relationship Id="rId464" Type="http://schemas.openxmlformats.org/officeDocument/2006/relationships/oleObject" Target="embeddings/oleObject289.bin"/><Relationship Id="rId303" Type="http://schemas.openxmlformats.org/officeDocument/2006/relationships/oleObject" Target="embeddings/oleObject189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71.bin"/><Relationship Id="rId345" Type="http://schemas.openxmlformats.org/officeDocument/2006/relationships/image" Target="media/image127.wmf"/><Relationship Id="rId387" Type="http://schemas.openxmlformats.org/officeDocument/2006/relationships/oleObject" Target="embeddings/oleObject249.bin"/><Relationship Id="rId191" Type="http://schemas.openxmlformats.org/officeDocument/2006/relationships/oleObject" Target="embeddings/oleObject105.bin"/><Relationship Id="rId205" Type="http://schemas.openxmlformats.org/officeDocument/2006/relationships/image" Target="media/image84.wmf"/><Relationship Id="rId247" Type="http://schemas.openxmlformats.org/officeDocument/2006/relationships/oleObject" Target="embeddings/oleObject147.bin"/><Relationship Id="rId412" Type="http://schemas.openxmlformats.org/officeDocument/2006/relationships/image" Target="media/image143.wmf"/><Relationship Id="rId107" Type="http://schemas.openxmlformats.org/officeDocument/2006/relationships/image" Target="media/image50.wmf"/><Relationship Id="rId289" Type="http://schemas.openxmlformats.org/officeDocument/2006/relationships/image" Target="media/image106.wmf"/><Relationship Id="rId454" Type="http://schemas.openxmlformats.org/officeDocument/2006/relationships/oleObject" Target="embeddings/oleObject284.bin"/><Relationship Id="rId11" Type="http://schemas.openxmlformats.org/officeDocument/2006/relationships/oleObject" Target="embeddings/oleObject3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8.bin"/><Relationship Id="rId314" Type="http://schemas.openxmlformats.org/officeDocument/2006/relationships/oleObject" Target="embeddings/oleObject197.bin"/><Relationship Id="rId356" Type="http://schemas.openxmlformats.org/officeDocument/2006/relationships/oleObject" Target="embeddings/oleObject222.bin"/><Relationship Id="rId398" Type="http://schemas.openxmlformats.org/officeDocument/2006/relationships/image" Target="media/image139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85.bin"/><Relationship Id="rId216" Type="http://schemas.openxmlformats.org/officeDocument/2006/relationships/oleObject" Target="embeddings/oleObject122.bin"/><Relationship Id="rId423" Type="http://schemas.openxmlformats.org/officeDocument/2006/relationships/image" Target="media/image147.png"/><Relationship Id="rId258" Type="http://schemas.openxmlformats.org/officeDocument/2006/relationships/oleObject" Target="embeddings/oleObject155.bin"/><Relationship Id="rId465" Type="http://schemas.openxmlformats.org/officeDocument/2006/relationships/image" Target="media/image171.wmf"/><Relationship Id="rId22" Type="http://schemas.openxmlformats.org/officeDocument/2006/relationships/image" Target="media/image9.emf"/><Relationship Id="rId64" Type="http://schemas.openxmlformats.org/officeDocument/2006/relationships/oleObject" Target="embeddings/oleObject30.bin"/><Relationship Id="rId118" Type="http://schemas.openxmlformats.org/officeDocument/2006/relationships/image" Target="media/image54.wmf"/><Relationship Id="rId325" Type="http://schemas.openxmlformats.org/officeDocument/2006/relationships/image" Target="media/image117.wmf"/><Relationship Id="rId367" Type="http://schemas.openxmlformats.org/officeDocument/2006/relationships/oleObject" Target="embeddings/oleObject232.bin"/><Relationship Id="rId171" Type="http://schemas.openxmlformats.org/officeDocument/2006/relationships/oleObject" Target="embeddings/oleObject93.bin"/><Relationship Id="rId227" Type="http://schemas.openxmlformats.org/officeDocument/2006/relationships/oleObject" Target="embeddings/oleObject132.bin"/><Relationship Id="rId269" Type="http://schemas.openxmlformats.org/officeDocument/2006/relationships/oleObject" Target="embeddings/oleObject163.bin"/><Relationship Id="rId434" Type="http://schemas.openxmlformats.org/officeDocument/2006/relationships/image" Target="media/image155.wmf"/><Relationship Id="rId476" Type="http://schemas.openxmlformats.org/officeDocument/2006/relationships/image" Target="media/image177.png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72.bin"/><Relationship Id="rId336" Type="http://schemas.openxmlformats.org/officeDocument/2006/relationships/oleObject" Target="embeddings/oleObject209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72.bin"/><Relationship Id="rId182" Type="http://schemas.openxmlformats.org/officeDocument/2006/relationships/image" Target="media/image77.wmf"/><Relationship Id="rId378" Type="http://schemas.openxmlformats.org/officeDocument/2006/relationships/oleObject" Target="embeddings/oleObject242.bin"/><Relationship Id="rId403" Type="http://schemas.openxmlformats.org/officeDocument/2006/relationships/oleObject" Target="embeddings/oleObject257.bin"/><Relationship Id="rId6" Type="http://schemas.openxmlformats.org/officeDocument/2006/relationships/image" Target="media/image1.emf"/><Relationship Id="rId238" Type="http://schemas.openxmlformats.org/officeDocument/2006/relationships/oleObject" Target="embeddings/oleObject140.bin"/><Relationship Id="rId445" Type="http://schemas.openxmlformats.org/officeDocument/2006/relationships/image" Target="media/image161.wmf"/><Relationship Id="rId291" Type="http://schemas.openxmlformats.org/officeDocument/2006/relationships/image" Target="media/image107.wmf"/><Relationship Id="rId305" Type="http://schemas.openxmlformats.org/officeDocument/2006/relationships/oleObject" Target="embeddings/oleObject190.bin"/><Relationship Id="rId347" Type="http://schemas.openxmlformats.org/officeDocument/2006/relationships/image" Target="media/image128.wmf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50.bin"/><Relationship Id="rId193" Type="http://schemas.openxmlformats.org/officeDocument/2006/relationships/oleObject" Target="embeddings/oleObject106.bin"/><Relationship Id="rId207" Type="http://schemas.openxmlformats.org/officeDocument/2006/relationships/image" Target="media/image85.wmf"/><Relationship Id="rId249" Type="http://schemas.openxmlformats.org/officeDocument/2006/relationships/oleObject" Target="embeddings/oleObject148.bin"/><Relationship Id="rId414" Type="http://schemas.openxmlformats.org/officeDocument/2006/relationships/oleObject" Target="embeddings/oleObject266.bin"/><Relationship Id="rId456" Type="http://schemas.openxmlformats.org/officeDocument/2006/relationships/oleObject" Target="embeddings/oleObject285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57.bin"/><Relationship Id="rId316" Type="http://schemas.openxmlformats.org/officeDocument/2006/relationships/oleObject" Target="embeddings/oleObject199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224.bin"/><Relationship Id="rId162" Type="http://schemas.openxmlformats.org/officeDocument/2006/relationships/oleObject" Target="embeddings/oleObject87.bin"/><Relationship Id="rId218" Type="http://schemas.openxmlformats.org/officeDocument/2006/relationships/oleObject" Target="embeddings/oleObject124.bin"/><Relationship Id="rId425" Type="http://schemas.openxmlformats.org/officeDocument/2006/relationships/image" Target="media/image149.jpeg"/><Relationship Id="rId467" Type="http://schemas.openxmlformats.org/officeDocument/2006/relationships/image" Target="media/image172.wmf"/><Relationship Id="rId271" Type="http://schemas.openxmlformats.org/officeDocument/2006/relationships/oleObject" Target="embeddings/oleObject164.bin"/><Relationship Id="rId24" Type="http://schemas.openxmlformats.org/officeDocument/2006/relationships/image" Target="media/image10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6.bin"/><Relationship Id="rId327" Type="http://schemas.openxmlformats.org/officeDocument/2006/relationships/image" Target="media/image118.emf"/><Relationship Id="rId369" Type="http://schemas.openxmlformats.org/officeDocument/2006/relationships/oleObject" Target="embeddings/oleObject234.bin"/><Relationship Id="rId173" Type="http://schemas.openxmlformats.org/officeDocument/2006/relationships/oleObject" Target="embeddings/oleObject94.bin"/><Relationship Id="rId229" Type="http://schemas.openxmlformats.org/officeDocument/2006/relationships/oleObject" Target="embeddings/oleObject133.bin"/><Relationship Id="rId380" Type="http://schemas.openxmlformats.org/officeDocument/2006/relationships/oleObject" Target="embeddings/oleObject244.bin"/><Relationship Id="rId436" Type="http://schemas.openxmlformats.org/officeDocument/2006/relationships/image" Target="media/image156.wmf"/><Relationship Id="rId240" Type="http://schemas.openxmlformats.org/officeDocument/2006/relationships/oleObject" Target="embeddings/oleObject142.bin"/><Relationship Id="rId478" Type="http://schemas.openxmlformats.org/officeDocument/2006/relationships/theme" Target="theme/theme1.xml"/><Relationship Id="rId35" Type="http://schemas.openxmlformats.org/officeDocument/2006/relationships/oleObject" Target="embeddings/oleObject1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74.bin"/><Relationship Id="rId338" Type="http://schemas.openxmlformats.org/officeDocument/2006/relationships/oleObject" Target="embeddings/oleObject210.bin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184" Type="http://schemas.openxmlformats.org/officeDocument/2006/relationships/image" Target="media/image78.wmf"/><Relationship Id="rId391" Type="http://schemas.openxmlformats.org/officeDocument/2006/relationships/oleObject" Target="embeddings/oleObject251.bin"/><Relationship Id="rId405" Type="http://schemas.openxmlformats.org/officeDocument/2006/relationships/oleObject" Target="embeddings/oleObject259.bin"/><Relationship Id="rId447" Type="http://schemas.openxmlformats.org/officeDocument/2006/relationships/image" Target="media/image162.wmf"/><Relationship Id="rId251" Type="http://schemas.openxmlformats.org/officeDocument/2006/relationships/oleObject" Target="embeddings/oleObject149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108.emf"/><Relationship Id="rId307" Type="http://schemas.openxmlformats.org/officeDocument/2006/relationships/oleObject" Target="embeddings/oleObject191.bin"/><Relationship Id="rId349" Type="http://schemas.openxmlformats.org/officeDocument/2006/relationships/image" Target="media/image129.emf"/><Relationship Id="rId88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53" Type="http://schemas.openxmlformats.org/officeDocument/2006/relationships/oleObject" Target="embeddings/oleObject81.bin"/><Relationship Id="rId195" Type="http://schemas.openxmlformats.org/officeDocument/2006/relationships/oleObject" Target="embeddings/oleObject108.bin"/><Relationship Id="rId209" Type="http://schemas.openxmlformats.org/officeDocument/2006/relationships/image" Target="media/image86.wmf"/><Relationship Id="rId360" Type="http://schemas.openxmlformats.org/officeDocument/2006/relationships/oleObject" Target="embeddings/oleObject226.bin"/><Relationship Id="rId416" Type="http://schemas.openxmlformats.org/officeDocument/2006/relationships/oleObject" Target="embeddings/oleObject268.bin"/><Relationship Id="rId220" Type="http://schemas.openxmlformats.org/officeDocument/2006/relationships/oleObject" Target="embeddings/oleObject126.bin"/><Relationship Id="rId458" Type="http://schemas.openxmlformats.org/officeDocument/2006/relationships/oleObject" Target="embeddings/oleObject286.bin"/><Relationship Id="rId15" Type="http://schemas.openxmlformats.org/officeDocument/2006/relationships/oleObject" Target="embeddings/oleObject5.bin"/><Relationship Id="rId57" Type="http://schemas.openxmlformats.org/officeDocument/2006/relationships/image" Target="media/image26.emf"/><Relationship Id="rId262" Type="http://schemas.openxmlformats.org/officeDocument/2006/relationships/oleObject" Target="embeddings/oleObject159.bin"/><Relationship Id="rId318" Type="http://schemas.openxmlformats.org/officeDocument/2006/relationships/oleObject" Target="embeddings/oleObject200.bin"/><Relationship Id="rId99" Type="http://schemas.openxmlformats.org/officeDocument/2006/relationships/image" Target="media/image47.wmf"/><Relationship Id="rId122" Type="http://schemas.openxmlformats.org/officeDocument/2006/relationships/image" Target="media/image56.wmf"/><Relationship Id="rId164" Type="http://schemas.openxmlformats.org/officeDocument/2006/relationships/oleObject" Target="embeddings/oleObject89.bin"/><Relationship Id="rId371" Type="http://schemas.openxmlformats.org/officeDocument/2006/relationships/oleObject" Target="embeddings/oleObject236.bin"/><Relationship Id="rId427" Type="http://schemas.openxmlformats.org/officeDocument/2006/relationships/image" Target="media/image151.wmf"/><Relationship Id="rId469" Type="http://schemas.openxmlformats.org/officeDocument/2006/relationships/image" Target="media/image17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34.bin"/><Relationship Id="rId273" Type="http://schemas.openxmlformats.org/officeDocument/2006/relationships/oleObject" Target="embeddings/oleObject165.bin"/><Relationship Id="rId329" Type="http://schemas.openxmlformats.org/officeDocument/2006/relationships/image" Target="media/image119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8.bin"/><Relationship Id="rId175" Type="http://schemas.openxmlformats.org/officeDocument/2006/relationships/oleObject" Target="embeddings/oleObject95.bin"/><Relationship Id="rId340" Type="http://schemas.openxmlformats.org/officeDocument/2006/relationships/oleObject" Target="embeddings/oleObject211.bin"/><Relationship Id="rId200" Type="http://schemas.openxmlformats.org/officeDocument/2006/relationships/oleObject" Target="embeddings/oleObject113.bin"/><Relationship Id="rId382" Type="http://schemas.openxmlformats.org/officeDocument/2006/relationships/oleObject" Target="embeddings/oleObject246.bin"/><Relationship Id="rId438" Type="http://schemas.openxmlformats.org/officeDocument/2006/relationships/image" Target="media/image157.wmf"/><Relationship Id="rId242" Type="http://schemas.openxmlformats.org/officeDocument/2006/relationships/oleObject" Target="embeddings/oleObject144.bin"/><Relationship Id="rId284" Type="http://schemas.openxmlformats.org/officeDocument/2006/relationships/oleObject" Target="embeddings/oleObject176.bin"/><Relationship Id="rId37" Type="http://schemas.openxmlformats.org/officeDocument/2006/relationships/image" Target="media/image16.emf"/><Relationship Id="rId79" Type="http://schemas.openxmlformats.org/officeDocument/2006/relationships/image" Target="media/image37.w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4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79.wmf"/><Relationship Id="rId351" Type="http://schemas.openxmlformats.org/officeDocument/2006/relationships/oleObject" Target="embeddings/oleObject217.bin"/><Relationship Id="rId393" Type="http://schemas.openxmlformats.org/officeDocument/2006/relationships/oleObject" Target="embeddings/oleObject252.bin"/><Relationship Id="rId407" Type="http://schemas.openxmlformats.org/officeDocument/2006/relationships/oleObject" Target="embeddings/oleObject261.bin"/><Relationship Id="rId449" Type="http://schemas.openxmlformats.org/officeDocument/2006/relationships/image" Target="media/image163.wmf"/><Relationship Id="rId211" Type="http://schemas.openxmlformats.org/officeDocument/2006/relationships/image" Target="media/image87.wmf"/><Relationship Id="rId253" Type="http://schemas.openxmlformats.org/officeDocument/2006/relationships/oleObject" Target="embeddings/oleObject150.bin"/><Relationship Id="rId295" Type="http://schemas.openxmlformats.org/officeDocument/2006/relationships/oleObject" Target="embeddings/oleObject182.bin"/><Relationship Id="rId309" Type="http://schemas.openxmlformats.org/officeDocument/2006/relationships/oleObject" Target="embeddings/oleObject192.bin"/><Relationship Id="rId460" Type="http://schemas.openxmlformats.org/officeDocument/2006/relationships/oleObject" Target="embeddings/oleObject287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201.bin"/><Relationship Id="rId155" Type="http://schemas.openxmlformats.org/officeDocument/2006/relationships/oleObject" Target="embeddings/oleObject82.bin"/><Relationship Id="rId197" Type="http://schemas.openxmlformats.org/officeDocument/2006/relationships/oleObject" Target="embeddings/oleObject110.bin"/><Relationship Id="rId362" Type="http://schemas.openxmlformats.org/officeDocument/2006/relationships/oleObject" Target="embeddings/oleObject227.bin"/><Relationship Id="rId418" Type="http://schemas.openxmlformats.org/officeDocument/2006/relationships/oleObject" Target="embeddings/oleObject270.bin"/><Relationship Id="rId222" Type="http://schemas.openxmlformats.org/officeDocument/2006/relationships/oleObject" Target="embeddings/oleObject128.bin"/><Relationship Id="rId264" Type="http://schemas.openxmlformats.org/officeDocument/2006/relationships/image" Target="media/image99.wmf"/><Relationship Id="rId471" Type="http://schemas.openxmlformats.org/officeDocument/2006/relationships/image" Target="media/image174.wmf"/><Relationship Id="rId17" Type="http://schemas.openxmlformats.org/officeDocument/2006/relationships/oleObject" Target="embeddings/oleObject6.bin"/><Relationship Id="rId59" Type="http://schemas.openxmlformats.org/officeDocument/2006/relationships/image" Target="media/image27.emf"/><Relationship Id="rId124" Type="http://schemas.openxmlformats.org/officeDocument/2006/relationships/image" Target="media/image57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71.emf"/><Relationship Id="rId331" Type="http://schemas.openxmlformats.org/officeDocument/2006/relationships/image" Target="media/image120.wmf"/><Relationship Id="rId373" Type="http://schemas.openxmlformats.org/officeDocument/2006/relationships/image" Target="media/image131.emf"/><Relationship Id="rId429" Type="http://schemas.openxmlformats.org/officeDocument/2006/relationships/image" Target="media/image152.png"/><Relationship Id="rId1" Type="http://schemas.openxmlformats.org/officeDocument/2006/relationships/numbering" Target="numbering.xml"/><Relationship Id="rId233" Type="http://schemas.openxmlformats.org/officeDocument/2006/relationships/oleObject" Target="embeddings/oleObject135.bin"/><Relationship Id="rId440" Type="http://schemas.openxmlformats.org/officeDocument/2006/relationships/image" Target="media/image158.png"/><Relationship Id="rId28" Type="http://schemas.openxmlformats.org/officeDocument/2006/relationships/image" Target="media/image12.wmf"/><Relationship Id="rId275" Type="http://schemas.openxmlformats.org/officeDocument/2006/relationships/oleObject" Target="embeddings/oleObject167.bin"/><Relationship Id="rId300" Type="http://schemas.openxmlformats.org/officeDocument/2006/relationships/oleObject" Target="embeddings/oleObject187.bin"/><Relationship Id="rId81" Type="http://schemas.openxmlformats.org/officeDocument/2006/relationships/image" Target="media/image38.emf"/><Relationship Id="rId135" Type="http://schemas.openxmlformats.org/officeDocument/2006/relationships/image" Target="media/image61.emf"/><Relationship Id="rId177" Type="http://schemas.openxmlformats.org/officeDocument/2006/relationships/oleObject" Target="embeddings/oleObject96.bin"/><Relationship Id="rId342" Type="http://schemas.openxmlformats.org/officeDocument/2006/relationships/oleObject" Target="embeddings/oleObject212.bin"/><Relationship Id="rId384" Type="http://schemas.openxmlformats.org/officeDocument/2006/relationships/image" Target="media/image132.wmf"/><Relationship Id="rId202" Type="http://schemas.openxmlformats.org/officeDocument/2006/relationships/oleObject" Target="embeddings/oleObject115.bin"/><Relationship Id="rId244" Type="http://schemas.openxmlformats.org/officeDocument/2006/relationships/image" Target="media/image94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77.bin"/><Relationship Id="rId451" Type="http://schemas.openxmlformats.org/officeDocument/2006/relationships/image" Target="media/image164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5.bin"/><Relationship Id="rId188" Type="http://schemas.openxmlformats.org/officeDocument/2006/relationships/image" Target="media/image80.wmf"/><Relationship Id="rId311" Type="http://schemas.openxmlformats.org/officeDocument/2006/relationships/oleObject" Target="embeddings/oleObject194.bin"/><Relationship Id="rId353" Type="http://schemas.openxmlformats.org/officeDocument/2006/relationships/oleObject" Target="embeddings/oleObject219.bin"/><Relationship Id="rId395" Type="http://schemas.openxmlformats.org/officeDocument/2006/relationships/oleObject" Target="embeddings/oleObject253.bin"/><Relationship Id="rId409" Type="http://schemas.openxmlformats.org/officeDocument/2006/relationships/oleObject" Target="embeddings/oleObject263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88.wmf"/><Relationship Id="rId420" Type="http://schemas.openxmlformats.org/officeDocument/2006/relationships/image" Target="media/image144.jpeg"/><Relationship Id="rId255" Type="http://schemas.openxmlformats.org/officeDocument/2006/relationships/oleObject" Target="embeddings/oleObject152.bin"/><Relationship Id="rId297" Type="http://schemas.openxmlformats.org/officeDocument/2006/relationships/oleObject" Target="embeddings/oleObject184.bin"/><Relationship Id="rId462" Type="http://schemas.openxmlformats.org/officeDocument/2006/relationships/oleObject" Target="embeddings/oleObject288.bin"/><Relationship Id="rId115" Type="http://schemas.openxmlformats.org/officeDocument/2006/relationships/oleObject" Target="embeddings/oleObject58.bin"/><Relationship Id="rId157" Type="http://schemas.openxmlformats.org/officeDocument/2006/relationships/oleObject" Target="embeddings/oleObject83.bin"/><Relationship Id="rId322" Type="http://schemas.openxmlformats.org/officeDocument/2006/relationships/oleObject" Target="embeddings/oleObject202.bin"/><Relationship Id="rId364" Type="http://schemas.openxmlformats.org/officeDocument/2006/relationships/oleObject" Target="embeddings/oleObject229.bin"/><Relationship Id="rId61" Type="http://schemas.openxmlformats.org/officeDocument/2006/relationships/image" Target="media/image28.emf"/><Relationship Id="rId199" Type="http://schemas.openxmlformats.org/officeDocument/2006/relationships/oleObject" Target="embeddings/oleObject112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30.bin"/><Relationship Id="rId266" Type="http://schemas.openxmlformats.org/officeDocument/2006/relationships/image" Target="media/image100.wmf"/><Relationship Id="rId431" Type="http://schemas.openxmlformats.org/officeDocument/2006/relationships/oleObject" Target="embeddings/oleObject273.bin"/><Relationship Id="rId473" Type="http://schemas.openxmlformats.org/officeDocument/2006/relationships/image" Target="media/image175.wmf"/><Relationship Id="rId30" Type="http://schemas.openxmlformats.org/officeDocument/2006/relationships/image" Target="media/image13.wmf"/><Relationship Id="rId126" Type="http://schemas.openxmlformats.org/officeDocument/2006/relationships/image" Target="media/image58.wmf"/><Relationship Id="rId168" Type="http://schemas.openxmlformats.org/officeDocument/2006/relationships/image" Target="media/image72.wmf"/><Relationship Id="rId333" Type="http://schemas.openxmlformats.org/officeDocument/2006/relationships/image" Target="media/image12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5419</Words>
  <Characters>30893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МИИТ</Company>
  <LinksUpToDate>false</LinksUpToDate>
  <CharactersWithSpaces>36240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 Галина Дмитриевна</dc:creator>
  <cp:lastModifiedBy>Волкова Галина Дмитриевна</cp:lastModifiedBy>
  <cp:revision>1</cp:revision>
  <dcterms:created xsi:type="dcterms:W3CDTF">2021-05-24T11:21:00Z</dcterms:created>
  <dcterms:modified xsi:type="dcterms:W3CDTF">2021-05-24T11:22:00Z</dcterms:modified>
</cp:coreProperties>
</file>