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3A" w:rsidRDefault="00510094">
      <w:pPr>
        <w:pStyle w:val="a3"/>
        <w:ind w:left="10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31876" cy="97558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76" cy="975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A3A" w:rsidRDefault="001D2A3A">
      <w:pPr>
        <w:rPr>
          <w:sz w:val="20"/>
        </w:rPr>
        <w:sectPr w:rsidR="001D2A3A">
          <w:type w:val="continuous"/>
          <w:pgSz w:w="11910" w:h="16840"/>
          <w:pgMar w:top="300" w:right="860" w:bottom="280" w:left="60" w:header="720" w:footer="720" w:gutter="0"/>
          <w:cols w:space="720"/>
        </w:sectPr>
      </w:pPr>
    </w:p>
    <w:p w:rsidR="001D2A3A" w:rsidRDefault="00510094">
      <w:pPr>
        <w:pStyle w:val="2"/>
        <w:spacing w:before="71" w:line="240" w:lineRule="auto"/>
        <w:ind w:left="3889" w:right="3885"/>
        <w:jc w:val="center"/>
      </w:pPr>
      <w:r>
        <w:lastRenderedPageBreak/>
        <w:t>СОДЕРЖАНИЕ</w:t>
      </w:r>
    </w:p>
    <w:sdt>
      <w:sdtPr>
        <w:id w:val="911732893"/>
        <w:docPartObj>
          <w:docPartGallery w:val="Table of Contents"/>
          <w:docPartUnique/>
        </w:docPartObj>
      </w:sdtPr>
      <w:sdtEndPr/>
      <w:sdtContent>
        <w:p w:rsidR="001D2A3A" w:rsidRDefault="00510094" w:rsidP="00510094">
          <w:pPr>
            <w:pStyle w:val="10"/>
            <w:numPr>
              <w:ilvl w:val="0"/>
              <w:numId w:val="4"/>
            </w:numPr>
            <w:tabs>
              <w:tab w:val="left" w:pos="446"/>
              <w:tab w:val="left" w:pos="562"/>
              <w:tab w:val="right" w:leader="dot" w:pos="9354"/>
            </w:tabs>
            <w:ind w:hanging="558"/>
          </w:pPr>
          <w:hyperlink w:anchor="_TOC_250003" w:history="1"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  <w:r>
              <w:tab/>
              <w:t>4</w:t>
            </w:r>
          </w:hyperlink>
        </w:p>
        <w:p w:rsidR="001D2A3A" w:rsidRDefault="00510094" w:rsidP="00510094">
          <w:pPr>
            <w:pStyle w:val="20"/>
            <w:numPr>
              <w:ilvl w:val="0"/>
              <w:numId w:val="4"/>
            </w:numPr>
            <w:tabs>
              <w:tab w:val="left" w:pos="561"/>
              <w:tab w:val="left" w:pos="562"/>
              <w:tab w:val="right" w:leader="dot" w:pos="9469"/>
            </w:tabs>
            <w:spacing w:before="142"/>
          </w:pPr>
          <w:hyperlink w:anchor="_TOC_250002" w:history="1"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ДИСЦИПЛИНЫ, ПОДЛЕЖАЩИЕ</w:t>
            </w:r>
            <w:r>
              <w:rPr>
                <w:spacing w:val="-1"/>
              </w:rPr>
              <w:t xml:space="preserve"> </w:t>
            </w:r>
            <w:r>
              <w:t>ПРОВЕРКЕ</w:t>
            </w:r>
            <w:r>
              <w:tab/>
              <w:t>4</w:t>
            </w:r>
          </w:hyperlink>
        </w:p>
        <w:p w:rsidR="001D2A3A" w:rsidRDefault="00510094" w:rsidP="00510094">
          <w:pPr>
            <w:pStyle w:val="20"/>
            <w:numPr>
              <w:ilvl w:val="0"/>
              <w:numId w:val="4"/>
            </w:numPr>
            <w:tabs>
              <w:tab w:val="left" w:pos="422"/>
              <w:tab w:val="right" w:leader="dot" w:pos="9469"/>
            </w:tabs>
            <w:ind w:left="421" w:hanging="303"/>
          </w:pPr>
          <w:hyperlink w:anchor="_TOC_250001" w:history="1">
            <w:r>
              <w:t>ОЦЕНКА УРОВНЕЙ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ДИСЦИПЛИНЫ</w:t>
            </w:r>
            <w:r>
              <w:tab/>
              <w:t>6</w:t>
            </w:r>
          </w:hyperlink>
        </w:p>
        <w:p w:rsidR="001D2A3A" w:rsidRDefault="00510094" w:rsidP="00510094">
          <w:pPr>
            <w:pStyle w:val="20"/>
            <w:numPr>
              <w:ilvl w:val="0"/>
              <w:numId w:val="4"/>
            </w:numPr>
            <w:tabs>
              <w:tab w:val="left" w:pos="364"/>
              <w:tab w:val="right" w:leader="dot" w:pos="9469"/>
            </w:tabs>
            <w:ind w:left="364" w:hanging="245"/>
          </w:pPr>
          <w:hyperlink w:anchor="_TOC_250000" w:history="1"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 РЕЗУЛЬТАТОВ ОСВОЕНИЯ ДИСЦИПЛИНЫ</w:t>
            </w:r>
            <w:r>
              <w:tab/>
              <w:t>8</w:t>
            </w:r>
          </w:hyperlink>
        </w:p>
        <w:p w:rsidR="001D2A3A" w:rsidRDefault="00510094" w:rsidP="00510094">
          <w:pPr>
            <w:pStyle w:val="20"/>
            <w:numPr>
              <w:ilvl w:val="0"/>
              <w:numId w:val="4"/>
            </w:numPr>
            <w:tabs>
              <w:tab w:val="left" w:pos="360"/>
            </w:tabs>
            <w:ind w:left="359" w:hanging="241"/>
          </w:pPr>
          <w:r>
            <w:t>МАТЕРИАЛЫ</w:t>
          </w:r>
          <w:r>
            <w:rPr>
              <w:spacing w:val="-5"/>
            </w:rPr>
            <w:t xml:space="preserve"> </w:t>
          </w:r>
          <w:r>
            <w:t>ДЛЯ</w:t>
          </w:r>
          <w:r>
            <w:rPr>
              <w:spacing w:val="-4"/>
            </w:rPr>
            <w:t xml:space="preserve"> </w:t>
          </w:r>
          <w:r>
            <w:t>ПРОВЕДЕНИЯ</w:t>
          </w:r>
          <w:r>
            <w:rPr>
              <w:spacing w:val="-4"/>
            </w:rPr>
            <w:t xml:space="preserve"> </w:t>
          </w:r>
          <w:r>
            <w:t>ПРОМЕЖУТОЧНОЙ</w:t>
          </w:r>
          <w:r>
            <w:rPr>
              <w:spacing w:val="-3"/>
            </w:rPr>
            <w:t xml:space="preserve"> </w:t>
          </w:r>
          <w:r>
            <w:t>АТТЕСТАЦИИ</w:t>
          </w:r>
          <w:r>
            <w:rPr>
              <w:spacing w:val="-3"/>
            </w:rPr>
            <w:t xml:space="preserve"> </w:t>
          </w:r>
          <w:r>
            <w:t>ПО</w:t>
          </w:r>
        </w:p>
        <w:p w:rsidR="001D2A3A" w:rsidRDefault="00510094">
          <w:pPr>
            <w:pStyle w:val="20"/>
            <w:tabs>
              <w:tab w:val="right" w:leader="dot" w:pos="9469"/>
            </w:tabs>
            <w:spacing w:before="141"/>
            <w:ind w:firstLine="0"/>
          </w:pPr>
          <w:r>
            <w:t>ДИСЦИПЛИНЕ</w:t>
          </w:r>
          <w:r>
            <w:tab/>
            <w:t>9</w:t>
          </w:r>
        </w:p>
      </w:sdtContent>
    </w:sdt>
    <w:p w:rsidR="001D2A3A" w:rsidRDefault="001D2A3A">
      <w:pPr>
        <w:sectPr w:rsidR="001D2A3A">
          <w:footerReference w:type="default" r:id="rId8"/>
          <w:pgSz w:w="11910" w:h="16840"/>
          <w:pgMar w:top="1040" w:right="740" w:bottom="960" w:left="1580" w:header="0" w:footer="772" w:gutter="0"/>
          <w:pgNumType w:start="3"/>
          <w:cols w:space="720"/>
        </w:sectPr>
      </w:pPr>
    </w:p>
    <w:p w:rsidR="001D2A3A" w:rsidRDefault="00510094" w:rsidP="00510094">
      <w:pPr>
        <w:pStyle w:val="2"/>
        <w:numPr>
          <w:ilvl w:val="1"/>
          <w:numId w:val="4"/>
        </w:numPr>
        <w:tabs>
          <w:tab w:val="left" w:pos="3802"/>
          <w:tab w:val="left" w:pos="3803"/>
        </w:tabs>
        <w:spacing w:before="71" w:line="240" w:lineRule="auto"/>
        <w:jc w:val="left"/>
      </w:pPr>
      <w:bookmarkStart w:id="0" w:name="_TOC_25000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1D2A3A" w:rsidRDefault="001D2A3A">
      <w:pPr>
        <w:pStyle w:val="a3"/>
        <w:spacing w:before="7"/>
        <w:ind w:left="0"/>
        <w:rPr>
          <w:b/>
          <w:sz w:val="23"/>
        </w:rPr>
      </w:pPr>
    </w:p>
    <w:p w:rsidR="001D2A3A" w:rsidRDefault="00510094">
      <w:pPr>
        <w:pStyle w:val="a3"/>
        <w:spacing w:line="276" w:lineRule="auto"/>
        <w:ind w:left="119" w:right="104" w:firstLine="710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 достижений обучающихся, освоивших программу дисциплины ОГСЭ.02</w:t>
      </w:r>
      <w:r>
        <w:rPr>
          <w:spacing w:val="1"/>
        </w:rPr>
        <w:t xml:space="preserve"> </w:t>
      </w:r>
      <w:r>
        <w:t>История.</w:t>
      </w:r>
    </w:p>
    <w:p w:rsidR="001D2A3A" w:rsidRDefault="00510094">
      <w:pPr>
        <w:pStyle w:val="a3"/>
        <w:spacing w:before="4" w:line="276" w:lineRule="auto"/>
        <w:ind w:left="119" w:right="102" w:firstLine="710"/>
        <w:jc w:val="both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rPr>
          <w:spacing w:val="-1"/>
        </w:rPr>
        <w:t>промежуточной</w:t>
      </w:r>
      <w:r>
        <w:rPr>
          <w:spacing w:val="-2"/>
        </w:rPr>
        <w:t xml:space="preserve"> </w:t>
      </w:r>
      <w:r>
        <w:rPr>
          <w:spacing w:val="-1"/>
        </w:rP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дифференцированного</w:t>
      </w:r>
      <w:r>
        <w:rPr>
          <w:spacing w:val="2"/>
        </w:rPr>
        <w:t xml:space="preserve"> </w:t>
      </w:r>
      <w:r>
        <w:t>зачета.</w:t>
      </w:r>
    </w:p>
    <w:p w:rsidR="001D2A3A" w:rsidRDefault="00510094">
      <w:pPr>
        <w:pStyle w:val="a3"/>
        <w:spacing w:line="275" w:lineRule="exact"/>
        <w:ind w:left="893"/>
        <w:jc w:val="both"/>
      </w:pPr>
      <w:r>
        <w:t>ФОС</w:t>
      </w:r>
      <w:r>
        <w:rPr>
          <w:spacing w:val="-3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основании:</w:t>
      </w:r>
    </w:p>
    <w:p w:rsidR="001D2A3A" w:rsidRDefault="00510094" w:rsidP="00510094">
      <w:pPr>
        <w:pStyle w:val="a4"/>
        <w:numPr>
          <w:ilvl w:val="0"/>
          <w:numId w:val="3"/>
        </w:numPr>
        <w:tabs>
          <w:tab w:val="left" w:pos="322"/>
        </w:tabs>
        <w:spacing w:before="50" w:line="242" w:lineRule="auto"/>
        <w:ind w:right="358" w:firstLine="62"/>
        <w:rPr>
          <w:sz w:val="24"/>
        </w:rPr>
      </w:pPr>
      <w:r>
        <w:rPr>
          <w:sz w:val="24"/>
        </w:rPr>
        <w:t>основной образовательной программы по специальности среднего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46.02.01 Документационное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архивоведение</w:t>
      </w:r>
    </w:p>
    <w:p w:rsidR="001D2A3A" w:rsidRDefault="00510094" w:rsidP="00510094">
      <w:pPr>
        <w:pStyle w:val="a4"/>
        <w:numPr>
          <w:ilvl w:val="0"/>
          <w:numId w:val="3"/>
        </w:numPr>
        <w:tabs>
          <w:tab w:val="left" w:pos="327"/>
        </w:tabs>
        <w:spacing w:line="242" w:lineRule="auto"/>
        <w:ind w:right="497" w:firstLine="62"/>
        <w:rPr>
          <w:sz w:val="24"/>
        </w:rPr>
      </w:pPr>
      <w:r>
        <w:rPr>
          <w:sz w:val="24"/>
        </w:rPr>
        <w:t>учебного плана по специальности среднего профессионального образования 46.02.01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 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архивоведение</w:t>
      </w:r>
    </w:p>
    <w:p w:rsidR="001D2A3A" w:rsidRDefault="00510094" w:rsidP="00510094">
      <w:pPr>
        <w:pStyle w:val="a4"/>
        <w:numPr>
          <w:ilvl w:val="0"/>
          <w:numId w:val="3"/>
        </w:numPr>
        <w:tabs>
          <w:tab w:val="left" w:pos="264"/>
        </w:tabs>
        <w:spacing w:line="266" w:lineRule="exact"/>
        <w:ind w:left="263" w:hanging="145"/>
        <w:rPr>
          <w:sz w:val="24"/>
        </w:rPr>
      </w:pP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58"/>
          <w:sz w:val="24"/>
        </w:rPr>
        <w:t xml:space="preserve"> </w:t>
      </w:r>
      <w:r>
        <w:rPr>
          <w:sz w:val="24"/>
        </w:rPr>
        <w:t>История</w:t>
      </w:r>
    </w:p>
    <w:p w:rsidR="001D2A3A" w:rsidRDefault="001D2A3A">
      <w:pPr>
        <w:pStyle w:val="a3"/>
        <w:spacing w:before="2"/>
        <w:ind w:left="0"/>
        <w:rPr>
          <w:sz w:val="28"/>
        </w:rPr>
      </w:pPr>
    </w:p>
    <w:p w:rsidR="001D2A3A" w:rsidRDefault="00510094" w:rsidP="00510094">
      <w:pPr>
        <w:pStyle w:val="2"/>
        <w:numPr>
          <w:ilvl w:val="1"/>
          <w:numId w:val="4"/>
        </w:numPr>
        <w:tabs>
          <w:tab w:val="left" w:pos="907"/>
          <w:tab w:val="left" w:pos="908"/>
        </w:tabs>
        <w:spacing w:before="0" w:line="240" w:lineRule="auto"/>
        <w:ind w:left="907" w:hanging="707"/>
        <w:jc w:val="left"/>
      </w:pPr>
      <w:bookmarkStart w:id="1" w:name="_TOC_250002"/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bookmarkEnd w:id="1"/>
      <w:r>
        <w:t>ПРОВЕРКЕ</w:t>
      </w:r>
    </w:p>
    <w:p w:rsidR="001D2A3A" w:rsidRDefault="00510094" w:rsidP="00510094">
      <w:pPr>
        <w:pStyle w:val="a4"/>
        <w:numPr>
          <w:ilvl w:val="2"/>
          <w:numId w:val="4"/>
        </w:numPr>
        <w:tabs>
          <w:tab w:val="left" w:pos="1253"/>
        </w:tabs>
        <w:spacing w:before="36" w:line="240" w:lineRule="auto"/>
        <w:ind w:hanging="423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9"/>
          <w:sz w:val="24"/>
        </w:rPr>
        <w:t xml:space="preserve"> </w:t>
      </w:r>
      <w:r>
        <w:rPr>
          <w:sz w:val="24"/>
        </w:rPr>
        <w:t>общих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</w:t>
      </w:r>
    </w:p>
    <w:p w:rsidR="001D2A3A" w:rsidRDefault="00510094">
      <w:pPr>
        <w:pStyle w:val="a3"/>
        <w:spacing w:before="5" w:line="237" w:lineRule="auto"/>
        <w:ind w:left="119" w:right="111" w:firstLine="710"/>
        <w:jc w:val="both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обладать:</w:t>
      </w:r>
    </w:p>
    <w:p w:rsidR="001D2A3A" w:rsidRDefault="00510094">
      <w:pPr>
        <w:pStyle w:val="a3"/>
        <w:spacing w:before="3" w:line="275" w:lineRule="exact"/>
        <w:ind w:left="830"/>
        <w:jc w:val="both"/>
      </w:pPr>
      <w:r>
        <w:t>-</w:t>
      </w:r>
      <w:r>
        <w:rPr>
          <w:spacing w:val="-4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компетенциями,</w:t>
      </w:r>
      <w:r>
        <w:rPr>
          <w:spacing w:val="-4"/>
        </w:rPr>
        <w:t xml:space="preserve"> </w:t>
      </w:r>
      <w:r>
        <w:t>включающими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способность:</w:t>
      </w:r>
    </w:p>
    <w:p w:rsidR="001D2A3A" w:rsidRDefault="00510094">
      <w:pPr>
        <w:pStyle w:val="a3"/>
        <w:spacing w:line="242" w:lineRule="auto"/>
        <w:ind w:left="119" w:right="117" w:firstLine="710"/>
        <w:jc w:val="both"/>
      </w:pPr>
      <w:r>
        <w:t>ОК 1. Понимать сущность и социальную значимость своей будущей профессии,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 ней</w:t>
      </w:r>
      <w:r>
        <w:rPr>
          <w:spacing w:val="-2"/>
        </w:rPr>
        <w:t xml:space="preserve"> </w:t>
      </w:r>
      <w:r>
        <w:t>устойчивый</w:t>
      </w:r>
      <w:r>
        <w:rPr>
          <w:spacing w:val="-2"/>
        </w:rPr>
        <w:t xml:space="preserve"> </w:t>
      </w:r>
      <w:r>
        <w:t>интерес.</w:t>
      </w:r>
    </w:p>
    <w:p w:rsidR="001D2A3A" w:rsidRDefault="00510094">
      <w:pPr>
        <w:pStyle w:val="a3"/>
        <w:spacing w:line="242" w:lineRule="auto"/>
        <w:ind w:left="119" w:right="108" w:firstLine="710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оценивать их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качество.</w:t>
      </w:r>
    </w:p>
    <w:p w:rsidR="001D2A3A" w:rsidRDefault="00510094">
      <w:pPr>
        <w:pStyle w:val="a3"/>
        <w:spacing w:line="242" w:lineRule="auto"/>
        <w:ind w:left="119" w:right="113" w:firstLine="710"/>
        <w:jc w:val="both"/>
      </w:pPr>
      <w:r>
        <w:t>ОК</w:t>
      </w:r>
      <w:r>
        <w:rPr>
          <w:spacing w:val="30"/>
        </w:rPr>
        <w:t xml:space="preserve"> </w:t>
      </w:r>
      <w:r>
        <w:t>3.</w:t>
      </w:r>
      <w:r>
        <w:rPr>
          <w:spacing w:val="35"/>
        </w:rPr>
        <w:t xml:space="preserve"> </w:t>
      </w:r>
      <w:r>
        <w:t>Принимать</w:t>
      </w:r>
      <w:r>
        <w:rPr>
          <w:spacing w:val="35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стандартных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нестандартных</w:t>
      </w:r>
      <w:r>
        <w:rPr>
          <w:spacing w:val="28"/>
        </w:rPr>
        <w:t xml:space="preserve"> </w:t>
      </w:r>
      <w:r>
        <w:t>ситуациях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нести</w:t>
      </w:r>
      <w:r>
        <w:rPr>
          <w:spacing w:val="34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ответственность.</w:t>
      </w:r>
    </w:p>
    <w:p w:rsidR="001D2A3A" w:rsidRDefault="00510094">
      <w:pPr>
        <w:pStyle w:val="a3"/>
        <w:ind w:left="119" w:right="112" w:firstLine="710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выполнения профессиональных задач, профессионального и личностного</w:t>
      </w:r>
      <w:r>
        <w:rPr>
          <w:spacing w:val="1"/>
        </w:rPr>
        <w:t xml:space="preserve"> </w:t>
      </w:r>
      <w:r>
        <w:t>развития.</w:t>
      </w:r>
    </w:p>
    <w:p w:rsidR="001D2A3A" w:rsidRDefault="00510094">
      <w:pPr>
        <w:pStyle w:val="a3"/>
        <w:spacing w:line="237" w:lineRule="auto"/>
        <w:ind w:left="119" w:right="105" w:firstLine="710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1D2A3A" w:rsidRDefault="00510094">
      <w:pPr>
        <w:pStyle w:val="a3"/>
        <w:spacing w:line="237" w:lineRule="auto"/>
        <w:ind w:left="119" w:right="109" w:firstLine="710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1D2A3A" w:rsidRDefault="00510094">
      <w:pPr>
        <w:pStyle w:val="a3"/>
        <w:spacing w:line="237" w:lineRule="auto"/>
        <w:ind w:left="119" w:right="112" w:firstLine="710"/>
        <w:jc w:val="both"/>
      </w:pPr>
      <w:r>
        <w:t>ОК 7. Брать на себя ответственность за работу членов команды (подчиненных),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заданий.</w:t>
      </w:r>
    </w:p>
    <w:p w:rsidR="001D2A3A" w:rsidRDefault="00510094">
      <w:pPr>
        <w:pStyle w:val="a3"/>
        <w:spacing w:before="3"/>
        <w:ind w:left="119" w:right="104" w:firstLine="710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</w:t>
      </w:r>
      <w:r>
        <w:t>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квалификации.</w:t>
      </w:r>
    </w:p>
    <w:p w:rsidR="001D2A3A" w:rsidRDefault="00510094">
      <w:pPr>
        <w:pStyle w:val="a3"/>
        <w:spacing w:line="242" w:lineRule="auto"/>
        <w:ind w:left="119" w:right="114" w:firstLine="710"/>
        <w:jc w:val="both"/>
      </w:pPr>
      <w:r>
        <w:t>ОК 9. Ориентироваться в условиях частой смены технологий в профессиональной</w:t>
      </w:r>
      <w:r>
        <w:rPr>
          <w:spacing w:val="1"/>
        </w:rPr>
        <w:t xml:space="preserve"> </w:t>
      </w:r>
      <w:r>
        <w:t>деятельности</w:t>
      </w:r>
    </w:p>
    <w:p w:rsidR="001D2A3A" w:rsidRDefault="001D2A3A">
      <w:pPr>
        <w:pStyle w:val="a3"/>
        <w:spacing w:before="9"/>
        <w:ind w:left="0"/>
        <w:rPr>
          <w:sz w:val="23"/>
        </w:rPr>
      </w:pPr>
    </w:p>
    <w:p w:rsidR="001D2A3A" w:rsidRDefault="00510094">
      <w:pPr>
        <w:pStyle w:val="a3"/>
        <w:spacing w:line="237" w:lineRule="auto"/>
        <w:ind w:left="830" w:right="2716"/>
      </w:pPr>
      <w:r>
        <w:t>В результате освоения дисциплины обучающийся должен:</w:t>
      </w:r>
      <w:r>
        <w:rPr>
          <w:spacing w:val="-57"/>
        </w:rPr>
        <w:t xml:space="preserve"> </w:t>
      </w:r>
      <w:r>
        <w:t>уметь:</w:t>
      </w:r>
    </w:p>
    <w:p w:rsidR="001D2A3A" w:rsidRDefault="00510094">
      <w:pPr>
        <w:pStyle w:val="a3"/>
        <w:spacing w:before="6" w:line="237" w:lineRule="auto"/>
        <w:ind w:left="119" w:firstLine="71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-57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мире;</w:t>
      </w:r>
    </w:p>
    <w:p w:rsidR="001D2A3A" w:rsidRDefault="00510094">
      <w:pPr>
        <w:pStyle w:val="a3"/>
        <w:tabs>
          <w:tab w:val="left" w:pos="2034"/>
          <w:tab w:val="left" w:pos="3539"/>
          <w:tab w:val="left" w:pos="5386"/>
          <w:tab w:val="left" w:pos="7150"/>
          <w:tab w:val="left" w:pos="8320"/>
        </w:tabs>
        <w:spacing w:before="5" w:line="237" w:lineRule="auto"/>
        <w:ind w:left="119" w:right="100" w:firstLine="710"/>
      </w:pPr>
      <w:r>
        <w:t>выявлять</w:t>
      </w:r>
      <w:r>
        <w:tab/>
        <w:t>взаимосвязь</w:t>
      </w:r>
      <w:r>
        <w:tab/>
        <w:t>отечественных,</w:t>
      </w:r>
      <w:r>
        <w:tab/>
        <w:t>региональных,</w:t>
      </w:r>
      <w:r>
        <w:tab/>
        <w:t>мировых</w:t>
      </w:r>
      <w:r>
        <w:tab/>
        <w:t>социально-</w:t>
      </w:r>
      <w:r>
        <w:rPr>
          <w:spacing w:val="-57"/>
        </w:rPr>
        <w:t xml:space="preserve"> </w:t>
      </w:r>
      <w:r>
        <w:t>экономических,</w:t>
      </w:r>
      <w:r>
        <w:rPr>
          <w:spacing w:val="3"/>
        </w:rPr>
        <w:t xml:space="preserve"> </w:t>
      </w:r>
      <w:r>
        <w:t>политических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проблем;</w:t>
      </w:r>
    </w:p>
    <w:p w:rsidR="001D2A3A" w:rsidRDefault="00510094">
      <w:pPr>
        <w:pStyle w:val="a3"/>
        <w:spacing w:before="4" w:line="275" w:lineRule="exact"/>
        <w:ind w:left="830"/>
      </w:pPr>
      <w:r>
        <w:t>знать:</w:t>
      </w:r>
    </w:p>
    <w:p w:rsidR="001D2A3A" w:rsidRDefault="00510094">
      <w:pPr>
        <w:pStyle w:val="a3"/>
        <w:spacing w:line="242" w:lineRule="auto"/>
        <w:ind w:left="119" w:firstLine="710"/>
      </w:pPr>
      <w:r>
        <w:t>основные</w:t>
      </w:r>
      <w:r>
        <w:rPr>
          <w:spacing w:val="23"/>
        </w:rPr>
        <w:t xml:space="preserve"> </w:t>
      </w:r>
      <w:r>
        <w:t>направления</w:t>
      </w:r>
      <w:r>
        <w:rPr>
          <w:spacing w:val="29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ключевых</w:t>
      </w:r>
      <w:r>
        <w:rPr>
          <w:spacing w:val="25"/>
        </w:rPr>
        <w:t xml:space="preserve"> </w:t>
      </w:r>
      <w:r>
        <w:t>регионов</w:t>
      </w:r>
      <w:r>
        <w:rPr>
          <w:spacing w:val="26"/>
        </w:rPr>
        <w:t xml:space="preserve"> </w:t>
      </w:r>
      <w:r>
        <w:t>мира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рубеже</w:t>
      </w:r>
      <w:r>
        <w:rPr>
          <w:spacing w:val="29"/>
        </w:rPr>
        <w:t xml:space="preserve"> </w:t>
      </w:r>
      <w:r>
        <w:t>веков</w:t>
      </w:r>
      <w:r>
        <w:rPr>
          <w:spacing w:val="27"/>
        </w:rPr>
        <w:t xml:space="preserve"> </w:t>
      </w:r>
      <w:r>
        <w:t>(XX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XXI</w:t>
      </w:r>
      <w:r>
        <w:rPr>
          <w:spacing w:val="3"/>
        </w:rPr>
        <w:t xml:space="preserve"> </w:t>
      </w:r>
      <w:r>
        <w:t>вв.);</w:t>
      </w:r>
    </w:p>
    <w:p w:rsidR="001D2A3A" w:rsidRDefault="00510094">
      <w:pPr>
        <w:pStyle w:val="a3"/>
        <w:spacing w:line="242" w:lineRule="auto"/>
        <w:ind w:left="119" w:right="112" w:firstLine="710"/>
        <w:jc w:val="both"/>
      </w:pPr>
      <w:r>
        <w:t>сущность и причины локальных, региональных, межгосударственных конфликтов в</w:t>
      </w:r>
      <w:r>
        <w:rPr>
          <w:spacing w:val="-57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вв.;</w:t>
      </w:r>
    </w:p>
    <w:p w:rsidR="001D2A3A" w:rsidRDefault="001D2A3A">
      <w:pPr>
        <w:spacing w:line="242" w:lineRule="auto"/>
        <w:jc w:val="both"/>
        <w:sectPr w:rsidR="001D2A3A">
          <w:pgSz w:w="11910" w:h="16840"/>
          <w:pgMar w:top="1040" w:right="740" w:bottom="960" w:left="1580" w:header="0" w:footer="772" w:gutter="0"/>
          <w:cols w:space="720"/>
        </w:sectPr>
      </w:pPr>
    </w:p>
    <w:p w:rsidR="001D2A3A" w:rsidRDefault="00510094">
      <w:pPr>
        <w:pStyle w:val="a3"/>
        <w:spacing w:before="66" w:line="242" w:lineRule="auto"/>
        <w:ind w:left="119" w:firstLine="710"/>
      </w:pPr>
      <w:r>
        <w:lastRenderedPageBreak/>
        <w:t>основные</w:t>
      </w:r>
      <w:r>
        <w:rPr>
          <w:spacing w:val="14"/>
        </w:rPr>
        <w:t xml:space="preserve"> </w:t>
      </w:r>
      <w:r>
        <w:t>процессы</w:t>
      </w:r>
      <w:r>
        <w:rPr>
          <w:spacing w:val="15"/>
        </w:rPr>
        <w:t xml:space="preserve"> </w:t>
      </w:r>
      <w:r>
        <w:t>(интеграционные,</w:t>
      </w:r>
      <w:r>
        <w:rPr>
          <w:spacing w:val="16"/>
        </w:rPr>
        <w:t xml:space="preserve"> </w:t>
      </w:r>
      <w:r>
        <w:t>поликультурные,</w:t>
      </w:r>
      <w:r>
        <w:rPr>
          <w:spacing w:val="20"/>
        </w:rPr>
        <w:t xml:space="preserve"> </w:t>
      </w:r>
      <w:r>
        <w:t>миграционные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иные)</w:t>
      </w:r>
      <w:r>
        <w:rPr>
          <w:spacing w:val="-57"/>
        </w:rPr>
        <w:t xml:space="preserve"> </w:t>
      </w:r>
      <w:r>
        <w:t>политического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экономического</w:t>
      </w:r>
      <w:r>
        <w:rPr>
          <w:spacing w:val="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ведущих</w:t>
      </w:r>
      <w:r>
        <w:rPr>
          <w:spacing w:val="-5"/>
        </w:rPr>
        <w:t xml:space="preserve"> </w:t>
      </w:r>
      <w:r>
        <w:t>государств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мира;</w:t>
      </w:r>
    </w:p>
    <w:p w:rsidR="001D2A3A" w:rsidRDefault="00510094">
      <w:pPr>
        <w:pStyle w:val="a3"/>
        <w:spacing w:line="242" w:lineRule="auto"/>
        <w:ind w:left="119" w:firstLine="710"/>
      </w:pPr>
      <w:r>
        <w:t>назначение</w:t>
      </w:r>
      <w:r>
        <w:rPr>
          <w:spacing w:val="1"/>
        </w:rPr>
        <w:t xml:space="preserve"> </w:t>
      </w:r>
      <w:r>
        <w:t>ООН,</w:t>
      </w:r>
      <w:r>
        <w:rPr>
          <w:spacing w:val="1"/>
        </w:rPr>
        <w:t xml:space="preserve"> </w:t>
      </w:r>
      <w:r>
        <w:t>НАТО,</w:t>
      </w:r>
      <w:r>
        <w:rPr>
          <w:spacing w:val="1"/>
        </w:rPr>
        <w:t xml:space="preserve"> </w:t>
      </w:r>
      <w:r>
        <w:t>ЕС и</w:t>
      </w:r>
      <w:r>
        <w:rPr>
          <w:spacing w:val="1"/>
        </w:rPr>
        <w:t xml:space="preserve"> </w:t>
      </w:r>
      <w:r>
        <w:t>других 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деятельности;</w:t>
      </w:r>
    </w:p>
    <w:p w:rsidR="001D2A3A" w:rsidRDefault="00510094">
      <w:pPr>
        <w:pStyle w:val="a3"/>
        <w:spacing w:line="242" w:lineRule="auto"/>
        <w:ind w:left="119" w:firstLine="710"/>
      </w:pPr>
      <w:r>
        <w:t>о</w:t>
      </w:r>
      <w:r>
        <w:rPr>
          <w:spacing w:val="49"/>
        </w:rPr>
        <w:t xml:space="preserve"> </w:t>
      </w:r>
      <w:r>
        <w:t>роли</w:t>
      </w:r>
      <w:r>
        <w:rPr>
          <w:spacing w:val="46"/>
        </w:rPr>
        <w:t xml:space="preserve"> </w:t>
      </w:r>
      <w:r>
        <w:t>науки,</w:t>
      </w:r>
      <w:r>
        <w:rPr>
          <w:spacing w:val="48"/>
        </w:rPr>
        <w:t xml:space="preserve"> </w:t>
      </w:r>
      <w:r>
        <w:t>культуры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религии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сохра</w:t>
      </w:r>
      <w:r>
        <w:t>нении</w:t>
      </w:r>
      <w:r>
        <w:rPr>
          <w:spacing w:val="4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укреплении</w:t>
      </w:r>
      <w:r>
        <w:rPr>
          <w:spacing w:val="46"/>
        </w:rPr>
        <w:t xml:space="preserve"> </w:t>
      </w:r>
      <w:r>
        <w:t>национальных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традиций;</w:t>
      </w:r>
    </w:p>
    <w:p w:rsidR="001D2A3A" w:rsidRDefault="00510094">
      <w:pPr>
        <w:pStyle w:val="a3"/>
        <w:spacing w:line="242" w:lineRule="auto"/>
        <w:ind w:left="119" w:firstLine="710"/>
      </w:pPr>
      <w:r>
        <w:t>содержание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назначение</w:t>
      </w:r>
      <w:r>
        <w:rPr>
          <w:spacing w:val="32"/>
        </w:rPr>
        <w:t xml:space="preserve"> </w:t>
      </w:r>
      <w:r>
        <w:t>важнейших</w:t>
      </w:r>
      <w:r>
        <w:rPr>
          <w:spacing w:val="39"/>
        </w:rPr>
        <w:t xml:space="preserve"> </w:t>
      </w:r>
      <w:r>
        <w:t>нормативных</w:t>
      </w:r>
      <w:r>
        <w:rPr>
          <w:spacing w:val="38"/>
        </w:rPr>
        <w:t xml:space="preserve"> </w:t>
      </w:r>
      <w:r>
        <w:t>правовых</w:t>
      </w:r>
      <w:r>
        <w:rPr>
          <w:spacing w:val="3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законодательных</w:t>
      </w:r>
      <w:r>
        <w:rPr>
          <w:spacing w:val="-57"/>
        </w:rPr>
        <w:t xml:space="preserve"> </w:t>
      </w:r>
      <w:r>
        <w:t>актов</w:t>
      </w:r>
      <w:r>
        <w:rPr>
          <w:spacing w:val="-2"/>
        </w:rPr>
        <w:t xml:space="preserve"> </w:t>
      </w:r>
      <w:r>
        <w:t>мирового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регионального</w:t>
      </w:r>
      <w:r>
        <w:rPr>
          <w:spacing w:val="2"/>
        </w:rPr>
        <w:t xml:space="preserve"> </w:t>
      </w:r>
      <w:r>
        <w:t>значения.</w:t>
      </w:r>
    </w:p>
    <w:p w:rsidR="001D2A3A" w:rsidRDefault="001D2A3A">
      <w:pPr>
        <w:pStyle w:val="a3"/>
        <w:spacing w:before="9"/>
        <w:ind w:left="0"/>
        <w:rPr>
          <w:sz w:val="22"/>
        </w:rPr>
      </w:pPr>
    </w:p>
    <w:p w:rsidR="001D2A3A" w:rsidRDefault="00510094" w:rsidP="00510094">
      <w:pPr>
        <w:pStyle w:val="2"/>
        <w:numPr>
          <w:ilvl w:val="2"/>
          <w:numId w:val="4"/>
        </w:numPr>
        <w:tabs>
          <w:tab w:val="left" w:pos="538"/>
        </w:tabs>
        <w:spacing w:before="0" w:line="240" w:lineRule="auto"/>
        <w:ind w:left="537" w:hanging="419"/>
        <w:jc w:val="left"/>
      </w:pPr>
      <w:r>
        <w:t>Форма</w:t>
      </w:r>
      <w:r>
        <w:rPr>
          <w:spacing w:val="-2"/>
        </w:rPr>
        <w:t xml:space="preserve"> </w:t>
      </w:r>
      <w:r>
        <w:t>аттестации</w:t>
      </w:r>
    </w:p>
    <w:p w:rsidR="001D2A3A" w:rsidRDefault="00510094">
      <w:pPr>
        <w:pStyle w:val="a3"/>
        <w:spacing w:before="36"/>
        <w:ind w:left="119"/>
      </w:pPr>
      <w:r>
        <w:t>Формой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дисциплине</w:t>
      </w:r>
      <w:r>
        <w:rPr>
          <w:spacing w:val="-7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дифференцированный</w:t>
      </w:r>
      <w:r>
        <w:rPr>
          <w:spacing w:val="-6"/>
        </w:rPr>
        <w:t xml:space="preserve"> </w:t>
      </w:r>
      <w:r>
        <w:t>зачет.</w:t>
      </w:r>
    </w:p>
    <w:p w:rsidR="001D2A3A" w:rsidRDefault="001D2A3A">
      <w:pPr>
        <w:sectPr w:rsidR="001D2A3A">
          <w:pgSz w:w="11910" w:h="16840"/>
          <w:pgMar w:top="1040" w:right="740" w:bottom="960" w:left="1580" w:header="0" w:footer="772" w:gutter="0"/>
          <w:cols w:space="720"/>
        </w:sectPr>
      </w:pPr>
    </w:p>
    <w:p w:rsidR="001D2A3A" w:rsidRDefault="00510094" w:rsidP="00510094">
      <w:pPr>
        <w:pStyle w:val="2"/>
        <w:numPr>
          <w:ilvl w:val="1"/>
          <w:numId w:val="4"/>
        </w:numPr>
        <w:tabs>
          <w:tab w:val="left" w:pos="4919"/>
        </w:tabs>
        <w:spacing w:before="60" w:line="240" w:lineRule="auto"/>
        <w:ind w:left="4918" w:hanging="303"/>
        <w:jc w:val="left"/>
      </w:pPr>
      <w:bookmarkStart w:id="2" w:name="_TOC_250001"/>
      <w:r>
        <w:lastRenderedPageBreak/>
        <w:t>ОЦЕНКА</w:t>
      </w:r>
      <w:r>
        <w:rPr>
          <w:spacing w:val="-1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bookmarkEnd w:id="2"/>
      <w:r>
        <w:t>ДИСЦИПЛИНЫ</w:t>
      </w:r>
    </w:p>
    <w:p w:rsidR="001D2A3A" w:rsidRDefault="001D2A3A">
      <w:pPr>
        <w:pStyle w:val="a3"/>
        <w:spacing w:before="9"/>
        <w:ind w:left="0"/>
        <w:rPr>
          <w:b/>
          <w:sz w:val="32"/>
        </w:rPr>
      </w:pPr>
    </w:p>
    <w:p w:rsidR="001D2A3A" w:rsidRDefault="00510094">
      <w:pPr>
        <w:pStyle w:val="a3"/>
        <w:ind w:left="943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текущего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дисциплине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комплексная</w:t>
      </w:r>
      <w:r>
        <w:rPr>
          <w:spacing w:val="-2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следующих результатов.</w:t>
      </w:r>
    </w:p>
    <w:p w:rsidR="001D2A3A" w:rsidRDefault="001D2A3A">
      <w:pPr>
        <w:pStyle w:val="a3"/>
        <w:spacing w:before="6"/>
        <w:ind w:left="0"/>
        <w:rPr>
          <w:sz w:val="31"/>
        </w:rPr>
      </w:pPr>
    </w:p>
    <w:p w:rsidR="001D2A3A" w:rsidRDefault="00510094">
      <w:pPr>
        <w:spacing w:after="34"/>
        <w:ind w:right="331"/>
        <w:jc w:val="right"/>
      </w:pPr>
      <w:r>
        <w:t>Таблица</w:t>
      </w:r>
      <w:r>
        <w:rPr>
          <w:spacing w:val="1"/>
        </w:rPr>
        <w:t xml:space="preserve"> </w:t>
      </w:r>
      <w:r>
        <w:t>1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843"/>
        <w:gridCol w:w="2126"/>
        <w:gridCol w:w="1416"/>
        <w:gridCol w:w="6520"/>
      </w:tblGrid>
      <w:tr w:rsidR="001D2A3A">
        <w:trPr>
          <w:trHeight w:val="551"/>
        </w:trPr>
        <w:tc>
          <w:tcPr>
            <w:tcW w:w="3231" w:type="dxa"/>
            <w:vMerge w:val="restart"/>
          </w:tcPr>
          <w:p w:rsidR="001D2A3A" w:rsidRDefault="00510094">
            <w:pPr>
              <w:pStyle w:val="TableParagraph"/>
              <w:spacing w:line="237" w:lineRule="auto"/>
              <w:ind w:left="926" w:right="656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1905" w:type="dxa"/>
            <w:gridSpan w:val="4"/>
          </w:tcPr>
          <w:p w:rsidR="001D2A3A" w:rsidRDefault="00510094">
            <w:pPr>
              <w:pStyle w:val="TableParagraph"/>
              <w:spacing w:line="273" w:lineRule="exact"/>
              <w:ind w:left="4449" w:right="4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контроля</w:t>
            </w:r>
          </w:p>
        </w:tc>
      </w:tr>
      <w:tr w:rsidR="001D2A3A">
        <w:trPr>
          <w:trHeight w:val="628"/>
        </w:trPr>
        <w:tc>
          <w:tcPr>
            <w:tcW w:w="3231" w:type="dxa"/>
            <w:vMerge/>
            <w:tcBorders>
              <w:top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:rsidR="001D2A3A" w:rsidRDefault="00510094">
            <w:pPr>
              <w:pStyle w:val="TableParagraph"/>
              <w:spacing w:line="273" w:lineRule="exact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7936" w:type="dxa"/>
            <w:gridSpan w:val="2"/>
          </w:tcPr>
          <w:p w:rsidR="001D2A3A" w:rsidRDefault="00510094">
            <w:pPr>
              <w:pStyle w:val="TableParagraph"/>
              <w:spacing w:line="273" w:lineRule="exact"/>
              <w:ind w:left="2484" w:right="2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1D2A3A">
        <w:trPr>
          <w:trHeight w:val="1104"/>
        </w:trPr>
        <w:tc>
          <w:tcPr>
            <w:tcW w:w="3231" w:type="dxa"/>
            <w:vMerge/>
            <w:tcBorders>
              <w:top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D2A3A" w:rsidRDefault="00510094">
            <w:pPr>
              <w:pStyle w:val="TableParagraph"/>
              <w:spacing w:line="242" w:lineRule="auto"/>
              <w:ind w:left="408" w:right="372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126" w:type="dxa"/>
          </w:tcPr>
          <w:p w:rsidR="001D2A3A" w:rsidRDefault="00510094">
            <w:pPr>
              <w:pStyle w:val="TableParagraph"/>
              <w:spacing w:line="240" w:lineRule="auto"/>
              <w:ind w:left="293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  <w:p w:rsidR="001D2A3A" w:rsidRDefault="00510094">
            <w:pPr>
              <w:pStyle w:val="TableParagraph"/>
              <w:spacing w:line="257" w:lineRule="exact"/>
              <w:ind w:left="289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416" w:type="dxa"/>
          </w:tcPr>
          <w:p w:rsidR="001D2A3A" w:rsidRDefault="00510094">
            <w:pPr>
              <w:pStyle w:val="TableParagraph"/>
              <w:spacing w:line="242" w:lineRule="auto"/>
              <w:ind w:left="188" w:right="165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6520" w:type="dxa"/>
          </w:tcPr>
          <w:p w:rsidR="001D2A3A" w:rsidRDefault="00510094">
            <w:pPr>
              <w:pStyle w:val="TableParagraph"/>
              <w:spacing w:line="273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Достигнутые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1D2A3A">
        <w:trPr>
          <w:trHeight w:val="551"/>
        </w:trPr>
        <w:tc>
          <w:tcPr>
            <w:tcW w:w="3231" w:type="dxa"/>
          </w:tcPr>
          <w:p w:rsidR="001D2A3A" w:rsidRDefault="0051009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843" w:type="dxa"/>
          </w:tcPr>
          <w:p w:rsidR="001D2A3A" w:rsidRDefault="0051009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Входное</w:t>
            </w:r>
          </w:p>
          <w:p w:rsidR="001D2A3A" w:rsidRDefault="00510094">
            <w:pPr>
              <w:pStyle w:val="TableParagraph"/>
              <w:spacing w:before="2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  <w:tc>
          <w:tcPr>
            <w:tcW w:w="2126" w:type="dxa"/>
          </w:tcPr>
          <w:p w:rsidR="001D2A3A" w:rsidRDefault="00510094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1416" w:type="dxa"/>
            <w:vMerge w:val="restart"/>
          </w:tcPr>
          <w:p w:rsidR="001D2A3A" w:rsidRDefault="00510094">
            <w:pPr>
              <w:pStyle w:val="TableParagraph"/>
              <w:spacing w:line="240" w:lineRule="auto"/>
              <w:ind w:left="107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ированный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</w:tc>
        <w:tc>
          <w:tcPr>
            <w:tcW w:w="6520" w:type="dxa"/>
            <w:vMerge w:val="restart"/>
          </w:tcPr>
          <w:p w:rsidR="001D2A3A" w:rsidRDefault="00510094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1D2A3A" w:rsidRDefault="00510094">
            <w:pPr>
              <w:pStyle w:val="TableParagraph"/>
              <w:spacing w:line="240" w:lineRule="auto"/>
              <w:ind w:left="112" w:right="742"/>
              <w:rPr>
                <w:sz w:val="24"/>
              </w:rPr>
            </w:pPr>
            <w:r>
              <w:rPr>
                <w:sz w:val="24"/>
              </w:rPr>
              <w:t>ориентироваться в современной 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культурной 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мире;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 взаимосвязь отечественных, 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 социально-экономических, политических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1D2A3A" w:rsidRDefault="00510094">
            <w:pPr>
              <w:pStyle w:val="TableParagraph"/>
              <w:spacing w:before="1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1D2A3A" w:rsidRDefault="00510094">
            <w:pPr>
              <w:pStyle w:val="TableParagraph"/>
              <w:spacing w:before="2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 ключ</w:t>
            </w:r>
            <w:r>
              <w:rPr>
                <w:sz w:val="24"/>
              </w:rPr>
              <w:t>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рубеже веков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вв.);</w:t>
            </w:r>
          </w:p>
          <w:p w:rsidR="001D2A3A" w:rsidRDefault="00510094">
            <w:pPr>
              <w:pStyle w:val="TableParagraph"/>
              <w:spacing w:before="3" w:line="240" w:lineRule="auto"/>
              <w:ind w:left="112" w:right="292"/>
              <w:rPr>
                <w:sz w:val="24"/>
              </w:rPr>
            </w:pPr>
            <w:r>
              <w:rPr>
                <w:sz w:val="24"/>
              </w:rPr>
              <w:t>сущность и причины локальных, 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межгосударственных конфликтов в конце XX - начале 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1D2A3A" w:rsidRDefault="00510094">
            <w:pPr>
              <w:pStyle w:val="TableParagraph"/>
              <w:spacing w:line="240" w:lineRule="auto"/>
              <w:ind w:left="112" w:right="405"/>
              <w:rPr>
                <w:sz w:val="24"/>
              </w:rPr>
            </w:pPr>
            <w:r>
              <w:rPr>
                <w:sz w:val="24"/>
              </w:rPr>
              <w:t>основные процессы (интеграционные, поликультурные,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ведущих государств и регионов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ООН, НАТО, ЕС и других организаций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D2A3A" w:rsidRDefault="00510094">
            <w:pPr>
              <w:pStyle w:val="TableParagraph"/>
              <w:tabs>
                <w:tab w:val="left" w:pos="1450"/>
                <w:tab w:val="left" w:pos="1637"/>
                <w:tab w:val="left" w:pos="1929"/>
                <w:tab w:val="left" w:pos="2073"/>
                <w:tab w:val="left" w:pos="3541"/>
                <w:tab w:val="left" w:pos="4045"/>
                <w:tab w:val="left" w:pos="4961"/>
                <w:tab w:val="left" w:pos="5027"/>
                <w:tab w:val="left" w:pos="6295"/>
              </w:tabs>
              <w:spacing w:before="1" w:line="240" w:lineRule="auto"/>
              <w:ind w:left="112" w:right="83"/>
              <w:rPr>
                <w:sz w:val="24"/>
              </w:rPr>
            </w:pPr>
            <w:r>
              <w:rPr>
                <w:sz w:val="24"/>
              </w:rPr>
              <w:t>о 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 национальных и государственных традиций;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назначени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важнейших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законодательных</w:t>
            </w:r>
            <w:r>
              <w:rPr>
                <w:sz w:val="24"/>
              </w:rPr>
              <w:tab/>
              <w:t>актов</w:t>
            </w:r>
            <w:r>
              <w:rPr>
                <w:sz w:val="24"/>
              </w:rPr>
              <w:tab/>
              <w:t>мирового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</w:tr>
      <w:tr w:rsidR="001D2A3A">
        <w:trPr>
          <w:trHeight w:val="460"/>
        </w:trPr>
        <w:tc>
          <w:tcPr>
            <w:tcW w:w="3231" w:type="dxa"/>
          </w:tcPr>
          <w:p w:rsidR="001D2A3A" w:rsidRDefault="00510094">
            <w:pPr>
              <w:pStyle w:val="TableParagraph"/>
              <w:spacing w:line="230" w:lineRule="atLeast"/>
              <w:ind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 Развитие СССР и 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мире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1980-е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гг.</w:t>
            </w:r>
          </w:p>
        </w:tc>
        <w:tc>
          <w:tcPr>
            <w:tcW w:w="1843" w:type="dxa"/>
          </w:tcPr>
          <w:p w:rsidR="001D2A3A" w:rsidRDefault="001D2A3A">
            <w:pPr>
              <w:pStyle w:val="TableParagraph"/>
              <w:spacing w:line="240" w:lineRule="auto"/>
              <w:ind w:left="0"/>
            </w:pPr>
          </w:p>
        </w:tc>
        <w:tc>
          <w:tcPr>
            <w:tcW w:w="2126" w:type="dxa"/>
          </w:tcPr>
          <w:p w:rsidR="001D2A3A" w:rsidRDefault="001D2A3A">
            <w:pPr>
              <w:pStyle w:val="TableParagraph"/>
              <w:spacing w:line="240" w:lineRule="auto"/>
              <w:ind w:left="0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</w:tr>
      <w:tr w:rsidR="001D2A3A">
        <w:trPr>
          <w:trHeight w:val="830"/>
        </w:trPr>
        <w:tc>
          <w:tcPr>
            <w:tcW w:w="3231" w:type="dxa"/>
          </w:tcPr>
          <w:p w:rsidR="001D2A3A" w:rsidRDefault="0051009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1.1.</w:t>
            </w:r>
          </w:p>
          <w:p w:rsidR="001D2A3A" w:rsidRDefault="00510094">
            <w:pPr>
              <w:pStyle w:val="TableParagraph"/>
              <w:spacing w:line="240" w:lineRule="auto"/>
              <w:ind w:right="206"/>
            </w:pPr>
            <w:r>
              <w:t>Основные тенденции развития</w:t>
            </w:r>
            <w:r>
              <w:rPr>
                <w:spacing w:val="-52"/>
              </w:rPr>
              <w:t xml:space="preserve"> </w:t>
            </w:r>
            <w:r>
              <w:t>СССР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1980-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-3"/>
              </w:rPr>
              <w:t xml:space="preserve"> </w:t>
            </w:r>
            <w:r>
              <w:t>гг.</w:t>
            </w:r>
          </w:p>
        </w:tc>
        <w:tc>
          <w:tcPr>
            <w:tcW w:w="1843" w:type="dxa"/>
          </w:tcPr>
          <w:p w:rsidR="001D2A3A" w:rsidRDefault="0051009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1D2A3A" w:rsidRDefault="0051009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26" w:type="dxa"/>
          </w:tcPr>
          <w:p w:rsidR="001D2A3A" w:rsidRDefault="00510094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1D2A3A" w:rsidRDefault="00510094">
            <w:pPr>
              <w:pStyle w:val="TableParagraph"/>
              <w:spacing w:line="274" w:lineRule="exact"/>
              <w:ind w:left="106" w:right="16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</w:tr>
      <w:tr w:rsidR="001D2A3A">
        <w:trPr>
          <w:trHeight w:val="988"/>
        </w:trPr>
        <w:tc>
          <w:tcPr>
            <w:tcW w:w="3231" w:type="dxa"/>
          </w:tcPr>
          <w:p w:rsidR="001D2A3A" w:rsidRDefault="0051009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</w:p>
          <w:p w:rsidR="001D2A3A" w:rsidRDefault="00510094">
            <w:pPr>
              <w:pStyle w:val="TableParagraph"/>
              <w:spacing w:before="1" w:line="237" w:lineRule="auto"/>
              <w:ind w:right="104"/>
            </w:pPr>
            <w:r>
              <w:t>Дезинтеграционные</w:t>
            </w:r>
            <w:r>
              <w:rPr>
                <w:spacing w:val="-9"/>
              </w:rPr>
              <w:t xml:space="preserve"> </w:t>
            </w:r>
            <w:r>
              <w:t>процессы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Европе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второй</w:t>
            </w:r>
          </w:p>
          <w:p w:rsidR="001D2A3A" w:rsidRDefault="00510094">
            <w:pPr>
              <w:pStyle w:val="TableParagraph"/>
              <w:spacing w:before="1" w:line="238" w:lineRule="exact"/>
            </w:pPr>
            <w:r>
              <w:t>половине</w:t>
            </w:r>
            <w:r>
              <w:rPr>
                <w:spacing w:val="-5"/>
              </w:rPr>
              <w:t xml:space="preserve"> </w:t>
            </w:r>
            <w:r>
              <w:t>80-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гг.</w:t>
            </w:r>
          </w:p>
        </w:tc>
        <w:tc>
          <w:tcPr>
            <w:tcW w:w="1843" w:type="dxa"/>
          </w:tcPr>
          <w:p w:rsidR="001D2A3A" w:rsidRDefault="00510094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1D2A3A" w:rsidRDefault="005100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26" w:type="dxa"/>
          </w:tcPr>
          <w:p w:rsidR="001D2A3A" w:rsidRDefault="00510094">
            <w:pPr>
              <w:pStyle w:val="TableParagraph"/>
              <w:spacing w:line="240" w:lineRule="auto"/>
              <w:ind w:left="106" w:right="161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</w:tr>
      <w:tr w:rsidR="001D2A3A">
        <w:trPr>
          <w:trHeight w:val="461"/>
        </w:trPr>
        <w:tc>
          <w:tcPr>
            <w:tcW w:w="3231" w:type="dxa"/>
          </w:tcPr>
          <w:p w:rsidR="001D2A3A" w:rsidRDefault="00510094">
            <w:pPr>
              <w:pStyle w:val="TableParagraph"/>
              <w:spacing w:line="232" w:lineRule="exact"/>
              <w:ind w:right="292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2. Россия и мир в конце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XX 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XXI века</w:t>
            </w:r>
          </w:p>
        </w:tc>
        <w:tc>
          <w:tcPr>
            <w:tcW w:w="1843" w:type="dxa"/>
          </w:tcPr>
          <w:p w:rsidR="001D2A3A" w:rsidRDefault="001D2A3A">
            <w:pPr>
              <w:pStyle w:val="TableParagraph"/>
              <w:spacing w:line="240" w:lineRule="auto"/>
              <w:ind w:left="0"/>
            </w:pPr>
          </w:p>
        </w:tc>
        <w:tc>
          <w:tcPr>
            <w:tcW w:w="2126" w:type="dxa"/>
          </w:tcPr>
          <w:p w:rsidR="001D2A3A" w:rsidRDefault="001D2A3A">
            <w:pPr>
              <w:pStyle w:val="TableParagraph"/>
              <w:spacing w:line="240" w:lineRule="auto"/>
              <w:ind w:left="0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</w:tr>
      <w:tr w:rsidR="001D2A3A">
        <w:trPr>
          <w:trHeight w:val="822"/>
        </w:trPr>
        <w:tc>
          <w:tcPr>
            <w:tcW w:w="3231" w:type="dxa"/>
          </w:tcPr>
          <w:p w:rsidR="001D2A3A" w:rsidRDefault="00510094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2.1.</w:t>
            </w:r>
          </w:p>
          <w:p w:rsidR="001D2A3A" w:rsidRDefault="00510094">
            <w:pPr>
              <w:pStyle w:val="TableParagraph"/>
              <w:spacing w:line="242" w:lineRule="auto"/>
              <w:ind w:right="251"/>
            </w:pPr>
            <w:r>
              <w:t>Постсоветское</w:t>
            </w:r>
            <w:r>
              <w:rPr>
                <w:spacing w:val="-6"/>
              </w:rPr>
              <w:t xml:space="preserve"> </w:t>
            </w:r>
            <w:r>
              <w:t>пространство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90-е</w:t>
            </w:r>
            <w:r>
              <w:rPr>
                <w:spacing w:val="-6"/>
              </w:rPr>
              <w:t xml:space="preserve"> </w:t>
            </w:r>
            <w:r>
              <w:t>гг.</w:t>
            </w:r>
            <w:r>
              <w:rPr>
                <w:spacing w:val="4"/>
              </w:rPr>
              <w:t xml:space="preserve"> </w:t>
            </w:r>
            <w:r>
              <w:t>XX</w:t>
            </w:r>
            <w:r>
              <w:rPr>
                <w:spacing w:val="1"/>
              </w:rPr>
              <w:t xml:space="preserve"> </w:t>
            </w:r>
            <w:r>
              <w:t>века</w:t>
            </w:r>
          </w:p>
        </w:tc>
        <w:tc>
          <w:tcPr>
            <w:tcW w:w="1843" w:type="dxa"/>
          </w:tcPr>
          <w:p w:rsidR="001D2A3A" w:rsidRDefault="00510094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1D2A3A" w:rsidRDefault="0051009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26" w:type="dxa"/>
          </w:tcPr>
          <w:p w:rsidR="001D2A3A" w:rsidRDefault="00510094">
            <w:pPr>
              <w:pStyle w:val="TableParagraph"/>
              <w:spacing w:line="26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1D2A3A" w:rsidRDefault="00510094">
            <w:pPr>
              <w:pStyle w:val="TableParagraph"/>
              <w:spacing w:line="274" w:lineRule="exact"/>
              <w:ind w:left="106" w:right="16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</w:tr>
      <w:tr w:rsidR="001D2A3A">
        <w:trPr>
          <w:trHeight w:val="830"/>
        </w:trPr>
        <w:tc>
          <w:tcPr>
            <w:tcW w:w="3231" w:type="dxa"/>
          </w:tcPr>
          <w:p w:rsidR="001D2A3A" w:rsidRDefault="00510094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2.2.</w:t>
            </w:r>
          </w:p>
          <w:p w:rsidR="001D2A3A" w:rsidRDefault="00510094">
            <w:pPr>
              <w:pStyle w:val="TableParagraph"/>
              <w:spacing w:line="240" w:lineRule="auto"/>
              <w:ind w:right="160"/>
            </w:pPr>
            <w:r>
              <w:t>Укрепление</w:t>
            </w:r>
            <w:r>
              <w:rPr>
                <w:spacing w:val="-6"/>
              </w:rPr>
              <w:t xml:space="preserve"> </w:t>
            </w:r>
            <w:r>
              <w:t>влияния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постсоветском</w:t>
            </w:r>
            <w:r>
              <w:rPr>
                <w:spacing w:val="-1"/>
              </w:rPr>
              <w:t xml:space="preserve"> </w:t>
            </w:r>
            <w:r>
              <w:t>пространстве</w:t>
            </w:r>
          </w:p>
        </w:tc>
        <w:tc>
          <w:tcPr>
            <w:tcW w:w="1843" w:type="dxa"/>
          </w:tcPr>
          <w:p w:rsidR="001D2A3A" w:rsidRDefault="00510094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1D2A3A" w:rsidRDefault="005100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26" w:type="dxa"/>
          </w:tcPr>
          <w:p w:rsidR="001D2A3A" w:rsidRDefault="00510094">
            <w:pPr>
              <w:pStyle w:val="TableParagraph"/>
              <w:spacing w:line="237" w:lineRule="auto"/>
              <w:ind w:left="106" w:right="161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</w:p>
          <w:p w:rsidR="001D2A3A" w:rsidRDefault="00510094">
            <w:pPr>
              <w:pStyle w:val="TableParagraph"/>
              <w:spacing w:before="2" w:line="262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</w:tr>
      <w:tr w:rsidR="001D2A3A">
        <w:trPr>
          <w:trHeight w:val="830"/>
        </w:trPr>
        <w:tc>
          <w:tcPr>
            <w:tcW w:w="3231" w:type="dxa"/>
          </w:tcPr>
          <w:p w:rsidR="001D2A3A" w:rsidRDefault="00510094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2.3.</w:t>
            </w:r>
          </w:p>
          <w:p w:rsidR="001D2A3A" w:rsidRDefault="00510094">
            <w:pPr>
              <w:pStyle w:val="TableParagraph"/>
              <w:spacing w:line="237" w:lineRule="auto"/>
              <w:ind w:right="609"/>
            </w:pPr>
            <w:r>
              <w:t>Россия и</w:t>
            </w:r>
            <w:r>
              <w:rPr>
                <w:spacing w:val="3"/>
              </w:rPr>
              <w:t xml:space="preserve"> </w:t>
            </w:r>
            <w:r>
              <w:t>мировые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интеграционные</w:t>
            </w:r>
            <w:r>
              <w:rPr>
                <w:spacing w:val="-9"/>
              </w:rPr>
              <w:t xml:space="preserve"> </w:t>
            </w:r>
            <w:r>
              <w:t>процессы</w:t>
            </w:r>
          </w:p>
        </w:tc>
        <w:tc>
          <w:tcPr>
            <w:tcW w:w="1843" w:type="dxa"/>
          </w:tcPr>
          <w:p w:rsidR="001D2A3A" w:rsidRDefault="0051009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1D2A3A" w:rsidRDefault="0051009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26" w:type="dxa"/>
          </w:tcPr>
          <w:p w:rsidR="001D2A3A" w:rsidRDefault="00510094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1D2A3A" w:rsidRDefault="00510094">
            <w:pPr>
              <w:pStyle w:val="TableParagraph"/>
              <w:spacing w:line="274" w:lineRule="exact"/>
              <w:ind w:left="106" w:right="16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</w:tr>
    </w:tbl>
    <w:p w:rsidR="001D2A3A" w:rsidRDefault="001D2A3A">
      <w:pPr>
        <w:rPr>
          <w:sz w:val="2"/>
          <w:szCs w:val="2"/>
        </w:rPr>
        <w:sectPr w:rsidR="001D2A3A">
          <w:footerReference w:type="default" r:id="rId9"/>
          <w:pgSz w:w="16840" w:h="11910" w:orient="landscape"/>
          <w:pgMar w:top="960" w:right="560" w:bottom="880" w:left="900" w:header="0" w:footer="69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843"/>
        <w:gridCol w:w="2126"/>
        <w:gridCol w:w="1416"/>
        <w:gridCol w:w="6520"/>
      </w:tblGrid>
      <w:tr w:rsidR="001D2A3A">
        <w:trPr>
          <w:trHeight w:val="830"/>
        </w:trPr>
        <w:tc>
          <w:tcPr>
            <w:tcW w:w="3231" w:type="dxa"/>
          </w:tcPr>
          <w:p w:rsidR="001D2A3A" w:rsidRDefault="00510094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2.4.</w:t>
            </w:r>
          </w:p>
          <w:p w:rsidR="001D2A3A" w:rsidRDefault="00510094">
            <w:pPr>
              <w:pStyle w:val="TableParagraph"/>
              <w:spacing w:line="251" w:lineRule="exact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культуры в России.</w:t>
            </w:r>
          </w:p>
        </w:tc>
        <w:tc>
          <w:tcPr>
            <w:tcW w:w="1843" w:type="dxa"/>
          </w:tcPr>
          <w:p w:rsidR="001D2A3A" w:rsidRDefault="0051009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1D2A3A" w:rsidRDefault="0051009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26" w:type="dxa"/>
          </w:tcPr>
          <w:p w:rsidR="001D2A3A" w:rsidRDefault="00510094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1D2A3A" w:rsidRDefault="00510094">
            <w:pPr>
              <w:pStyle w:val="TableParagraph"/>
              <w:spacing w:line="274" w:lineRule="exact"/>
              <w:ind w:left="106" w:right="16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1416" w:type="dxa"/>
            <w:vMerge w:val="restart"/>
          </w:tcPr>
          <w:p w:rsidR="001D2A3A" w:rsidRDefault="001D2A3A">
            <w:pPr>
              <w:pStyle w:val="TableParagraph"/>
              <w:spacing w:line="240" w:lineRule="auto"/>
              <w:ind w:left="0"/>
            </w:pPr>
          </w:p>
        </w:tc>
        <w:tc>
          <w:tcPr>
            <w:tcW w:w="6520" w:type="dxa"/>
            <w:vMerge w:val="restart"/>
          </w:tcPr>
          <w:p w:rsidR="001D2A3A" w:rsidRDefault="0051009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</w:tr>
      <w:tr w:rsidR="001D2A3A">
        <w:trPr>
          <w:trHeight w:val="830"/>
        </w:trPr>
        <w:tc>
          <w:tcPr>
            <w:tcW w:w="3231" w:type="dxa"/>
          </w:tcPr>
          <w:p w:rsidR="001D2A3A" w:rsidRDefault="00510094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2.5.</w:t>
            </w:r>
          </w:p>
          <w:p w:rsidR="001D2A3A" w:rsidRDefault="00510094">
            <w:pPr>
              <w:pStyle w:val="TableParagraph"/>
              <w:spacing w:line="242" w:lineRule="auto"/>
              <w:ind w:right="442"/>
            </w:pPr>
            <w:r>
              <w:t>Перспективы развития РФ в</w:t>
            </w:r>
            <w:r>
              <w:rPr>
                <w:spacing w:val="-52"/>
              </w:rPr>
              <w:t xml:space="preserve"> </w:t>
            </w:r>
            <w:r>
              <w:t>современном мире</w:t>
            </w:r>
          </w:p>
        </w:tc>
        <w:tc>
          <w:tcPr>
            <w:tcW w:w="1843" w:type="dxa"/>
          </w:tcPr>
          <w:p w:rsidR="001D2A3A" w:rsidRDefault="00510094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1D2A3A" w:rsidRDefault="005100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26" w:type="dxa"/>
          </w:tcPr>
          <w:p w:rsidR="001D2A3A" w:rsidRDefault="00510094">
            <w:pPr>
              <w:pStyle w:val="TableParagraph"/>
              <w:spacing w:line="237" w:lineRule="auto"/>
              <w:ind w:left="106" w:right="161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</w:p>
          <w:p w:rsidR="001D2A3A" w:rsidRDefault="00510094">
            <w:pPr>
              <w:pStyle w:val="TableParagraph"/>
              <w:spacing w:line="26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</w:tr>
    </w:tbl>
    <w:p w:rsidR="001D2A3A" w:rsidRDefault="001D2A3A">
      <w:pPr>
        <w:rPr>
          <w:sz w:val="2"/>
          <w:szCs w:val="2"/>
        </w:rPr>
        <w:sectPr w:rsidR="001D2A3A">
          <w:pgSz w:w="16840" w:h="11910" w:orient="landscape"/>
          <w:pgMar w:top="840" w:right="560" w:bottom="880" w:left="900" w:header="0" w:footer="693" w:gutter="0"/>
          <w:cols w:space="720"/>
        </w:sectPr>
      </w:pPr>
    </w:p>
    <w:p w:rsidR="001D2A3A" w:rsidRDefault="00510094">
      <w:pPr>
        <w:pStyle w:val="a3"/>
        <w:spacing w:before="63" w:after="11"/>
        <w:ind w:left="0" w:right="1620"/>
        <w:jc w:val="right"/>
      </w:pPr>
      <w:r>
        <w:lastRenderedPageBreak/>
        <w:t>Таблица</w:t>
      </w:r>
      <w:r>
        <w:rPr>
          <w:spacing w:val="-5"/>
        </w:rPr>
        <w:t xml:space="preserve"> </w:t>
      </w:r>
      <w:r>
        <w:t>1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1489"/>
        <w:gridCol w:w="1508"/>
        <w:gridCol w:w="1206"/>
        <w:gridCol w:w="1994"/>
      </w:tblGrid>
      <w:tr w:rsidR="001D2A3A">
        <w:trPr>
          <w:trHeight w:val="1267"/>
        </w:trPr>
        <w:tc>
          <w:tcPr>
            <w:tcW w:w="3381" w:type="dxa"/>
          </w:tcPr>
          <w:p w:rsidR="001D2A3A" w:rsidRDefault="00510094">
            <w:pPr>
              <w:pStyle w:val="TableParagraph"/>
              <w:spacing w:line="276" w:lineRule="auto"/>
              <w:ind w:left="605" w:right="587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МДК,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489" w:type="dxa"/>
          </w:tcPr>
          <w:p w:rsidR="001D2A3A" w:rsidRDefault="00510094">
            <w:pPr>
              <w:pStyle w:val="TableParagraph"/>
              <w:spacing w:line="276" w:lineRule="auto"/>
              <w:ind w:left="148" w:right="95" w:hanging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</w:p>
          <w:p w:rsidR="001D2A3A" w:rsidRDefault="00510094">
            <w:pPr>
              <w:pStyle w:val="TableParagraph"/>
              <w:spacing w:line="275" w:lineRule="exact"/>
              <w:ind w:left="541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</w:p>
        </w:tc>
        <w:tc>
          <w:tcPr>
            <w:tcW w:w="1508" w:type="dxa"/>
          </w:tcPr>
          <w:p w:rsidR="001D2A3A" w:rsidRDefault="00510094">
            <w:pPr>
              <w:pStyle w:val="TableParagraph"/>
              <w:spacing w:line="276" w:lineRule="auto"/>
              <w:ind w:left="253" w:right="116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1206" w:type="dxa"/>
          </w:tcPr>
          <w:p w:rsidR="001D2A3A" w:rsidRDefault="00510094">
            <w:pPr>
              <w:pStyle w:val="TableParagraph"/>
              <w:spacing w:line="276" w:lineRule="auto"/>
              <w:ind w:left="104" w:right="100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1994" w:type="dxa"/>
          </w:tcPr>
          <w:p w:rsidR="001D2A3A" w:rsidRDefault="00510094">
            <w:pPr>
              <w:pStyle w:val="TableParagraph"/>
              <w:spacing w:line="276" w:lineRule="auto"/>
              <w:ind w:left="372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D2A3A" w:rsidRDefault="00510094">
            <w:pPr>
              <w:pStyle w:val="TableParagraph"/>
              <w:spacing w:line="275" w:lineRule="exact"/>
              <w:ind w:left="583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1D2A3A">
        <w:trPr>
          <w:trHeight w:val="321"/>
        </w:trPr>
        <w:tc>
          <w:tcPr>
            <w:tcW w:w="3381" w:type="dxa"/>
          </w:tcPr>
          <w:p w:rsidR="001D2A3A" w:rsidRDefault="00510094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9" w:type="dxa"/>
          </w:tcPr>
          <w:p w:rsidR="001D2A3A" w:rsidRDefault="00510094">
            <w:pPr>
              <w:pStyle w:val="TableParagraph"/>
              <w:spacing w:line="273" w:lineRule="exact"/>
              <w:ind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8" w:type="dxa"/>
          </w:tcPr>
          <w:p w:rsidR="001D2A3A" w:rsidRDefault="00510094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6" w:type="dxa"/>
          </w:tcPr>
          <w:p w:rsidR="001D2A3A" w:rsidRDefault="00510094">
            <w:pPr>
              <w:pStyle w:val="TableParagraph"/>
              <w:spacing w:line="273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4" w:type="dxa"/>
          </w:tcPr>
          <w:p w:rsidR="001D2A3A" w:rsidRDefault="00510094">
            <w:pPr>
              <w:pStyle w:val="TableParagraph"/>
              <w:spacing w:line="273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D2A3A">
        <w:trPr>
          <w:trHeight w:val="288"/>
        </w:trPr>
        <w:tc>
          <w:tcPr>
            <w:tcW w:w="3381" w:type="dxa"/>
            <w:vMerge w:val="restart"/>
          </w:tcPr>
          <w:p w:rsidR="001D2A3A" w:rsidRDefault="0051009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489" w:type="dxa"/>
            <w:vMerge w:val="restart"/>
          </w:tcPr>
          <w:p w:rsidR="001D2A3A" w:rsidRDefault="001D2A3A">
            <w:pPr>
              <w:pStyle w:val="TableParagraph"/>
              <w:spacing w:line="240" w:lineRule="auto"/>
              <w:ind w:left="0"/>
            </w:pPr>
          </w:p>
        </w:tc>
        <w:tc>
          <w:tcPr>
            <w:tcW w:w="1508" w:type="dxa"/>
            <w:vMerge w:val="restart"/>
          </w:tcPr>
          <w:p w:rsidR="001D2A3A" w:rsidRDefault="001D2A3A">
            <w:pPr>
              <w:pStyle w:val="TableParagraph"/>
              <w:spacing w:line="240" w:lineRule="auto"/>
              <w:ind w:left="0"/>
            </w:pPr>
          </w:p>
        </w:tc>
        <w:tc>
          <w:tcPr>
            <w:tcW w:w="1206" w:type="dxa"/>
            <w:vMerge w:val="restart"/>
          </w:tcPr>
          <w:p w:rsidR="001D2A3A" w:rsidRDefault="001D2A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4" w:type="dxa"/>
            <w:tcBorders>
              <w:bottom w:val="nil"/>
            </w:tcBorders>
          </w:tcPr>
          <w:p w:rsidR="001D2A3A" w:rsidRDefault="0051009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D2A3A">
        <w:trPr>
          <w:trHeight w:val="37"/>
        </w:trPr>
        <w:tc>
          <w:tcPr>
            <w:tcW w:w="3381" w:type="dxa"/>
            <w:vMerge/>
            <w:tcBorders>
              <w:top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 w:val="restart"/>
            <w:tcBorders>
              <w:top w:val="nil"/>
              <w:bottom w:val="nil"/>
            </w:tcBorders>
          </w:tcPr>
          <w:p w:rsidR="001D2A3A" w:rsidRDefault="00510094">
            <w:pPr>
              <w:pStyle w:val="TableParagraph"/>
              <w:spacing w:before="12" w:line="237" w:lineRule="auto"/>
              <w:ind w:left="103" w:right="616"/>
              <w:rPr>
                <w:sz w:val="24"/>
              </w:rPr>
            </w:pPr>
            <w:r>
              <w:rPr>
                <w:sz w:val="24"/>
              </w:rPr>
              <w:t>-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1D2A3A">
        <w:trPr>
          <w:trHeight w:val="551"/>
        </w:trPr>
        <w:tc>
          <w:tcPr>
            <w:tcW w:w="3381" w:type="dxa"/>
          </w:tcPr>
          <w:p w:rsidR="001D2A3A" w:rsidRDefault="00510094">
            <w:pPr>
              <w:pStyle w:val="TableParagraph"/>
              <w:spacing w:line="240" w:lineRule="auto"/>
              <w:ind w:right="458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 Развитие СССР и 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мире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1980-е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гг.</w:t>
            </w:r>
          </w:p>
        </w:tc>
        <w:tc>
          <w:tcPr>
            <w:tcW w:w="1489" w:type="dxa"/>
          </w:tcPr>
          <w:p w:rsidR="001D2A3A" w:rsidRDefault="00510094">
            <w:pPr>
              <w:pStyle w:val="TableParagraph"/>
              <w:spacing w:line="268" w:lineRule="exact"/>
              <w:ind w:left="0" w:right="65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</w:tcPr>
          <w:p w:rsidR="001D2A3A" w:rsidRDefault="0051009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У1,2</w:t>
            </w:r>
          </w:p>
          <w:p w:rsidR="001D2A3A" w:rsidRDefault="0051009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З1-6</w:t>
            </w:r>
          </w:p>
        </w:tc>
        <w:tc>
          <w:tcPr>
            <w:tcW w:w="1206" w:type="dxa"/>
          </w:tcPr>
          <w:p w:rsidR="001D2A3A" w:rsidRDefault="00510094">
            <w:pPr>
              <w:pStyle w:val="TableParagraph"/>
              <w:spacing w:line="268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</w:tr>
      <w:tr w:rsidR="001D2A3A">
        <w:trPr>
          <w:trHeight w:val="734"/>
        </w:trPr>
        <w:tc>
          <w:tcPr>
            <w:tcW w:w="3381" w:type="dxa"/>
          </w:tcPr>
          <w:p w:rsidR="001D2A3A" w:rsidRDefault="0051009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1.1.</w:t>
            </w:r>
          </w:p>
          <w:p w:rsidR="001D2A3A" w:rsidRDefault="00510094">
            <w:pPr>
              <w:pStyle w:val="TableParagraph"/>
              <w:spacing w:line="250" w:lineRule="exact"/>
              <w:ind w:right="356"/>
            </w:pPr>
            <w:r>
              <w:t>Основные тенденции развития</w:t>
            </w:r>
            <w:r>
              <w:rPr>
                <w:spacing w:val="-52"/>
              </w:rPr>
              <w:t xml:space="preserve"> </w:t>
            </w:r>
            <w:r>
              <w:t>СССР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1980-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-3"/>
              </w:rPr>
              <w:t xml:space="preserve"> </w:t>
            </w:r>
            <w:r>
              <w:t>гг.</w:t>
            </w:r>
          </w:p>
        </w:tc>
        <w:tc>
          <w:tcPr>
            <w:tcW w:w="1489" w:type="dxa"/>
          </w:tcPr>
          <w:p w:rsidR="001D2A3A" w:rsidRDefault="00510094">
            <w:pPr>
              <w:pStyle w:val="TableParagraph"/>
              <w:spacing w:line="268" w:lineRule="exact"/>
              <w:ind w:left="0" w:right="65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</w:tcPr>
          <w:p w:rsidR="001D2A3A" w:rsidRDefault="00510094">
            <w:pPr>
              <w:pStyle w:val="TableParagraph"/>
              <w:spacing w:line="237" w:lineRule="auto"/>
              <w:ind w:left="109" w:right="916"/>
              <w:rPr>
                <w:sz w:val="24"/>
              </w:rPr>
            </w:pPr>
            <w:r>
              <w:rPr>
                <w:sz w:val="24"/>
              </w:rPr>
              <w:t>У1,2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З1-6</w:t>
            </w:r>
          </w:p>
        </w:tc>
        <w:tc>
          <w:tcPr>
            <w:tcW w:w="1206" w:type="dxa"/>
          </w:tcPr>
          <w:p w:rsidR="001D2A3A" w:rsidRDefault="00510094">
            <w:pPr>
              <w:pStyle w:val="TableParagraph"/>
              <w:spacing w:line="268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 w:val="restart"/>
            <w:tcBorders>
              <w:top w:val="nil"/>
              <w:bottom w:val="nil"/>
            </w:tcBorders>
          </w:tcPr>
          <w:p w:rsidR="001D2A3A" w:rsidRDefault="00510094">
            <w:pPr>
              <w:pStyle w:val="TableParagraph"/>
              <w:spacing w:line="22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</w:p>
          <w:p w:rsidR="001D2A3A" w:rsidRDefault="00510094">
            <w:pPr>
              <w:pStyle w:val="TableParagraph"/>
              <w:spacing w:line="242" w:lineRule="auto"/>
              <w:ind w:left="103" w:right="268"/>
              <w:rPr>
                <w:sz w:val="24"/>
              </w:rPr>
            </w:pPr>
            <w:r>
              <w:rPr>
                <w:sz w:val="24"/>
              </w:rPr>
              <w:t>и 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1D2A3A">
        <w:trPr>
          <w:trHeight w:val="736"/>
        </w:trPr>
        <w:tc>
          <w:tcPr>
            <w:tcW w:w="3381" w:type="dxa"/>
            <w:tcBorders>
              <w:bottom w:val="nil"/>
            </w:tcBorders>
          </w:tcPr>
          <w:p w:rsidR="001D2A3A" w:rsidRDefault="0051009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</w:p>
          <w:p w:rsidR="001D2A3A" w:rsidRDefault="00510094">
            <w:pPr>
              <w:pStyle w:val="TableParagraph"/>
              <w:spacing w:line="254" w:lineRule="exact"/>
              <w:ind w:right="254"/>
            </w:pPr>
            <w:r>
              <w:t>Дезинтеграционные</w:t>
            </w:r>
            <w:r>
              <w:rPr>
                <w:spacing w:val="-9"/>
              </w:rPr>
              <w:t xml:space="preserve"> </w:t>
            </w:r>
            <w:r>
              <w:t>процессы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Европе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второй</w:t>
            </w:r>
          </w:p>
        </w:tc>
        <w:tc>
          <w:tcPr>
            <w:tcW w:w="1489" w:type="dxa"/>
            <w:tcBorders>
              <w:bottom w:val="nil"/>
            </w:tcBorders>
          </w:tcPr>
          <w:p w:rsidR="001D2A3A" w:rsidRDefault="00510094">
            <w:pPr>
              <w:pStyle w:val="TableParagraph"/>
              <w:spacing w:line="268" w:lineRule="exact"/>
              <w:ind w:left="0" w:right="65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  <w:tcBorders>
              <w:bottom w:val="nil"/>
            </w:tcBorders>
          </w:tcPr>
          <w:p w:rsidR="001D2A3A" w:rsidRDefault="00510094">
            <w:pPr>
              <w:pStyle w:val="TableParagraph"/>
              <w:spacing w:line="242" w:lineRule="auto"/>
              <w:ind w:left="109" w:right="916"/>
              <w:rPr>
                <w:sz w:val="24"/>
              </w:rPr>
            </w:pPr>
            <w:r>
              <w:rPr>
                <w:sz w:val="24"/>
              </w:rPr>
              <w:t>У1,2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З1-6</w:t>
            </w:r>
          </w:p>
        </w:tc>
        <w:tc>
          <w:tcPr>
            <w:tcW w:w="1206" w:type="dxa"/>
            <w:tcBorders>
              <w:bottom w:val="nil"/>
            </w:tcBorders>
          </w:tcPr>
          <w:p w:rsidR="001D2A3A" w:rsidRDefault="00510094">
            <w:pPr>
              <w:pStyle w:val="TableParagraph"/>
              <w:spacing w:line="268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</w:tr>
      <w:tr w:rsidR="001D2A3A">
        <w:trPr>
          <w:trHeight w:val="252"/>
        </w:trPr>
        <w:tc>
          <w:tcPr>
            <w:tcW w:w="3381" w:type="dxa"/>
            <w:tcBorders>
              <w:top w:val="nil"/>
            </w:tcBorders>
          </w:tcPr>
          <w:p w:rsidR="001D2A3A" w:rsidRDefault="00510094">
            <w:pPr>
              <w:pStyle w:val="TableParagraph"/>
              <w:spacing w:line="232" w:lineRule="exact"/>
            </w:pPr>
            <w:r>
              <w:t>половине</w:t>
            </w:r>
            <w:r>
              <w:rPr>
                <w:spacing w:val="-5"/>
              </w:rPr>
              <w:t xml:space="preserve"> </w:t>
            </w:r>
            <w:r>
              <w:t>80-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rPr>
                <w:spacing w:val="3"/>
              </w:rPr>
              <w:t xml:space="preserve"> </w:t>
            </w:r>
            <w:r>
              <w:t>гг.</w:t>
            </w:r>
          </w:p>
        </w:tc>
        <w:tc>
          <w:tcPr>
            <w:tcW w:w="1489" w:type="dxa"/>
            <w:tcBorders>
              <w:top w:val="nil"/>
            </w:tcBorders>
          </w:tcPr>
          <w:p w:rsidR="001D2A3A" w:rsidRDefault="001D2A3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1D2A3A" w:rsidRDefault="001D2A3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1D2A3A" w:rsidRDefault="001D2A3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1D2A3A" w:rsidRDefault="001D2A3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D2A3A">
        <w:trPr>
          <w:trHeight w:val="551"/>
        </w:trPr>
        <w:tc>
          <w:tcPr>
            <w:tcW w:w="3381" w:type="dxa"/>
          </w:tcPr>
          <w:p w:rsidR="001D2A3A" w:rsidRDefault="00510094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 Россия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конце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XX</w:t>
            </w:r>
          </w:p>
          <w:p w:rsidR="001D2A3A" w:rsidRDefault="00510094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XXI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</w:p>
        </w:tc>
        <w:tc>
          <w:tcPr>
            <w:tcW w:w="1489" w:type="dxa"/>
          </w:tcPr>
          <w:p w:rsidR="001D2A3A" w:rsidRDefault="00510094">
            <w:pPr>
              <w:pStyle w:val="TableParagraph"/>
              <w:spacing w:line="268" w:lineRule="exact"/>
              <w:ind w:left="0" w:right="65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</w:tcPr>
          <w:p w:rsidR="001D2A3A" w:rsidRDefault="0051009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У1,2</w:t>
            </w:r>
          </w:p>
          <w:p w:rsidR="001D2A3A" w:rsidRDefault="0051009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З1-6</w:t>
            </w:r>
          </w:p>
        </w:tc>
        <w:tc>
          <w:tcPr>
            <w:tcW w:w="1206" w:type="dxa"/>
          </w:tcPr>
          <w:p w:rsidR="001D2A3A" w:rsidRDefault="00510094">
            <w:pPr>
              <w:pStyle w:val="TableParagraph"/>
              <w:spacing w:line="268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1D2A3A" w:rsidRDefault="001D2A3A">
            <w:pPr>
              <w:pStyle w:val="TableParagraph"/>
              <w:spacing w:line="240" w:lineRule="auto"/>
              <w:ind w:left="0"/>
            </w:pPr>
          </w:p>
        </w:tc>
      </w:tr>
      <w:tr w:rsidR="001D2A3A">
        <w:trPr>
          <w:trHeight w:val="762"/>
        </w:trPr>
        <w:tc>
          <w:tcPr>
            <w:tcW w:w="3381" w:type="dxa"/>
          </w:tcPr>
          <w:p w:rsidR="001D2A3A" w:rsidRDefault="00510094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2.1.</w:t>
            </w:r>
          </w:p>
          <w:p w:rsidR="001D2A3A" w:rsidRDefault="00510094">
            <w:pPr>
              <w:pStyle w:val="TableParagraph"/>
              <w:spacing w:line="254" w:lineRule="exact"/>
              <w:ind w:right="401"/>
            </w:pPr>
            <w:r>
              <w:t>Постсоветское</w:t>
            </w:r>
            <w:r>
              <w:rPr>
                <w:spacing w:val="-6"/>
              </w:rPr>
              <w:t xml:space="preserve"> </w:t>
            </w:r>
            <w:r>
              <w:t>пространство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90-е</w:t>
            </w:r>
            <w:r>
              <w:rPr>
                <w:spacing w:val="-6"/>
              </w:rPr>
              <w:t xml:space="preserve"> </w:t>
            </w:r>
            <w:r>
              <w:t>гг.</w:t>
            </w:r>
            <w:r>
              <w:rPr>
                <w:spacing w:val="4"/>
              </w:rPr>
              <w:t xml:space="preserve"> </w:t>
            </w:r>
            <w:r>
              <w:t>XX</w:t>
            </w:r>
            <w:r>
              <w:rPr>
                <w:spacing w:val="1"/>
              </w:rPr>
              <w:t xml:space="preserve"> </w:t>
            </w:r>
            <w:r>
              <w:t>века</w:t>
            </w:r>
          </w:p>
        </w:tc>
        <w:tc>
          <w:tcPr>
            <w:tcW w:w="1489" w:type="dxa"/>
          </w:tcPr>
          <w:p w:rsidR="001D2A3A" w:rsidRDefault="00510094">
            <w:pPr>
              <w:pStyle w:val="TableParagraph"/>
              <w:spacing w:line="268" w:lineRule="exact"/>
              <w:ind w:left="0" w:right="65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</w:tcPr>
          <w:p w:rsidR="001D2A3A" w:rsidRDefault="00510094">
            <w:pPr>
              <w:pStyle w:val="TableParagraph"/>
              <w:spacing w:line="242" w:lineRule="auto"/>
              <w:ind w:left="109" w:right="916"/>
              <w:rPr>
                <w:sz w:val="24"/>
              </w:rPr>
            </w:pPr>
            <w:r>
              <w:rPr>
                <w:sz w:val="24"/>
              </w:rPr>
              <w:t>У1,2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З1-6</w:t>
            </w:r>
          </w:p>
        </w:tc>
        <w:tc>
          <w:tcPr>
            <w:tcW w:w="1206" w:type="dxa"/>
          </w:tcPr>
          <w:p w:rsidR="001D2A3A" w:rsidRDefault="00510094">
            <w:pPr>
              <w:pStyle w:val="TableParagraph"/>
              <w:spacing w:line="268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tcBorders>
              <w:top w:val="nil"/>
            </w:tcBorders>
          </w:tcPr>
          <w:p w:rsidR="001D2A3A" w:rsidRDefault="001D2A3A">
            <w:pPr>
              <w:pStyle w:val="TableParagraph"/>
              <w:spacing w:line="240" w:lineRule="auto"/>
              <w:ind w:left="0"/>
            </w:pPr>
          </w:p>
        </w:tc>
      </w:tr>
      <w:tr w:rsidR="001D2A3A">
        <w:trPr>
          <w:trHeight w:val="256"/>
        </w:trPr>
        <w:tc>
          <w:tcPr>
            <w:tcW w:w="3381" w:type="dxa"/>
            <w:tcBorders>
              <w:bottom w:val="nil"/>
            </w:tcBorders>
          </w:tcPr>
          <w:p w:rsidR="001D2A3A" w:rsidRDefault="00510094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2.2.</w:t>
            </w:r>
          </w:p>
        </w:tc>
        <w:tc>
          <w:tcPr>
            <w:tcW w:w="1489" w:type="dxa"/>
            <w:vMerge w:val="restart"/>
          </w:tcPr>
          <w:p w:rsidR="001D2A3A" w:rsidRDefault="001D2A3A">
            <w:pPr>
              <w:pStyle w:val="TableParagraph"/>
              <w:spacing w:line="240" w:lineRule="auto"/>
              <w:ind w:left="0"/>
            </w:pPr>
          </w:p>
        </w:tc>
        <w:tc>
          <w:tcPr>
            <w:tcW w:w="1508" w:type="dxa"/>
            <w:tcBorders>
              <w:bottom w:val="nil"/>
            </w:tcBorders>
          </w:tcPr>
          <w:p w:rsidR="001D2A3A" w:rsidRDefault="00510094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У1,2</w:t>
            </w:r>
          </w:p>
        </w:tc>
        <w:tc>
          <w:tcPr>
            <w:tcW w:w="1206" w:type="dxa"/>
            <w:vMerge w:val="restart"/>
          </w:tcPr>
          <w:p w:rsidR="001D2A3A" w:rsidRDefault="001D2A3A">
            <w:pPr>
              <w:pStyle w:val="TableParagraph"/>
              <w:spacing w:line="240" w:lineRule="auto"/>
              <w:ind w:left="0"/>
            </w:pPr>
          </w:p>
        </w:tc>
        <w:tc>
          <w:tcPr>
            <w:tcW w:w="1994" w:type="dxa"/>
            <w:tcBorders>
              <w:bottom w:val="nil"/>
            </w:tcBorders>
          </w:tcPr>
          <w:p w:rsidR="001D2A3A" w:rsidRDefault="00510094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D2A3A">
        <w:trPr>
          <w:trHeight w:val="492"/>
        </w:trPr>
        <w:tc>
          <w:tcPr>
            <w:tcW w:w="3381" w:type="dxa"/>
            <w:tcBorders>
              <w:top w:val="nil"/>
            </w:tcBorders>
          </w:tcPr>
          <w:p w:rsidR="001D2A3A" w:rsidRDefault="00510094">
            <w:pPr>
              <w:pStyle w:val="TableParagraph"/>
              <w:spacing w:line="233" w:lineRule="exact"/>
            </w:pPr>
            <w:r>
              <w:t>Укрепление</w:t>
            </w:r>
            <w:r>
              <w:rPr>
                <w:spacing w:val="-6"/>
              </w:rPr>
              <w:t xml:space="preserve"> </w:t>
            </w:r>
            <w:r>
              <w:t>влияния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1D2A3A" w:rsidRDefault="00510094">
            <w:pPr>
              <w:pStyle w:val="TableParagraph"/>
              <w:spacing w:before="1" w:line="238" w:lineRule="exact"/>
            </w:pPr>
            <w:r>
              <w:t>постсоветском</w:t>
            </w:r>
            <w:r>
              <w:rPr>
                <w:spacing w:val="-4"/>
              </w:rPr>
              <w:t xml:space="preserve"> </w:t>
            </w:r>
            <w:r>
              <w:t>пространстве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1D2A3A" w:rsidRDefault="0051009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З1-6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 w:val="restart"/>
            <w:tcBorders>
              <w:top w:val="nil"/>
              <w:bottom w:val="nil"/>
            </w:tcBorders>
          </w:tcPr>
          <w:p w:rsidR="001D2A3A" w:rsidRDefault="00510094">
            <w:pPr>
              <w:pStyle w:val="TableParagraph"/>
              <w:spacing w:line="240" w:lineRule="auto"/>
              <w:ind w:left="103" w:right="83"/>
              <w:rPr>
                <w:sz w:val="24"/>
              </w:rPr>
            </w:pPr>
            <w:r>
              <w:rPr>
                <w:sz w:val="24"/>
              </w:rPr>
              <w:t>-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1D2A3A">
        <w:trPr>
          <w:trHeight w:val="758"/>
        </w:trPr>
        <w:tc>
          <w:tcPr>
            <w:tcW w:w="3381" w:type="dxa"/>
          </w:tcPr>
          <w:p w:rsidR="001D2A3A" w:rsidRDefault="00510094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2.3.</w:t>
            </w:r>
          </w:p>
          <w:p w:rsidR="001D2A3A" w:rsidRDefault="00510094">
            <w:pPr>
              <w:pStyle w:val="TableParagraph"/>
              <w:spacing w:line="249" w:lineRule="exact"/>
            </w:pP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мировые</w:t>
            </w:r>
          </w:p>
          <w:p w:rsidR="001D2A3A" w:rsidRDefault="00510094">
            <w:pPr>
              <w:pStyle w:val="TableParagraph"/>
              <w:spacing w:before="1" w:line="238" w:lineRule="exact"/>
            </w:pPr>
            <w:r>
              <w:t>интеграционные</w:t>
            </w:r>
            <w:r>
              <w:rPr>
                <w:spacing w:val="-8"/>
              </w:rPr>
              <w:t xml:space="preserve"> </w:t>
            </w:r>
            <w:r>
              <w:t>процессы</w:t>
            </w:r>
          </w:p>
        </w:tc>
        <w:tc>
          <w:tcPr>
            <w:tcW w:w="1489" w:type="dxa"/>
          </w:tcPr>
          <w:p w:rsidR="001D2A3A" w:rsidRDefault="00510094">
            <w:pPr>
              <w:pStyle w:val="TableParagraph"/>
              <w:spacing w:line="268" w:lineRule="exact"/>
              <w:ind w:left="0" w:right="65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</w:tcPr>
          <w:p w:rsidR="001D2A3A" w:rsidRDefault="00510094">
            <w:pPr>
              <w:pStyle w:val="TableParagraph"/>
              <w:spacing w:line="237" w:lineRule="auto"/>
              <w:ind w:left="109" w:right="916"/>
              <w:rPr>
                <w:sz w:val="24"/>
              </w:rPr>
            </w:pPr>
            <w:r>
              <w:rPr>
                <w:sz w:val="24"/>
              </w:rPr>
              <w:t>У1,2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З1-6</w:t>
            </w:r>
          </w:p>
        </w:tc>
        <w:tc>
          <w:tcPr>
            <w:tcW w:w="1206" w:type="dxa"/>
          </w:tcPr>
          <w:p w:rsidR="001D2A3A" w:rsidRDefault="00510094">
            <w:pPr>
              <w:pStyle w:val="TableParagraph"/>
              <w:spacing w:line="268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</w:tr>
      <w:tr w:rsidR="001D2A3A">
        <w:trPr>
          <w:trHeight w:val="623"/>
        </w:trPr>
        <w:tc>
          <w:tcPr>
            <w:tcW w:w="3381" w:type="dxa"/>
          </w:tcPr>
          <w:p w:rsidR="001D2A3A" w:rsidRDefault="00510094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2.4.</w:t>
            </w:r>
          </w:p>
          <w:p w:rsidR="001D2A3A" w:rsidRDefault="00510094">
            <w:pPr>
              <w:pStyle w:val="TableParagraph"/>
              <w:spacing w:line="251" w:lineRule="exact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культуры в России.</w:t>
            </w:r>
          </w:p>
        </w:tc>
        <w:tc>
          <w:tcPr>
            <w:tcW w:w="1489" w:type="dxa"/>
          </w:tcPr>
          <w:p w:rsidR="001D2A3A" w:rsidRDefault="00510094">
            <w:pPr>
              <w:pStyle w:val="TableParagraph"/>
              <w:spacing w:line="268" w:lineRule="exact"/>
              <w:ind w:left="0" w:right="65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</w:tcPr>
          <w:p w:rsidR="001D2A3A" w:rsidRDefault="00510094">
            <w:pPr>
              <w:pStyle w:val="TableParagraph"/>
              <w:spacing w:line="237" w:lineRule="auto"/>
              <w:ind w:left="109" w:right="916"/>
              <w:rPr>
                <w:sz w:val="24"/>
              </w:rPr>
            </w:pPr>
            <w:r>
              <w:rPr>
                <w:sz w:val="24"/>
              </w:rPr>
              <w:t>У1,2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З1-6</w:t>
            </w:r>
          </w:p>
        </w:tc>
        <w:tc>
          <w:tcPr>
            <w:tcW w:w="1206" w:type="dxa"/>
          </w:tcPr>
          <w:p w:rsidR="001D2A3A" w:rsidRDefault="00510094">
            <w:pPr>
              <w:pStyle w:val="TableParagraph"/>
              <w:spacing w:line="268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1D2A3A" w:rsidRDefault="001D2A3A">
            <w:pPr>
              <w:rPr>
                <w:sz w:val="2"/>
                <w:szCs w:val="2"/>
              </w:rPr>
            </w:pPr>
          </w:p>
        </w:tc>
      </w:tr>
      <w:tr w:rsidR="001D2A3A">
        <w:trPr>
          <w:trHeight w:val="762"/>
        </w:trPr>
        <w:tc>
          <w:tcPr>
            <w:tcW w:w="3381" w:type="dxa"/>
          </w:tcPr>
          <w:p w:rsidR="001D2A3A" w:rsidRDefault="00510094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2.5.</w:t>
            </w:r>
          </w:p>
          <w:p w:rsidR="001D2A3A" w:rsidRDefault="00510094">
            <w:pPr>
              <w:pStyle w:val="TableParagraph"/>
              <w:spacing w:line="254" w:lineRule="exact"/>
              <w:ind w:right="592"/>
            </w:pPr>
            <w:r>
              <w:t>Перспективы развития РФ в</w:t>
            </w:r>
            <w:r>
              <w:rPr>
                <w:spacing w:val="-52"/>
              </w:rPr>
              <w:t xml:space="preserve"> </w:t>
            </w:r>
            <w:r>
              <w:t>современном мире</w:t>
            </w:r>
          </w:p>
        </w:tc>
        <w:tc>
          <w:tcPr>
            <w:tcW w:w="1489" w:type="dxa"/>
          </w:tcPr>
          <w:p w:rsidR="001D2A3A" w:rsidRDefault="00510094">
            <w:pPr>
              <w:pStyle w:val="TableParagraph"/>
              <w:spacing w:line="273" w:lineRule="exact"/>
              <w:ind w:left="0" w:right="65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1508" w:type="dxa"/>
          </w:tcPr>
          <w:p w:rsidR="001D2A3A" w:rsidRDefault="00510094">
            <w:pPr>
              <w:pStyle w:val="TableParagraph"/>
              <w:spacing w:line="237" w:lineRule="auto"/>
              <w:ind w:left="109" w:right="916"/>
              <w:rPr>
                <w:sz w:val="24"/>
              </w:rPr>
            </w:pPr>
            <w:r>
              <w:rPr>
                <w:sz w:val="24"/>
              </w:rPr>
              <w:t>У1,2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З1-6</w:t>
            </w:r>
          </w:p>
        </w:tc>
        <w:tc>
          <w:tcPr>
            <w:tcW w:w="1206" w:type="dxa"/>
          </w:tcPr>
          <w:p w:rsidR="001D2A3A" w:rsidRDefault="00510094">
            <w:pPr>
              <w:pStyle w:val="TableParagraph"/>
              <w:spacing w:line="273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4" w:type="dxa"/>
            <w:tcBorders>
              <w:top w:val="nil"/>
            </w:tcBorders>
          </w:tcPr>
          <w:p w:rsidR="001D2A3A" w:rsidRDefault="001D2A3A">
            <w:pPr>
              <w:pStyle w:val="TableParagraph"/>
              <w:spacing w:line="240" w:lineRule="auto"/>
              <w:ind w:left="0"/>
            </w:pPr>
          </w:p>
        </w:tc>
      </w:tr>
    </w:tbl>
    <w:p w:rsidR="001D2A3A" w:rsidRDefault="001D2A3A">
      <w:pPr>
        <w:pStyle w:val="a3"/>
        <w:ind w:left="0"/>
        <w:rPr>
          <w:sz w:val="20"/>
        </w:rPr>
      </w:pPr>
    </w:p>
    <w:p w:rsidR="001D2A3A" w:rsidRDefault="001D2A3A">
      <w:pPr>
        <w:pStyle w:val="a3"/>
        <w:ind w:left="0"/>
        <w:rPr>
          <w:sz w:val="20"/>
        </w:rPr>
      </w:pPr>
    </w:p>
    <w:p w:rsidR="001D2A3A" w:rsidRDefault="001D2A3A">
      <w:pPr>
        <w:pStyle w:val="a3"/>
        <w:spacing w:before="9"/>
        <w:ind w:left="0"/>
        <w:rPr>
          <w:sz w:val="20"/>
        </w:rPr>
      </w:pPr>
    </w:p>
    <w:p w:rsidR="001D2A3A" w:rsidRDefault="00510094" w:rsidP="00510094">
      <w:pPr>
        <w:pStyle w:val="2"/>
        <w:numPr>
          <w:ilvl w:val="1"/>
          <w:numId w:val="4"/>
        </w:numPr>
        <w:tabs>
          <w:tab w:val="left" w:pos="1591"/>
        </w:tabs>
        <w:spacing w:before="90" w:line="240" w:lineRule="auto"/>
        <w:ind w:left="1590" w:hanging="1493"/>
        <w:jc w:val="left"/>
      </w:pPr>
      <w:bookmarkStart w:id="3" w:name="_TOC_250000"/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3"/>
      <w:r>
        <w:t>ДИСЦИПЛИНЫ</w:t>
      </w:r>
    </w:p>
    <w:p w:rsidR="001D2A3A" w:rsidRDefault="00510094">
      <w:pPr>
        <w:pStyle w:val="a3"/>
        <w:spacing w:before="89" w:after="6"/>
        <w:ind w:left="0" w:right="178"/>
        <w:jc w:val="right"/>
      </w:pPr>
      <w:r>
        <w:t>Таблица</w:t>
      </w:r>
      <w:r>
        <w:rPr>
          <w:spacing w:val="1"/>
        </w:rPr>
        <w:t xml:space="preserve"> </w:t>
      </w:r>
      <w:r>
        <w:t>2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3265"/>
        <w:gridCol w:w="3007"/>
      </w:tblGrid>
      <w:tr w:rsidR="001D2A3A">
        <w:trPr>
          <w:trHeight w:val="273"/>
        </w:trPr>
        <w:tc>
          <w:tcPr>
            <w:tcW w:w="4221" w:type="dxa"/>
          </w:tcPr>
          <w:p w:rsidR="001D2A3A" w:rsidRDefault="00510094">
            <w:pPr>
              <w:pStyle w:val="TableParagraph"/>
              <w:spacing w:line="253" w:lineRule="exact"/>
              <w:ind w:left="9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265" w:type="dxa"/>
          </w:tcPr>
          <w:p w:rsidR="001D2A3A" w:rsidRDefault="00510094">
            <w:pPr>
              <w:pStyle w:val="TableParagraph"/>
              <w:spacing w:line="253" w:lineRule="exact"/>
              <w:ind w:left="6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3007" w:type="dxa"/>
          </w:tcPr>
          <w:p w:rsidR="001D2A3A" w:rsidRDefault="00510094">
            <w:pPr>
              <w:pStyle w:val="TableParagraph"/>
              <w:spacing w:line="253" w:lineRule="exact"/>
              <w:ind w:left="1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1D2A3A">
        <w:trPr>
          <w:trHeight w:val="3749"/>
        </w:trPr>
        <w:tc>
          <w:tcPr>
            <w:tcW w:w="4221" w:type="dxa"/>
          </w:tcPr>
          <w:p w:rsidR="001D2A3A" w:rsidRDefault="00510094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ОГСЭ.02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  <w:p w:rsidR="001D2A3A" w:rsidRDefault="0051009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1D2A3A" w:rsidRDefault="00510094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ориентироваться в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экономической, политической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ситуации в России и мире;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 взаимосвязь отечествен</w:t>
            </w:r>
            <w:r>
              <w:rPr>
                <w:sz w:val="24"/>
              </w:rPr>
              <w:t>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 мировых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экономических, политических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1D2A3A" w:rsidRDefault="0051009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265" w:type="dxa"/>
          </w:tcPr>
          <w:p w:rsidR="001D2A3A" w:rsidRDefault="00510094">
            <w:pPr>
              <w:pStyle w:val="TableParagraph"/>
              <w:spacing w:line="249" w:lineRule="exact"/>
              <w:ind w:left="830"/>
            </w:pPr>
            <w:r>
              <w:rPr>
                <w:b/>
                <w:i/>
              </w:rPr>
              <w:t>«Отлично»</w:t>
            </w:r>
            <w:r>
              <w:t>:</w:t>
            </w:r>
          </w:p>
          <w:p w:rsidR="001D2A3A" w:rsidRDefault="00510094">
            <w:pPr>
              <w:pStyle w:val="TableParagraph"/>
              <w:spacing w:before="1" w:line="276" w:lineRule="auto"/>
              <w:ind w:right="99"/>
              <w:jc w:val="both"/>
            </w:pPr>
            <w:r>
              <w:t>-продемонстрировать</w:t>
            </w:r>
            <w:r>
              <w:rPr>
                <w:spacing w:val="1"/>
              </w:rPr>
              <w:t xml:space="preserve"> </w:t>
            </w:r>
            <w:r>
              <w:t>глубокое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прочное</w:t>
            </w:r>
            <w:r>
              <w:rPr>
                <w:spacing w:val="1"/>
              </w:rPr>
              <w:t xml:space="preserve"> </w:t>
            </w:r>
            <w:r>
              <w:t>усвоение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t>материала;</w:t>
            </w:r>
          </w:p>
          <w:p w:rsidR="001D2A3A" w:rsidRDefault="00510094">
            <w:pPr>
              <w:pStyle w:val="TableParagraph"/>
              <w:spacing w:before="1" w:line="276" w:lineRule="auto"/>
              <w:ind w:right="94"/>
            </w:pPr>
            <w:r>
              <w:t>-исчерпывающее,</w:t>
            </w:r>
            <w:r>
              <w:rPr>
                <w:spacing w:val="1"/>
              </w:rPr>
              <w:t xml:space="preserve"> </w:t>
            </w:r>
            <w:r>
              <w:t>последовательное,</w:t>
            </w:r>
            <w:r>
              <w:rPr>
                <w:spacing w:val="51"/>
              </w:rPr>
              <w:t xml:space="preserve"> </w:t>
            </w:r>
            <w:r>
              <w:t>грамотное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логически</w:t>
            </w:r>
            <w:r>
              <w:rPr>
                <w:spacing w:val="1"/>
              </w:rPr>
              <w:t xml:space="preserve"> </w:t>
            </w:r>
            <w:r>
              <w:t>стройное</w:t>
            </w:r>
            <w:r>
              <w:rPr>
                <w:spacing w:val="1"/>
              </w:rPr>
              <w:t xml:space="preserve"> </w:t>
            </w:r>
            <w:r>
              <w:t>изложение</w:t>
            </w:r>
            <w:r>
              <w:rPr>
                <w:spacing w:val="-53"/>
              </w:rPr>
              <w:t xml:space="preserve"> </w:t>
            </w:r>
            <w:r>
              <w:t>теоретического</w:t>
            </w:r>
            <w:r>
              <w:rPr>
                <w:spacing w:val="-3"/>
              </w:rPr>
              <w:t xml:space="preserve"> </w:t>
            </w:r>
            <w:r>
              <w:t>материала;</w:t>
            </w:r>
          </w:p>
          <w:p w:rsidR="001D2A3A" w:rsidRDefault="00510094">
            <w:pPr>
              <w:pStyle w:val="TableParagraph"/>
              <w:spacing w:line="278" w:lineRule="auto"/>
            </w:pPr>
            <w:r>
              <w:t>-правильно</w:t>
            </w:r>
            <w:r>
              <w:rPr>
                <w:spacing w:val="30"/>
              </w:rPr>
              <w:t xml:space="preserve"> </w:t>
            </w:r>
            <w:r>
              <w:t>сформулированные</w:t>
            </w:r>
            <w:r>
              <w:rPr>
                <w:spacing w:val="-52"/>
              </w:rPr>
              <w:t xml:space="preserve"> </w:t>
            </w:r>
            <w:r>
              <w:t>определения;</w:t>
            </w:r>
          </w:p>
          <w:p w:rsidR="001D2A3A" w:rsidRDefault="00510094">
            <w:pPr>
              <w:pStyle w:val="TableParagraph"/>
              <w:tabs>
                <w:tab w:val="left" w:pos="983"/>
                <w:tab w:val="left" w:pos="1947"/>
                <w:tab w:val="left" w:pos="2927"/>
              </w:tabs>
              <w:spacing w:line="273" w:lineRule="auto"/>
              <w:ind w:right="96"/>
            </w:pPr>
            <w:r>
              <w:t>-уметь</w:t>
            </w:r>
            <w:r>
              <w:tab/>
              <w:t>сделать</w:t>
            </w:r>
            <w:r>
              <w:tab/>
              <w:t>выводы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излагаемому</w:t>
            </w:r>
            <w:r>
              <w:rPr>
                <w:spacing w:val="-2"/>
              </w:rPr>
              <w:t xml:space="preserve"> </w:t>
            </w:r>
            <w:r>
              <w:t>материалу.</w:t>
            </w:r>
          </w:p>
          <w:p w:rsidR="001D2A3A" w:rsidRDefault="00510094">
            <w:pPr>
              <w:pStyle w:val="TableParagraph"/>
              <w:spacing w:before="1" w:line="240" w:lineRule="auto"/>
              <w:ind w:left="1109"/>
            </w:pPr>
            <w:r>
              <w:rPr>
                <w:b/>
                <w:i/>
              </w:rPr>
              <w:t>«Хорошо»</w:t>
            </w:r>
            <w:r>
              <w:t>:</w:t>
            </w:r>
          </w:p>
        </w:tc>
        <w:tc>
          <w:tcPr>
            <w:tcW w:w="3007" w:type="dxa"/>
          </w:tcPr>
          <w:p w:rsidR="001D2A3A" w:rsidRDefault="00510094" w:rsidP="00510094">
            <w:pPr>
              <w:pStyle w:val="TableParagraph"/>
              <w:numPr>
                <w:ilvl w:val="0"/>
                <w:numId w:val="2"/>
              </w:numPr>
              <w:tabs>
                <w:tab w:val="left" w:pos="632"/>
                <w:tab w:val="left" w:pos="1334"/>
                <w:tab w:val="left" w:pos="1335"/>
                <w:tab w:val="left" w:pos="1625"/>
                <w:tab w:val="left" w:pos="1956"/>
              </w:tabs>
              <w:spacing w:line="240" w:lineRule="auto"/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наблюдений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1D2A3A" w:rsidRDefault="001D2A3A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:rsidR="001D2A3A" w:rsidRDefault="00510094" w:rsidP="00510094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  <w:tab w:val="left" w:pos="2192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 курсу истории;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z w:val="24"/>
              </w:rPr>
              <w:tab/>
              <w:t>нового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</w:tbl>
    <w:p w:rsidR="001D2A3A" w:rsidRDefault="001D2A3A">
      <w:pPr>
        <w:jc w:val="both"/>
        <w:rPr>
          <w:sz w:val="24"/>
        </w:rPr>
        <w:sectPr w:rsidR="001D2A3A">
          <w:footerReference w:type="default" r:id="rId10"/>
          <w:pgSz w:w="11910" w:h="16840"/>
          <w:pgMar w:top="1360" w:right="660" w:bottom="900" w:left="340" w:header="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3265"/>
        <w:gridCol w:w="3007"/>
      </w:tblGrid>
      <w:tr w:rsidR="001D2A3A">
        <w:trPr>
          <w:trHeight w:val="11681"/>
        </w:trPr>
        <w:tc>
          <w:tcPr>
            <w:tcW w:w="4221" w:type="dxa"/>
          </w:tcPr>
          <w:p w:rsidR="001D2A3A" w:rsidRDefault="00510094">
            <w:pPr>
              <w:pStyle w:val="TableParagraph"/>
              <w:spacing w:line="240" w:lineRule="auto"/>
              <w:ind w:right="403"/>
              <w:rPr>
                <w:sz w:val="24"/>
              </w:rPr>
            </w:pPr>
            <w:r>
              <w:rPr>
                <w:sz w:val="24"/>
              </w:rPr>
              <w:lastRenderedPageBreak/>
              <w:t>основные направления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вв.);</w:t>
            </w:r>
          </w:p>
          <w:p w:rsidR="001D2A3A" w:rsidRDefault="00510094">
            <w:pPr>
              <w:pStyle w:val="TableParagraph"/>
              <w:spacing w:line="240" w:lineRule="auto"/>
              <w:ind w:right="242"/>
              <w:rPr>
                <w:sz w:val="24"/>
              </w:rPr>
            </w:pPr>
            <w:r>
              <w:rPr>
                <w:sz w:val="24"/>
              </w:rPr>
              <w:t>сущность и причин</w:t>
            </w:r>
            <w:r>
              <w:rPr>
                <w:sz w:val="24"/>
              </w:rPr>
              <w:t>ы локальных,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 межгосударственных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 в конце XX - начале 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1D2A3A" w:rsidRDefault="00510094">
            <w:pPr>
              <w:pStyle w:val="TableParagraph"/>
              <w:spacing w:line="240" w:lineRule="auto"/>
              <w:ind w:right="17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(интеграционные,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поликультурные, миграционные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 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ООН, НАТО, ЕС 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и основные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D2A3A" w:rsidRDefault="00510094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сохранении и 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и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традиций;</w:t>
            </w:r>
          </w:p>
          <w:p w:rsidR="001D2A3A" w:rsidRDefault="00510094">
            <w:pPr>
              <w:pStyle w:val="TableParagraph"/>
              <w:tabs>
                <w:tab w:val="left" w:pos="2249"/>
                <w:tab w:val="left" w:pos="3986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содержание и назначение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  <w:t>правовых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законодательн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3265" w:type="dxa"/>
          </w:tcPr>
          <w:p w:rsidR="001D2A3A" w:rsidRDefault="00510094">
            <w:pPr>
              <w:pStyle w:val="TableParagraph"/>
              <w:tabs>
                <w:tab w:val="left" w:pos="1506"/>
                <w:tab w:val="left" w:pos="2513"/>
              </w:tabs>
              <w:spacing w:line="278" w:lineRule="auto"/>
              <w:ind w:right="95"/>
            </w:pPr>
            <w:r>
              <w:t>-продемонстрировать</w:t>
            </w:r>
            <w:r>
              <w:rPr>
                <w:spacing w:val="1"/>
              </w:rPr>
              <w:t xml:space="preserve"> </w:t>
            </w:r>
            <w:r>
              <w:t>достаточно</w:t>
            </w:r>
            <w:r>
              <w:tab/>
              <w:t>полное</w:t>
            </w:r>
            <w:r>
              <w:tab/>
              <w:t>знание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t>материала;</w:t>
            </w:r>
          </w:p>
          <w:p w:rsidR="001D2A3A" w:rsidRDefault="00510094">
            <w:pPr>
              <w:pStyle w:val="TableParagraph"/>
              <w:tabs>
                <w:tab w:val="left" w:pos="1794"/>
              </w:tabs>
              <w:spacing w:line="276" w:lineRule="auto"/>
              <w:ind w:right="95"/>
              <w:jc w:val="both"/>
            </w:pPr>
            <w:r>
              <w:t>-продемонстрировать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tab/>
            </w:r>
            <w:r>
              <w:rPr>
                <w:spacing w:val="-1"/>
              </w:rPr>
              <w:t>теоретических</w:t>
            </w:r>
            <w:r>
              <w:rPr>
                <w:spacing w:val="-53"/>
              </w:rPr>
              <w:t xml:space="preserve"> </w:t>
            </w:r>
            <w:r>
              <w:t>понятий;</w:t>
            </w:r>
          </w:p>
          <w:p w:rsidR="001D2A3A" w:rsidRDefault="00510094">
            <w:pPr>
              <w:pStyle w:val="TableParagraph"/>
              <w:spacing w:line="276" w:lineRule="auto"/>
              <w:ind w:right="102"/>
              <w:jc w:val="both"/>
            </w:pPr>
            <w:r>
              <w:t>-достаточно</w:t>
            </w:r>
            <w:r>
              <w:rPr>
                <w:spacing w:val="1"/>
              </w:rPr>
              <w:t xml:space="preserve"> </w:t>
            </w:r>
            <w:r>
              <w:t>последовательно,</w:t>
            </w:r>
            <w:r>
              <w:rPr>
                <w:spacing w:val="-52"/>
              </w:rPr>
              <w:t xml:space="preserve"> </w:t>
            </w:r>
            <w:r>
              <w:t>грамотно и</w:t>
            </w:r>
            <w:r>
              <w:rPr>
                <w:spacing w:val="1"/>
              </w:rPr>
              <w:t xml:space="preserve"> </w:t>
            </w:r>
            <w:r>
              <w:t>логически</w:t>
            </w:r>
            <w:r>
              <w:rPr>
                <w:spacing w:val="1"/>
              </w:rPr>
              <w:t xml:space="preserve"> </w:t>
            </w:r>
            <w:r>
              <w:t>стройно</w:t>
            </w:r>
            <w:r>
              <w:rPr>
                <w:spacing w:val="1"/>
              </w:rPr>
              <w:t xml:space="preserve"> </w:t>
            </w:r>
            <w:r>
              <w:t>излагать</w:t>
            </w:r>
            <w:r>
              <w:rPr>
                <w:spacing w:val="-4"/>
              </w:rPr>
              <w:t xml:space="preserve"> </w:t>
            </w:r>
            <w:r>
              <w:t>материал;</w:t>
            </w:r>
          </w:p>
          <w:p w:rsidR="001D2A3A" w:rsidRDefault="00510094">
            <w:pPr>
              <w:pStyle w:val="TableParagraph"/>
              <w:spacing w:line="276" w:lineRule="auto"/>
              <w:ind w:right="97"/>
              <w:jc w:val="both"/>
            </w:pPr>
            <w:r>
              <w:t>-уметь</w:t>
            </w:r>
            <w:r>
              <w:rPr>
                <w:spacing w:val="1"/>
              </w:rPr>
              <w:t xml:space="preserve"> </w:t>
            </w:r>
            <w:r>
              <w:t>сделать</w:t>
            </w:r>
            <w:r>
              <w:rPr>
                <w:spacing w:val="1"/>
              </w:rPr>
              <w:t xml:space="preserve"> </w:t>
            </w:r>
            <w:r>
              <w:t>достаточно</w:t>
            </w:r>
            <w:r>
              <w:rPr>
                <w:spacing w:val="1"/>
              </w:rPr>
              <w:t xml:space="preserve"> </w:t>
            </w:r>
            <w:r>
              <w:t>обоснованные</w:t>
            </w:r>
            <w:r>
              <w:rPr>
                <w:spacing w:val="1"/>
              </w:rPr>
              <w:t xml:space="preserve"> </w:t>
            </w:r>
            <w:r>
              <w:t>выводы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излагаемому</w:t>
            </w:r>
            <w:r>
              <w:rPr>
                <w:spacing w:val="-4"/>
              </w:rPr>
              <w:t xml:space="preserve"> </w:t>
            </w:r>
            <w:r>
              <w:t>материалу.</w:t>
            </w:r>
          </w:p>
          <w:p w:rsidR="001D2A3A" w:rsidRDefault="00510094">
            <w:pPr>
              <w:pStyle w:val="TableParagraph"/>
              <w:spacing w:line="240" w:lineRule="auto"/>
              <w:ind w:left="489"/>
            </w:pPr>
            <w:r>
              <w:rPr>
                <w:b/>
                <w:i/>
              </w:rPr>
              <w:t>«Удовлетворительно»</w:t>
            </w:r>
            <w:r>
              <w:t>:</w:t>
            </w:r>
          </w:p>
          <w:p w:rsidR="001D2A3A" w:rsidRDefault="00510094">
            <w:pPr>
              <w:pStyle w:val="TableParagraph"/>
              <w:spacing w:before="22" w:line="278" w:lineRule="auto"/>
              <w:ind w:right="104"/>
              <w:jc w:val="both"/>
            </w:pPr>
            <w:r>
              <w:t>-продемонстрировать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-52"/>
              </w:rPr>
              <w:t xml:space="preserve"> </w:t>
            </w:r>
            <w:r>
              <w:t>знание</w:t>
            </w:r>
            <w:r>
              <w:rPr>
                <w:spacing w:val="-5"/>
              </w:rPr>
              <w:t xml:space="preserve"> </w:t>
            </w:r>
            <w:r>
              <w:t>изучаемого</w:t>
            </w:r>
            <w:r>
              <w:rPr>
                <w:spacing w:val="-3"/>
              </w:rPr>
              <w:t xml:space="preserve"> </w:t>
            </w:r>
            <w:r>
              <w:t>материала;</w:t>
            </w:r>
          </w:p>
          <w:p w:rsidR="001D2A3A" w:rsidRDefault="00510094">
            <w:pPr>
              <w:pStyle w:val="TableParagraph"/>
              <w:spacing w:line="278" w:lineRule="auto"/>
              <w:ind w:right="101"/>
              <w:jc w:val="both"/>
            </w:pPr>
            <w:r>
              <w:t>-уметь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структурой</w:t>
            </w:r>
            <w:r>
              <w:rPr>
                <w:spacing w:val="1"/>
              </w:rPr>
              <w:t xml:space="preserve"> </w:t>
            </w:r>
            <w:r>
              <w:t>излагаемого</w:t>
            </w:r>
            <w:r>
              <w:rPr>
                <w:spacing w:val="-4"/>
              </w:rPr>
              <w:t xml:space="preserve"> </w:t>
            </w:r>
            <w:r>
              <w:t>вопроса.</w:t>
            </w:r>
          </w:p>
          <w:p w:rsidR="001D2A3A" w:rsidRDefault="00510094">
            <w:pPr>
              <w:pStyle w:val="TableParagraph"/>
              <w:spacing w:line="247" w:lineRule="exact"/>
              <w:ind w:left="379"/>
            </w:pPr>
            <w:r>
              <w:rPr>
                <w:b/>
                <w:i/>
              </w:rPr>
              <w:t>«Неудовлетворительно»</w:t>
            </w:r>
            <w:r>
              <w:t>:</w:t>
            </w:r>
          </w:p>
          <w:p w:rsidR="001D2A3A" w:rsidRDefault="00510094">
            <w:pPr>
              <w:pStyle w:val="TableParagraph"/>
              <w:spacing w:before="34" w:line="278" w:lineRule="auto"/>
              <w:ind w:right="99"/>
              <w:jc w:val="both"/>
            </w:pPr>
            <w:r>
              <w:t>-незнания</w:t>
            </w:r>
            <w:r>
              <w:rPr>
                <w:spacing w:val="1"/>
              </w:rPr>
              <w:t xml:space="preserve"> </w:t>
            </w:r>
            <w:r>
              <w:t>значительной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-2"/>
              </w:rPr>
              <w:t xml:space="preserve"> </w:t>
            </w:r>
            <w:r>
              <w:t>материала;</w:t>
            </w:r>
          </w:p>
          <w:p w:rsidR="001D2A3A" w:rsidRDefault="00510094">
            <w:pPr>
              <w:pStyle w:val="TableParagraph"/>
              <w:spacing w:line="278" w:lineRule="auto"/>
              <w:ind w:right="104"/>
              <w:jc w:val="both"/>
            </w:pPr>
            <w:r>
              <w:t>-существенных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изложении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материала;</w:t>
            </w:r>
          </w:p>
          <w:p w:rsidR="001D2A3A" w:rsidRDefault="00510094">
            <w:pPr>
              <w:pStyle w:val="TableParagraph"/>
              <w:spacing w:line="276" w:lineRule="auto"/>
              <w:ind w:right="99"/>
              <w:jc w:val="both"/>
            </w:pPr>
            <w:r>
              <w:t>-неумения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структурой</w:t>
            </w:r>
            <w:r>
              <w:rPr>
                <w:spacing w:val="1"/>
              </w:rPr>
              <w:t xml:space="preserve"> </w:t>
            </w:r>
            <w:r>
              <w:t>излагаемого вопроса; неумения</w:t>
            </w:r>
            <w:r>
              <w:rPr>
                <w:spacing w:val="1"/>
              </w:rPr>
              <w:t xml:space="preserve"> </w:t>
            </w:r>
            <w:r>
              <w:t>делать выводы по излагаемому</w:t>
            </w:r>
            <w:r>
              <w:rPr>
                <w:spacing w:val="1"/>
              </w:rPr>
              <w:t xml:space="preserve"> </w:t>
            </w:r>
            <w:r>
              <w:t>материалу.</w:t>
            </w:r>
          </w:p>
          <w:p w:rsidR="001D2A3A" w:rsidRDefault="001D2A3A">
            <w:pPr>
              <w:pStyle w:val="TableParagraph"/>
              <w:spacing w:before="3" w:line="240" w:lineRule="auto"/>
              <w:ind w:left="0"/>
              <w:rPr>
                <w:sz w:val="20"/>
              </w:rPr>
            </w:pPr>
          </w:p>
          <w:p w:rsidR="001D2A3A" w:rsidRDefault="00510094">
            <w:pPr>
              <w:pStyle w:val="TableParagraph"/>
              <w:spacing w:line="240" w:lineRule="auto"/>
              <w:ind w:left="1195" w:right="122" w:hanging="1052"/>
              <w:rPr>
                <w:b/>
              </w:rPr>
            </w:pPr>
            <w:r>
              <w:rPr>
                <w:b/>
              </w:rPr>
              <w:t>Тест оценивается следующим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образом</w:t>
            </w:r>
            <w:r>
              <w:rPr>
                <w:b/>
              </w:rPr>
              <w:t>:</w:t>
            </w:r>
          </w:p>
          <w:p w:rsidR="001D2A3A" w:rsidRDefault="00510094">
            <w:pPr>
              <w:pStyle w:val="TableParagraph"/>
              <w:spacing w:line="240" w:lineRule="auto"/>
              <w:ind w:left="254" w:right="805" w:hanging="144"/>
            </w:pPr>
            <w:r>
              <w:t>«</w:t>
            </w:r>
            <w:r>
              <w:rPr>
                <w:i/>
              </w:rPr>
              <w:t>Отлично</w:t>
            </w:r>
            <w:r>
              <w:t>» - 86-100%</w:t>
            </w:r>
            <w:r>
              <w:rPr>
                <w:spacing w:val="1"/>
              </w:rPr>
              <w:t xml:space="preserve"> </w:t>
            </w:r>
            <w:r>
              <w:t>правильных ответов на</w:t>
            </w:r>
            <w:r>
              <w:rPr>
                <w:spacing w:val="-53"/>
              </w:rPr>
              <w:t xml:space="preserve"> </w:t>
            </w:r>
            <w:r>
              <w:t>вопросы;</w:t>
            </w:r>
          </w:p>
          <w:p w:rsidR="001D2A3A" w:rsidRDefault="00510094">
            <w:pPr>
              <w:pStyle w:val="TableParagraph"/>
              <w:spacing w:line="237" w:lineRule="auto"/>
              <w:ind w:left="254" w:right="97" w:hanging="144"/>
            </w:pPr>
            <w:r>
              <w:t>«</w:t>
            </w:r>
            <w:r>
              <w:rPr>
                <w:i/>
              </w:rPr>
              <w:t>Хорошо</w:t>
            </w:r>
            <w:r>
              <w:t>» - 71-85% правильных</w:t>
            </w:r>
            <w:r>
              <w:rPr>
                <w:spacing w:val="-52"/>
              </w:rPr>
              <w:t xml:space="preserve"> </w:t>
            </w:r>
            <w:r>
              <w:t>ответов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вопросы;</w:t>
            </w:r>
          </w:p>
          <w:p w:rsidR="001D2A3A" w:rsidRDefault="00510094">
            <w:pPr>
              <w:pStyle w:val="TableParagraph"/>
              <w:spacing w:before="1" w:line="240" w:lineRule="auto"/>
              <w:ind w:left="254" w:right="110" w:hanging="144"/>
            </w:pPr>
            <w:r>
              <w:t>«</w:t>
            </w:r>
            <w:r>
              <w:rPr>
                <w:i/>
              </w:rPr>
              <w:t>Удовлетворительно</w:t>
            </w:r>
            <w:r>
              <w:t>» - 51-70%</w:t>
            </w:r>
            <w:r>
              <w:rPr>
                <w:spacing w:val="-52"/>
              </w:rPr>
              <w:t xml:space="preserve"> </w:t>
            </w:r>
            <w:r>
              <w:t>правильных ответов на</w:t>
            </w:r>
            <w:r>
              <w:rPr>
                <w:spacing w:val="1"/>
              </w:rPr>
              <w:t xml:space="preserve"> </w:t>
            </w:r>
            <w:r>
              <w:t>вопросы;</w:t>
            </w:r>
          </w:p>
          <w:p w:rsidR="001D2A3A" w:rsidRDefault="00510094">
            <w:pPr>
              <w:pStyle w:val="TableParagraph"/>
              <w:tabs>
                <w:tab w:val="left" w:pos="800"/>
                <w:tab w:val="left" w:pos="2674"/>
                <w:tab w:val="left" w:pos="2971"/>
              </w:tabs>
              <w:spacing w:line="240" w:lineRule="auto"/>
              <w:ind w:right="97"/>
            </w:pPr>
            <w:r>
              <w:t>«</w:t>
            </w:r>
            <w:r>
              <w:rPr>
                <w:i/>
              </w:rPr>
              <w:t>Неудовлетворительно</w:t>
            </w:r>
            <w:r>
              <w:t>»</w:t>
            </w:r>
            <w:r>
              <w:tab/>
              <w:t>-</w:t>
            </w:r>
            <w:r>
              <w:tab/>
            </w:r>
            <w:r>
              <w:rPr>
                <w:spacing w:val="-2"/>
              </w:rPr>
              <w:t>0-</w:t>
            </w:r>
            <w:r>
              <w:rPr>
                <w:spacing w:val="-52"/>
              </w:rPr>
              <w:t xml:space="preserve"> </w:t>
            </w:r>
            <w:r>
              <w:t>50%</w:t>
            </w:r>
            <w:r>
              <w:tab/>
              <w:t>правильных</w:t>
            </w:r>
            <w:r>
              <w:rPr>
                <w:spacing w:val="31"/>
              </w:rPr>
              <w:t xml:space="preserve"> </w:t>
            </w:r>
            <w:r>
              <w:t>ответов</w:t>
            </w:r>
            <w:r>
              <w:rPr>
                <w:spacing w:val="31"/>
              </w:rPr>
              <w:t xml:space="preserve"> </w:t>
            </w:r>
            <w:r>
              <w:t>на</w:t>
            </w:r>
          </w:p>
          <w:p w:rsidR="001D2A3A" w:rsidRDefault="00510094">
            <w:pPr>
              <w:pStyle w:val="TableParagraph"/>
              <w:spacing w:before="3" w:line="243" w:lineRule="exact"/>
            </w:pPr>
            <w:r>
              <w:t>вопросы</w:t>
            </w:r>
          </w:p>
        </w:tc>
        <w:tc>
          <w:tcPr>
            <w:tcW w:w="3007" w:type="dxa"/>
          </w:tcPr>
          <w:p w:rsidR="001D2A3A" w:rsidRDefault="001D2A3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1D2A3A" w:rsidRDefault="00510094">
            <w:pPr>
              <w:pStyle w:val="TableParagraph"/>
              <w:tabs>
                <w:tab w:val="left" w:pos="493"/>
                <w:tab w:val="left" w:pos="1634"/>
                <w:tab w:val="left" w:pos="2781"/>
              </w:tabs>
              <w:spacing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Текущий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</w:p>
          <w:p w:rsidR="001D2A3A" w:rsidRDefault="00510094" w:rsidP="00510094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1D2A3A" w:rsidRDefault="00510094" w:rsidP="00510094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тестирования;</w:t>
            </w:r>
          </w:p>
          <w:p w:rsidR="001D2A3A" w:rsidRDefault="00510094" w:rsidP="00510094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домашней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1D2A3A" w:rsidRDefault="0051009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4. Итоговая 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</w:tbl>
    <w:p w:rsidR="001D2A3A" w:rsidRDefault="001D2A3A">
      <w:pPr>
        <w:pStyle w:val="a3"/>
        <w:ind w:left="0"/>
        <w:rPr>
          <w:sz w:val="20"/>
        </w:rPr>
      </w:pPr>
    </w:p>
    <w:p w:rsidR="001D2A3A" w:rsidRDefault="001D2A3A">
      <w:pPr>
        <w:pStyle w:val="a3"/>
        <w:ind w:left="0"/>
        <w:rPr>
          <w:sz w:val="20"/>
        </w:rPr>
      </w:pPr>
    </w:p>
    <w:p w:rsidR="001D2A3A" w:rsidRDefault="001D2A3A">
      <w:pPr>
        <w:pStyle w:val="a3"/>
        <w:spacing w:before="3"/>
        <w:ind w:left="0"/>
        <w:rPr>
          <w:sz w:val="20"/>
        </w:rPr>
      </w:pPr>
    </w:p>
    <w:p w:rsidR="001D2A3A" w:rsidRDefault="00510094" w:rsidP="00510094">
      <w:pPr>
        <w:pStyle w:val="2"/>
        <w:numPr>
          <w:ilvl w:val="1"/>
          <w:numId w:val="4"/>
        </w:numPr>
        <w:tabs>
          <w:tab w:val="left" w:pos="1254"/>
        </w:tabs>
        <w:spacing w:before="90" w:line="276" w:lineRule="auto"/>
        <w:ind w:left="4543" w:right="983" w:hanging="3530"/>
        <w:jc w:val="left"/>
      </w:pPr>
      <w:r>
        <w:t>МАТЕРИАЛЫ ДЛЯ ПРОВЕДЕНИЯ ПРОМЕЖУТОЧНОЙ АТТЕСТАЦИИ ПО</w:t>
      </w:r>
      <w:r>
        <w:rPr>
          <w:spacing w:val="-57"/>
        </w:rPr>
        <w:t xml:space="preserve"> </w:t>
      </w:r>
      <w:r>
        <w:t>ДИСЦИПЛИНЕ.</w:t>
      </w:r>
    </w:p>
    <w:p w:rsidR="002F2E94" w:rsidRPr="0094448A" w:rsidRDefault="002F2E94" w:rsidP="002F2E94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3</w:t>
      </w:r>
    </w:p>
    <w:p w:rsidR="002F2E94" w:rsidRPr="0094448A" w:rsidRDefault="002F2E94" w:rsidP="002F2E94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2F2E94" w:rsidRPr="0094448A" w:rsidRDefault="002F2E94" w:rsidP="002F2E9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F2E94" w:rsidRPr="0094448A" w:rsidRDefault="002F2E94" w:rsidP="002F2E9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2F2E94" w:rsidRPr="0094448A" w:rsidRDefault="002F2E94" w:rsidP="002F2E94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lastRenderedPageBreak/>
        <w:t>Знает: основные этапы и ключевые события в истории России, их влияние на современное общество и культуру.</w:t>
      </w:r>
    </w:p>
    <w:p w:rsidR="002F2E94" w:rsidRPr="0094448A" w:rsidRDefault="002F2E94" w:rsidP="002F2E94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анализировать исторические события и процессы с точки зрения их влияния на современность и будущие тенденции.</w:t>
      </w:r>
    </w:p>
    <w:p w:rsidR="002F2E94" w:rsidRPr="0094448A" w:rsidRDefault="002F2E94" w:rsidP="002F2E9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критического мышления для оценки исторических фактов и интерпретаций.</w:t>
      </w:r>
    </w:p>
    <w:p w:rsidR="002F2E94" w:rsidRPr="0094448A" w:rsidRDefault="002F2E94" w:rsidP="002F2E94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ind w:right="-143"/>
              <w:contextualSpacing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1. Начало научно – технической революции в СССР относится к периоду</w:t>
            </w:r>
          </w:p>
          <w:p w:rsidR="002F2E94" w:rsidRPr="0094448A" w:rsidRDefault="002F2E94" w:rsidP="0019547B">
            <w:pPr>
              <w:ind w:right="-143"/>
              <w:contextualSpacing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</w:t>
            </w:r>
            <w:r w:rsidRPr="0094448A">
              <w:rPr>
                <w:sz w:val="24"/>
                <w:szCs w:val="24"/>
              </w:rPr>
              <w:t>Второй половины 1940 годов</w:t>
            </w:r>
          </w:p>
          <w:p w:rsidR="002F2E94" w:rsidRPr="0094448A" w:rsidRDefault="002F2E94" w:rsidP="0019547B">
            <w:pPr>
              <w:ind w:right="-143"/>
              <w:contextualSpacing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Середины 1950-х годов</w:t>
            </w:r>
          </w:p>
          <w:p w:rsidR="002F2E94" w:rsidRPr="0094448A" w:rsidRDefault="002F2E94" w:rsidP="0019547B">
            <w:pPr>
              <w:ind w:right="-143"/>
              <w:contextualSpacing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Конца 1060-х годов</w:t>
            </w:r>
          </w:p>
          <w:p w:rsidR="002F2E94" w:rsidRPr="0094448A" w:rsidRDefault="002F2E9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г. Середины 1980-х годов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2. Денежные реформы в СССР были проведены 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</w:t>
            </w:r>
            <w:r w:rsidRPr="0094448A">
              <w:rPr>
                <w:sz w:val="24"/>
                <w:szCs w:val="24"/>
              </w:rPr>
              <w:t>в 1947, 1961 годах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в 1953, 1965 годах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1964, 1982 годы</w:t>
            </w:r>
          </w:p>
          <w:p w:rsidR="002F2E94" w:rsidRPr="0094448A" w:rsidRDefault="002F2E9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г. 1956, 1985 годах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3. В 1968 году произошло событие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начало освоение целинных земель в Казахстане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 </w:t>
            </w:r>
            <w:r w:rsidRPr="0094448A">
              <w:rPr>
                <w:sz w:val="24"/>
                <w:szCs w:val="24"/>
              </w:rPr>
              <w:t>введение советских войск в Чехословакию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принятие «брежневской конституции»</w:t>
            </w:r>
          </w:p>
          <w:p w:rsidR="002F2E94" w:rsidRPr="0094448A" w:rsidRDefault="002F2E9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г. карибский кризис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4. Застой в развитии экономики.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инфляция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девальвация</w:t>
            </w:r>
          </w:p>
          <w:p w:rsidR="002F2E94" w:rsidRPr="0094448A" w:rsidRDefault="002F2E94" w:rsidP="0019547B">
            <w:pPr>
              <w:ind w:right="-143"/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стагнация</w:t>
            </w:r>
          </w:p>
          <w:p w:rsidR="002F2E94" w:rsidRPr="0094448A" w:rsidRDefault="002F2E9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г. эмиссия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5. Взаимоотношения СССР и стран Западной первой половины 1970 –х годов получили название</w:t>
            </w:r>
          </w:p>
          <w:p w:rsidR="002F2E94" w:rsidRPr="0094448A" w:rsidRDefault="002F2E94" w:rsidP="0019547B">
            <w:pPr>
              <w:ind w:right="-143"/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а. «разрядка напряженности»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«холодная война»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«новое мышление»</w:t>
            </w:r>
          </w:p>
          <w:p w:rsidR="002F2E94" w:rsidRPr="0094448A" w:rsidRDefault="002F2E9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г. «еврокоммунизм»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6. Территориальные органы управления экономикой, созданные во второй половине 1950-х годов, получили название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отраслевые министерства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научно-производственные объединения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государственные комитеты</w:t>
            </w:r>
          </w:p>
          <w:p w:rsidR="002F2E94" w:rsidRPr="0094448A" w:rsidRDefault="002F2E94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г. совнархозы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7. Проведение политики перестройки предполагала 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Укрепление руководящей роли партийной номенклатуры 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Прекращение критики политики Советского Государства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Обязательное проведение приватизации собственности</w:t>
            </w:r>
          </w:p>
          <w:p w:rsidR="002F2E94" w:rsidRPr="0094448A" w:rsidRDefault="002F2E9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г. Отказ от цензуры средств массовой информации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8. Стремление советского руководства к достижению военно-стратегического паритета США привело к 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рост уровня жизни советских граждан 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демилитаризации промышленности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прекращение гонки вооружений</w:t>
            </w:r>
          </w:p>
          <w:p w:rsidR="002F2E94" w:rsidRPr="0094448A" w:rsidRDefault="002F2E9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г. возрастание роли ВПК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9. Что было причиной обострения межнациональных отношений в конце 1980 начала 1990г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>а. несостоятельность национальной политики руководства СССР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отсутствие в республиках собственных органов власти и управления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принятие новой Конституции СССР </w:t>
            </w:r>
          </w:p>
          <w:p w:rsidR="002F2E94" w:rsidRPr="0094448A" w:rsidRDefault="002F2E9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г. стремление руководства республик войти в состав других государств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lastRenderedPageBreak/>
              <w:t>10. Президент РФ В. В. Путин был первый раз избран на этот пост в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1999</w:t>
            </w:r>
          </w:p>
          <w:p w:rsidR="002F2E94" w:rsidRPr="0094448A" w:rsidRDefault="002F2E94" w:rsidP="0019547B">
            <w:pPr>
              <w:ind w:right="-143"/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2000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2001</w:t>
            </w:r>
          </w:p>
          <w:p w:rsidR="002F2E94" w:rsidRPr="0094448A" w:rsidRDefault="002F2E9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г. 2002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11. Что произошло во время кризиса власти в России осенью 1993 г.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самороспуск парламента верховного совета России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б. </w:t>
            </w:r>
            <w:r w:rsidRPr="0094448A">
              <w:rPr>
                <w:sz w:val="24"/>
                <w:szCs w:val="24"/>
              </w:rPr>
              <w:t>противостояние законодательной и исполнительной ветвей власти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в. образование ГКЧП </w:t>
            </w:r>
          </w:p>
          <w:p w:rsidR="002F2E94" w:rsidRPr="0094448A" w:rsidRDefault="002F2E9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г. выступление партийной номенклатуры против власти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12. Выдающиеся деятели культуры России конца 1990г.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А.А Ахматова и М.И Цветаева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М. И. Цветаева и Д. С. Лихачёв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Д.С Лихачёв и А.Д Сахаров</w:t>
            </w:r>
          </w:p>
          <w:p w:rsidR="002F2E94" w:rsidRPr="0094448A" w:rsidRDefault="002F2E9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г. А.Д Сахаров и А.А Ахматова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13. Передача или продажа Государственной собственности с использованием именных чеков в России в начале 1990 г получила название.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 xml:space="preserve">а. национализация 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инвестиция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экспроприация</w:t>
            </w:r>
          </w:p>
          <w:p w:rsidR="002F2E94" w:rsidRPr="0094448A" w:rsidRDefault="002F2E9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г. ваучерная приватизация</w:t>
            </w:r>
          </w:p>
        </w:tc>
      </w:tr>
      <w:tr w:rsidR="002F2E94" w:rsidRPr="0094448A" w:rsidTr="0019547B">
        <w:trPr>
          <w:trHeight w:val="1775"/>
        </w:trPr>
        <w:tc>
          <w:tcPr>
            <w:tcW w:w="9918" w:type="dxa"/>
          </w:tcPr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14. Переход  СССР и других стран бывшего «социалистического лагеря» от тоталитарной модели развития к общество с рыночной экономикой демократической общественно-политической системой называют период.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реставрации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постиндустриализма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посткоммунизма</w:t>
            </w:r>
          </w:p>
          <w:p w:rsidR="002F2E94" w:rsidRPr="0094448A" w:rsidRDefault="002F2E9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г. глобализации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15. Что стало новым явлением в общественно- политической жизни России в 1990г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а. проведение выборов на безальтернативной основе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б. провозглашение курса на обновление социализма</w:t>
            </w:r>
          </w:p>
          <w:p w:rsidR="002F2E94" w:rsidRPr="0094448A" w:rsidRDefault="002F2E94" w:rsidP="0019547B">
            <w:pPr>
              <w:ind w:right="-143"/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в. развертывание движений диссидентов</w:t>
            </w:r>
          </w:p>
          <w:p w:rsidR="002F2E94" w:rsidRPr="0094448A" w:rsidRDefault="002F2E94" w:rsidP="0019547B">
            <w:pPr>
              <w:rPr>
                <w:bCs/>
                <w:sz w:val="24"/>
                <w:szCs w:val="24"/>
              </w:rPr>
            </w:pPr>
            <w:r w:rsidRPr="0094448A">
              <w:rPr>
                <w:bCs/>
                <w:sz w:val="24"/>
                <w:szCs w:val="24"/>
              </w:rPr>
              <w:t>г. предвыборная борьба партий и блоков за голоса избирателей</w:t>
            </w:r>
          </w:p>
        </w:tc>
      </w:tr>
    </w:tbl>
    <w:p w:rsidR="002F2E94" w:rsidRPr="0094448A" w:rsidRDefault="002F2E94" w:rsidP="002F2E94">
      <w:pPr>
        <w:rPr>
          <w:sz w:val="28"/>
          <w:szCs w:val="28"/>
        </w:rPr>
      </w:pPr>
    </w:p>
    <w:p w:rsidR="002F2E94" w:rsidRPr="0094448A" w:rsidRDefault="002F2E94" w:rsidP="002F2E94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2F2E94" w:rsidRPr="0094448A" w:rsidRDefault="002F2E94" w:rsidP="002F2E9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F2E94" w:rsidRPr="0094448A" w:rsidRDefault="002F2E94" w:rsidP="002F2E9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2F2E94" w:rsidRPr="0094448A" w:rsidRDefault="002F2E94" w:rsidP="002F2E94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методы и подходы к изучению истории, включая хронологический, сравнительный и проблемный анализ.</w:t>
      </w:r>
    </w:p>
    <w:p w:rsidR="002F2E94" w:rsidRPr="0094448A" w:rsidRDefault="002F2E94" w:rsidP="002F2E94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разрабатывать и реализовывать планы собственных учебных и исследовательских проектов по истории России.</w:t>
      </w:r>
    </w:p>
    <w:p w:rsidR="002F2E94" w:rsidRDefault="002F2E94" w:rsidP="002F2E94">
      <w:pPr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самоорганизации и планирования учебной деятельности, включая установление приоритетов и сроков выполнения задач.</w:t>
      </w:r>
    </w:p>
    <w:p w:rsidR="002F2E94" w:rsidRPr="0094448A" w:rsidRDefault="002F2E94" w:rsidP="002F2E94">
      <w:pPr>
        <w:ind w:firstLine="708"/>
        <w:jc w:val="both"/>
        <w:rPr>
          <w:sz w:val="28"/>
          <w:szCs w:val="28"/>
        </w:rPr>
      </w:pPr>
      <w:bookmarkStart w:id="4" w:name="_GoBack"/>
      <w:bookmarkEnd w:id="4"/>
    </w:p>
    <w:p w:rsidR="002F2E94" w:rsidRPr="0094448A" w:rsidRDefault="002F2E94" w:rsidP="002F2E94">
      <w:pPr>
        <w:rPr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F2E94" w:rsidRPr="0094448A" w:rsidTr="0019547B">
        <w:tc>
          <w:tcPr>
            <w:tcW w:w="10201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1. Какой год считается началом формирования Русского государства?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862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988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1237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2F2E94" w:rsidRPr="0094448A" w:rsidTr="0019547B">
        <w:tc>
          <w:tcPr>
            <w:tcW w:w="10201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2. Кто был первым князем Киевской Руси?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а. Олег Вещий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Владимир Святославич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Ярослав Мудрый</w:t>
            </w:r>
          </w:p>
        </w:tc>
      </w:tr>
      <w:tr w:rsidR="002F2E94" w:rsidRPr="0094448A" w:rsidTr="0019547B">
        <w:tc>
          <w:tcPr>
            <w:tcW w:w="10201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3. Какое событие произошло в 1242 году?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Невская битва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Ледовое побоище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Куликовская битва</w:t>
            </w:r>
          </w:p>
        </w:tc>
      </w:tr>
      <w:tr w:rsidR="002F2E94" w:rsidRPr="0094448A" w:rsidTr="0019547B">
        <w:tc>
          <w:tcPr>
            <w:tcW w:w="10201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4. Какой документ был принят в 1613 году?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а. Указ о царствовании Михаила Романова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Соборное уложение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Договор с Польшей</w:t>
            </w:r>
          </w:p>
        </w:tc>
      </w:tr>
      <w:tr w:rsidR="002F2E94" w:rsidRPr="0094448A" w:rsidTr="0019547B">
        <w:tc>
          <w:tcPr>
            <w:tcW w:w="10201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5. Какой царь провел реформы в России в XVII веке, известные как "реформа патриарха Никона"?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Иван IV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Алексей Михайлович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Петр I</w:t>
            </w:r>
          </w:p>
        </w:tc>
      </w:tr>
      <w:tr w:rsidR="002F2E94" w:rsidRPr="0094448A" w:rsidTr="0019547B">
        <w:tc>
          <w:tcPr>
            <w:tcW w:w="10201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6. Какое событие стало началом Великой Отечественной войны?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а. Нападение Германии на СССР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Операция "Барбаросса"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Битва за Москву</w:t>
            </w:r>
          </w:p>
        </w:tc>
      </w:tr>
      <w:tr w:rsidR="002F2E94" w:rsidRPr="0094448A" w:rsidTr="0019547B">
        <w:tc>
          <w:tcPr>
            <w:tcW w:w="10201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7. Кто из русских писателей стал лауреатом Нобелевской премии по литературе в 1901 году?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Лев Толстой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Антон Чехов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Иван Бунин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2F2E94" w:rsidRPr="0094448A" w:rsidTr="0019547B">
        <w:tc>
          <w:tcPr>
            <w:tcW w:w="10201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8. В каком году была отменена крепостное право в России?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1861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1881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1861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2F2E94" w:rsidRPr="0094448A" w:rsidTr="0019547B">
        <w:tc>
          <w:tcPr>
            <w:tcW w:w="10201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9. Какой город был основан Петром I в 1703 году?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Москва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Казань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Санкт-Петербург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2F2E94" w:rsidRPr="0094448A" w:rsidTr="0019547B">
        <w:tc>
          <w:tcPr>
            <w:tcW w:w="10201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10. Какой российский император провел реформы, направленные на модернизацию армии и флота?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Николай II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Александр III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Петр I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2F2E94" w:rsidRPr="0094448A" w:rsidTr="0019547B">
        <w:tc>
          <w:tcPr>
            <w:tcW w:w="10201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11. Кто был лидером большевиков во время Октябрьской революции?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а. Владимир Ленин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Лев Троцкий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Иосиф Сталин</w:t>
            </w:r>
          </w:p>
        </w:tc>
      </w:tr>
      <w:tr w:rsidR="002F2E94" w:rsidRPr="0094448A" w:rsidTr="0019547B">
        <w:tc>
          <w:tcPr>
            <w:tcW w:w="10201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12. Какой мирный договор завершил Первую мировую войну для России?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Брестский мир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Брест-Литовский мир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Тартуский мир</w:t>
            </w:r>
          </w:p>
        </w:tc>
      </w:tr>
      <w:tr w:rsidR="002F2E94" w:rsidRPr="0094448A" w:rsidTr="0019547B">
        <w:tc>
          <w:tcPr>
            <w:tcW w:w="10201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13. В каком году произошла Куликовская битва?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1380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б. 1378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1380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2F2E94" w:rsidRPr="0094448A" w:rsidTr="0019547B">
        <w:tc>
          <w:tcPr>
            <w:tcW w:w="10201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14. Какой из перечисленных факторов не способствовал распаду СССР?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Экономические проблемы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Национальные движения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Укрепление союзных республик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2F2E94" w:rsidRPr="0094448A" w:rsidTr="0019547B">
        <w:tc>
          <w:tcPr>
            <w:tcW w:w="10201" w:type="dxa"/>
          </w:tcPr>
          <w:p w:rsidR="002F2E94" w:rsidRPr="0094448A" w:rsidRDefault="002F2E94" w:rsidP="0019547B">
            <w:pPr>
              <w:rPr>
                <w:sz w:val="24"/>
                <w:szCs w:val="24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15. Какой российский царь был свергнут в результате Февральской революции 1917 года?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Николай I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Александр II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Николай II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</w:tbl>
    <w:p w:rsidR="002F2E94" w:rsidRPr="0094448A" w:rsidRDefault="002F2E94" w:rsidP="002F2E94">
      <w:pPr>
        <w:rPr>
          <w:sz w:val="24"/>
          <w:szCs w:val="24"/>
        </w:rPr>
      </w:pPr>
    </w:p>
    <w:p w:rsidR="002F2E94" w:rsidRPr="0094448A" w:rsidRDefault="002F2E94" w:rsidP="002F2E94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2F2E94" w:rsidRPr="0094448A" w:rsidRDefault="002F2E94" w:rsidP="002F2E9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2F2E94" w:rsidRPr="0094448A" w:rsidRDefault="002F2E94" w:rsidP="002F2E94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2F2E94" w:rsidRPr="0094448A" w:rsidRDefault="002F2E94" w:rsidP="002F2E94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исторические события и процессы, которые иллюстрируют нестандартные ситуации в истории России.</w:t>
      </w:r>
    </w:p>
    <w:p w:rsidR="002F2E94" w:rsidRPr="0094448A" w:rsidRDefault="002F2E94" w:rsidP="002F2E94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анализировать исторические ситуации, выявляя проблемы и нестандартные решения, примененные в прошлом.</w:t>
      </w:r>
    </w:p>
    <w:p w:rsidR="002F2E94" w:rsidRPr="0094448A" w:rsidRDefault="002F2E94" w:rsidP="002F2E94">
      <w:pPr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системного подхода к решению проблем, включая умение учитывать множество факторов и точек зрения.</w:t>
      </w:r>
    </w:p>
    <w:p w:rsidR="002F2E94" w:rsidRPr="0094448A" w:rsidRDefault="002F2E94" w:rsidP="002F2E94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1. Кто основал Московское княжество?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Юрий Долгорукий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Иван III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Дмитрий Донской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2. Какое событие произошло в 1480 году?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Куликовская битва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Невская битва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Стояние на Угре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3. Какой законодательный акт был принят в России в 1649 году?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Соборное уложение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Уложение о крестьянах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Гражданский кодекс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4. Какой период охватывает правление Екатерины II?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1762-1796 годы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1755-1796 годы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1762-1796 годы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5. Кто был главнокомандующим русской армией во время войны 1812 года?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Михаил Кутузов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Александр Суворов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Михаил Кутузов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6. Какой из перечисленных событий произошел первым?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Реформа Петра I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Открытие Санкт-Петербурга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Проведение Северной войны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7. Какое из перечисленных событий произошло в 1941 году?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Битва за Сталинград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Блокада Ленинграда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Нападение на СССР Германией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8. Кто был первым президентом Российской Федерации?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а. Михаил Горбачев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Борис Ельцин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Владимир Путин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9. Какое из перечисленных событий произошло в 1991 году?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Подписание Беловежских соглашений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Распад СССР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Объявление независимости Украины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10. Какой русский полководец прославился во время войны с Наполеоном?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Александр Суворов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Кузьма Минин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Михаил Кутузов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11. Какой из следующих факторов способствовал началу реформы 1861 года?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Укрепление крепостного права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Успехи крестьянских восстаний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Необходимость модернизации экономики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12. Какой год считается годом начала перестройки в СССР?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а. 1985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б. 1985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в. 1991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13. Кто из русских писателей стал известен благодаря своим произведениям о войне и революции?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Федор Достоевский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Лев Толстой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Борис Пастернак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14. Какое событие произошло в России в 1917 году, кроме Октябрьской революции?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Февральская революция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Учредительное собрание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Февральская революция</w:t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2F2E94" w:rsidRPr="0094448A" w:rsidTr="0019547B">
        <w:tc>
          <w:tcPr>
            <w:tcW w:w="9918" w:type="dxa"/>
          </w:tcPr>
          <w:p w:rsidR="002F2E94" w:rsidRPr="0094448A" w:rsidRDefault="002F2E94" w:rsidP="0019547B">
            <w:pPr>
              <w:rPr>
                <w:sz w:val="28"/>
                <w:szCs w:val="28"/>
              </w:rPr>
            </w:pP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15. Какой император провел реформы, направленные на освобождение крестьян?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a. Николай I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color w:val="000000"/>
                <w:sz w:val="24"/>
                <w:szCs w:val="24"/>
                <w:shd w:val="clear" w:color="auto" w:fill="FFFFFF"/>
              </w:rPr>
              <w:t xml:space="preserve">б. Александр II </w:t>
            </w:r>
            <w:r w:rsidRPr="0094448A">
              <w:rPr>
                <w:color w:val="000000"/>
                <w:sz w:val="24"/>
                <w:szCs w:val="24"/>
              </w:rPr>
              <w:br/>
            </w:r>
            <w:r w:rsidRPr="0094448A">
              <w:rPr>
                <w:rStyle w:val="a6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в. Александр II</w:t>
            </w:r>
          </w:p>
        </w:tc>
      </w:tr>
    </w:tbl>
    <w:p w:rsidR="002F2E94" w:rsidRDefault="002F2E94" w:rsidP="002F2E94">
      <w:pPr>
        <w:pStyle w:val="2"/>
        <w:tabs>
          <w:tab w:val="left" w:pos="1254"/>
        </w:tabs>
        <w:spacing w:before="90" w:line="276" w:lineRule="auto"/>
        <w:ind w:right="983"/>
      </w:pPr>
    </w:p>
    <w:sectPr w:rsidR="002F2E94" w:rsidSect="002F2E94">
      <w:pgSz w:w="11910" w:h="16840"/>
      <w:pgMar w:top="1120" w:right="660" w:bottom="960" w:left="3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94" w:rsidRDefault="00510094">
      <w:r>
        <w:separator/>
      </w:r>
    </w:p>
  </w:endnote>
  <w:endnote w:type="continuationSeparator" w:id="0">
    <w:p w:rsidR="00510094" w:rsidRDefault="0051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3A" w:rsidRDefault="0051009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95pt;margin-top:792.05pt;width:12pt;height:15.55pt;z-index:-16885248;mso-position-horizontal-relative:page;mso-position-vertical-relative:page" filled="f" stroked="f">
          <v:textbox inset="0,0,0,0">
            <w:txbxContent>
              <w:p w:rsidR="001D2A3A" w:rsidRDefault="00510094">
                <w:pPr>
                  <w:pStyle w:val="a3"/>
                  <w:spacing w:before="1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F2E94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3A" w:rsidRDefault="0051009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8pt;margin-top:545.55pt;width:12pt;height:15.3pt;z-index:-16884736;mso-position-horizontal-relative:page;mso-position-vertical-relative:page" filled="f" stroked="f">
          <v:textbox inset="0,0,0,0">
            <w:txbxContent>
              <w:p w:rsidR="001D2A3A" w:rsidRDefault="0051009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F2E94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3A" w:rsidRDefault="0051009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05pt;width:18pt;height:15.3pt;z-index:-16884224;mso-position-horizontal-relative:page;mso-position-vertical-relative:page" filled="f" stroked="f">
          <v:textbox inset="0,0,0,0">
            <w:txbxContent>
              <w:p w:rsidR="001D2A3A" w:rsidRDefault="0051009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F2E94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94" w:rsidRDefault="00510094">
      <w:r>
        <w:separator/>
      </w:r>
    </w:p>
  </w:footnote>
  <w:footnote w:type="continuationSeparator" w:id="0">
    <w:p w:rsidR="00510094" w:rsidRDefault="00510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0C4A"/>
    <w:multiLevelType w:val="hybridMultilevel"/>
    <w:tmpl w:val="27E02B04"/>
    <w:lvl w:ilvl="0" w:tplc="A7062286">
      <w:numFmt w:val="bullet"/>
      <w:lvlText w:val="-"/>
      <w:lvlJc w:val="left"/>
      <w:pPr>
        <w:ind w:left="25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909B64">
      <w:numFmt w:val="bullet"/>
      <w:lvlText w:val="•"/>
      <w:lvlJc w:val="left"/>
      <w:pPr>
        <w:ind w:left="533" w:hanging="145"/>
      </w:pPr>
      <w:rPr>
        <w:rFonts w:hint="default"/>
        <w:lang w:val="ru-RU" w:eastAsia="en-US" w:bidi="ar-SA"/>
      </w:rPr>
    </w:lvl>
    <w:lvl w:ilvl="2" w:tplc="D28AAFE4">
      <w:numFmt w:val="bullet"/>
      <w:lvlText w:val="•"/>
      <w:lvlJc w:val="left"/>
      <w:pPr>
        <w:ind w:left="807" w:hanging="145"/>
      </w:pPr>
      <w:rPr>
        <w:rFonts w:hint="default"/>
        <w:lang w:val="ru-RU" w:eastAsia="en-US" w:bidi="ar-SA"/>
      </w:rPr>
    </w:lvl>
    <w:lvl w:ilvl="3" w:tplc="39F4A580">
      <w:numFmt w:val="bullet"/>
      <w:lvlText w:val="•"/>
      <w:lvlJc w:val="left"/>
      <w:pPr>
        <w:ind w:left="1081" w:hanging="145"/>
      </w:pPr>
      <w:rPr>
        <w:rFonts w:hint="default"/>
        <w:lang w:val="ru-RU" w:eastAsia="en-US" w:bidi="ar-SA"/>
      </w:rPr>
    </w:lvl>
    <w:lvl w:ilvl="4" w:tplc="9514858A">
      <w:numFmt w:val="bullet"/>
      <w:lvlText w:val="•"/>
      <w:lvlJc w:val="left"/>
      <w:pPr>
        <w:ind w:left="1354" w:hanging="145"/>
      </w:pPr>
      <w:rPr>
        <w:rFonts w:hint="default"/>
        <w:lang w:val="ru-RU" w:eastAsia="en-US" w:bidi="ar-SA"/>
      </w:rPr>
    </w:lvl>
    <w:lvl w:ilvl="5" w:tplc="75A6F5B0">
      <w:numFmt w:val="bullet"/>
      <w:lvlText w:val="•"/>
      <w:lvlJc w:val="left"/>
      <w:pPr>
        <w:ind w:left="1628" w:hanging="145"/>
      </w:pPr>
      <w:rPr>
        <w:rFonts w:hint="default"/>
        <w:lang w:val="ru-RU" w:eastAsia="en-US" w:bidi="ar-SA"/>
      </w:rPr>
    </w:lvl>
    <w:lvl w:ilvl="6" w:tplc="0340F6EA">
      <w:numFmt w:val="bullet"/>
      <w:lvlText w:val="•"/>
      <w:lvlJc w:val="left"/>
      <w:pPr>
        <w:ind w:left="1902" w:hanging="145"/>
      </w:pPr>
      <w:rPr>
        <w:rFonts w:hint="default"/>
        <w:lang w:val="ru-RU" w:eastAsia="en-US" w:bidi="ar-SA"/>
      </w:rPr>
    </w:lvl>
    <w:lvl w:ilvl="7" w:tplc="39827E14">
      <w:numFmt w:val="bullet"/>
      <w:lvlText w:val="•"/>
      <w:lvlJc w:val="left"/>
      <w:pPr>
        <w:ind w:left="2175" w:hanging="145"/>
      </w:pPr>
      <w:rPr>
        <w:rFonts w:hint="default"/>
        <w:lang w:val="ru-RU" w:eastAsia="en-US" w:bidi="ar-SA"/>
      </w:rPr>
    </w:lvl>
    <w:lvl w:ilvl="8" w:tplc="6BF4D044">
      <w:numFmt w:val="bullet"/>
      <w:lvlText w:val="•"/>
      <w:lvlJc w:val="left"/>
      <w:pPr>
        <w:ind w:left="2449" w:hanging="145"/>
      </w:pPr>
      <w:rPr>
        <w:rFonts w:hint="default"/>
        <w:lang w:val="ru-RU" w:eastAsia="en-US" w:bidi="ar-SA"/>
      </w:rPr>
    </w:lvl>
  </w:abstractNum>
  <w:abstractNum w:abstractNumId="1" w15:restartNumberingAfterBreak="0">
    <w:nsid w:val="338239E5"/>
    <w:multiLevelType w:val="hybridMultilevel"/>
    <w:tmpl w:val="7A7420DE"/>
    <w:lvl w:ilvl="0" w:tplc="65D286E2">
      <w:start w:val="1"/>
      <w:numFmt w:val="decimal"/>
      <w:lvlText w:val="%1."/>
      <w:lvlJc w:val="left"/>
      <w:pPr>
        <w:ind w:left="105" w:hanging="1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85F72">
      <w:numFmt w:val="bullet"/>
      <w:lvlText w:val="•"/>
      <w:lvlJc w:val="left"/>
      <w:pPr>
        <w:ind w:left="389" w:hanging="1229"/>
      </w:pPr>
      <w:rPr>
        <w:rFonts w:hint="default"/>
        <w:lang w:val="ru-RU" w:eastAsia="en-US" w:bidi="ar-SA"/>
      </w:rPr>
    </w:lvl>
    <w:lvl w:ilvl="2" w:tplc="FD9629E8">
      <w:numFmt w:val="bullet"/>
      <w:lvlText w:val="•"/>
      <w:lvlJc w:val="left"/>
      <w:pPr>
        <w:ind w:left="679" w:hanging="1229"/>
      </w:pPr>
      <w:rPr>
        <w:rFonts w:hint="default"/>
        <w:lang w:val="ru-RU" w:eastAsia="en-US" w:bidi="ar-SA"/>
      </w:rPr>
    </w:lvl>
    <w:lvl w:ilvl="3" w:tplc="35464892">
      <w:numFmt w:val="bullet"/>
      <w:lvlText w:val="•"/>
      <w:lvlJc w:val="left"/>
      <w:pPr>
        <w:ind w:left="969" w:hanging="1229"/>
      </w:pPr>
      <w:rPr>
        <w:rFonts w:hint="default"/>
        <w:lang w:val="ru-RU" w:eastAsia="en-US" w:bidi="ar-SA"/>
      </w:rPr>
    </w:lvl>
    <w:lvl w:ilvl="4" w:tplc="6F74411E">
      <w:numFmt w:val="bullet"/>
      <w:lvlText w:val="•"/>
      <w:lvlJc w:val="left"/>
      <w:pPr>
        <w:ind w:left="1258" w:hanging="1229"/>
      </w:pPr>
      <w:rPr>
        <w:rFonts w:hint="default"/>
        <w:lang w:val="ru-RU" w:eastAsia="en-US" w:bidi="ar-SA"/>
      </w:rPr>
    </w:lvl>
    <w:lvl w:ilvl="5" w:tplc="6ED8C026">
      <w:numFmt w:val="bullet"/>
      <w:lvlText w:val="•"/>
      <w:lvlJc w:val="left"/>
      <w:pPr>
        <w:ind w:left="1548" w:hanging="1229"/>
      </w:pPr>
      <w:rPr>
        <w:rFonts w:hint="default"/>
        <w:lang w:val="ru-RU" w:eastAsia="en-US" w:bidi="ar-SA"/>
      </w:rPr>
    </w:lvl>
    <w:lvl w:ilvl="6" w:tplc="F72282A2">
      <w:numFmt w:val="bullet"/>
      <w:lvlText w:val="•"/>
      <w:lvlJc w:val="left"/>
      <w:pPr>
        <w:ind w:left="1838" w:hanging="1229"/>
      </w:pPr>
      <w:rPr>
        <w:rFonts w:hint="default"/>
        <w:lang w:val="ru-RU" w:eastAsia="en-US" w:bidi="ar-SA"/>
      </w:rPr>
    </w:lvl>
    <w:lvl w:ilvl="7" w:tplc="1C16EB6A">
      <w:numFmt w:val="bullet"/>
      <w:lvlText w:val="•"/>
      <w:lvlJc w:val="left"/>
      <w:pPr>
        <w:ind w:left="2127" w:hanging="1229"/>
      </w:pPr>
      <w:rPr>
        <w:rFonts w:hint="default"/>
        <w:lang w:val="ru-RU" w:eastAsia="en-US" w:bidi="ar-SA"/>
      </w:rPr>
    </w:lvl>
    <w:lvl w:ilvl="8" w:tplc="FBDCCA60">
      <w:numFmt w:val="bullet"/>
      <w:lvlText w:val="•"/>
      <w:lvlJc w:val="left"/>
      <w:pPr>
        <w:ind w:left="2417" w:hanging="1229"/>
      </w:pPr>
      <w:rPr>
        <w:rFonts w:hint="default"/>
        <w:lang w:val="ru-RU" w:eastAsia="en-US" w:bidi="ar-SA"/>
      </w:rPr>
    </w:lvl>
  </w:abstractNum>
  <w:abstractNum w:abstractNumId="2" w15:restartNumberingAfterBreak="0">
    <w:nsid w:val="40C91047"/>
    <w:multiLevelType w:val="hybridMultilevel"/>
    <w:tmpl w:val="3DA2CB38"/>
    <w:lvl w:ilvl="0" w:tplc="B3F090B0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EE7422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2" w:tplc="BC48B4CC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3" w:tplc="6DD604C4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  <w:lvl w:ilvl="4" w:tplc="2B605270">
      <w:numFmt w:val="bullet"/>
      <w:lvlText w:val="•"/>
      <w:lvlJc w:val="left"/>
      <w:pPr>
        <w:ind w:left="3834" w:hanging="140"/>
      </w:pPr>
      <w:rPr>
        <w:rFonts w:hint="default"/>
        <w:lang w:val="ru-RU" w:eastAsia="en-US" w:bidi="ar-SA"/>
      </w:rPr>
    </w:lvl>
    <w:lvl w:ilvl="5" w:tplc="FEA25644">
      <w:numFmt w:val="bullet"/>
      <w:lvlText w:val="•"/>
      <w:lvlJc w:val="left"/>
      <w:pPr>
        <w:ind w:left="4792" w:hanging="140"/>
      </w:pPr>
      <w:rPr>
        <w:rFonts w:hint="default"/>
        <w:lang w:val="ru-RU" w:eastAsia="en-US" w:bidi="ar-SA"/>
      </w:rPr>
    </w:lvl>
    <w:lvl w:ilvl="6" w:tplc="E71A5392">
      <w:numFmt w:val="bullet"/>
      <w:lvlText w:val="•"/>
      <w:lvlJc w:val="left"/>
      <w:pPr>
        <w:ind w:left="5751" w:hanging="140"/>
      </w:pPr>
      <w:rPr>
        <w:rFonts w:hint="default"/>
        <w:lang w:val="ru-RU" w:eastAsia="en-US" w:bidi="ar-SA"/>
      </w:rPr>
    </w:lvl>
    <w:lvl w:ilvl="7" w:tplc="7E1C77FE">
      <w:numFmt w:val="bullet"/>
      <w:lvlText w:val="•"/>
      <w:lvlJc w:val="left"/>
      <w:pPr>
        <w:ind w:left="6709" w:hanging="140"/>
      </w:pPr>
      <w:rPr>
        <w:rFonts w:hint="default"/>
        <w:lang w:val="ru-RU" w:eastAsia="en-US" w:bidi="ar-SA"/>
      </w:rPr>
    </w:lvl>
    <w:lvl w:ilvl="8" w:tplc="CE74E23C">
      <w:numFmt w:val="bullet"/>
      <w:lvlText w:val="•"/>
      <w:lvlJc w:val="left"/>
      <w:pPr>
        <w:ind w:left="7667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3B26153"/>
    <w:multiLevelType w:val="multilevel"/>
    <w:tmpl w:val="2F10E91C"/>
    <w:lvl w:ilvl="0">
      <w:start w:val="1"/>
      <w:numFmt w:val="decimal"/>
      <w:lvlText w:val="%1."/>
      <w:lvlJc w:val="left"/>
      <w:pPr>
        <w:ind w:left="561" w:hanging="4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02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52" w:hanging="422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52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8" w:hanging="4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2A3A"/>
    <w:rsid w:val="001D2A3A"/>
    <w:rsid w:val="002F2E94"/>
    <w:rsid w:val="0051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8910CC"/>
  <w15:docId w15:val="{A720CBE3-D061-4A57-BB3D-AFA4A8D9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6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2" w:line="275" w:lineRule="exact"/>
      <w:ind w:left="22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561" w:hanging="558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37"/>
      <w:ind w:left="119" w:hanging="44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11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181" w:hanging="245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  <w:style w:type="table" w:styleId="a5">
    <w:name w:val="Table Grid"/>
    <w:basedOn w:val="a1"/>
    <w:uiPriority w:val="39"/>
    <w:rsid w:val="002F2E9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F2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2645</Words>
  <Characters>15079</Characters>
  <Application>Microsoft Office Word</Application>
  <DocSecurity>0</DocSecurity>
  <Lines>125</Lines>
  <Paragraphs>35</Paragraphs>
  <ScaleCrop>false</ScaleCrop>
  <Company/>
  <LinksUpToDate>false</LinksUpToDate>
  <CharactersWithSpaces>17689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2023-01-25T07:38:00Z</dcterms:created>
  <dcterms:modified xsi:type="dcterms:W3CDTF">2025-01-13T10:16:00Z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