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21" w:rsidRDefault="00266244">
      <w:pPr>
        <w:pStyle w:val="a3"/>
        <w:ind w:left="10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00775" cy="8763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76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621" w:rsidRDefault="00553621">
      <w:pPr>
        <w:rPr>
          <w:sz w:val="20"/>
        </w:rPr>
        <w:sectPr w:rsidR="00553621">
          <w:type w:val="continuous"/>
          <w:pgSz w:w="11910" w:h="16840"/>
          <w:pgMar w:top="1260" w:right="880" w:bottom="280" w:left="720" w:header="720" w:footer="720" w:gutter="0"/>
          <w:cols w:space="720"/>
        </w:sectPr>
      </w:pPr>
    </w:p>
    <w:p w:rsidR="00553621" w:rsidRDefault="00266244">
      <w:pPr>
        <w:pStyle w:val="1"/>
        <w:spacing w:before="76"/>
        <w:ind w:left="3132" w:right="3165"/>
        <w:jc w:val="center"/>
      </w:pPr>
      <w:r>
        <w:lastRenderedPageBreak/>
        <w:t>СОДЕРЖАНИЕ</w:t>
      </w:r>
    </w:p>
    <w:sdt>
      <w:sdtPr>
        <w:id w:val="-1406526068"/>
        <w:docPartObj>
          <w:docPartGallery w:val="Table of Contents"/>
          <w:docPartUnique/>
        </w:docPartObj>
      </w:sdtPr>
      <w:sdtEndPr/>
      <w:sdtContent>
        <w:p w:rsidR="00553621" w:rsidRDefault="00266244">
          <w:pPr>
            <w:pStyle w:val="10"/>
            <w:numPr>
              <w:ilvl w:val="0"/>
              <w:numId w:val="15"/>
            </w:numPr>
            <w:tabs>
              <w:tab w:val="left" w:pos="442"/>
              <w:tab w:val="left" w:leader="dot" w:pos="9152"/>
            </w:tabs>
            <w:ind w:hanging="442"/>
          </w:pPr>
          <w:hyperlink w:anchor="_TOC_250002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553621" w:rsidRDefault="00266244">
          <w:pPr>
            <w:pStyle w:val="10"/>
            <w:numPr>
              <w:ilvl w:val="0"/>
              <w:numId w:val="15"/>
            </w:numPr>
            <w:tabs>
              <w:tab w:val="left" w:pos="442"/>
              <w:tab w:val="left" w:leader="dot" w:pos="9152"/>
            </w:tabs>
            <w:ind w:hanging="442"/>
          </w:pPr>
          <w:hyperlink w:anchor="_TOC_250001" w:history="1"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4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553621" w:rsidRDefault="00266244">
          <w:pPr>
            <w:pStyle w:val="2"/>
            <w:numPr>
              <w:ilvl w:val="0"/>
              <w:numId w:val="15"/>
            </w:numPr>
            <w:tabs>
              <w:tab w:val="left" w:pos="562"/>
              <w:tab w:val="left" w:leader="dot" w:pos="9412"/>
            </w:tabs>
            <w:ind w:left="561" w:hanging="303"/>
          </w:pPr>
          <w:hyperlink w:anchor="_TOC_250000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6</w:t>
            </w:r>
          </w:hyperlink>
        </w:p>
      </w:sdtContent>
    </w:sdt>
    <w:p w:rsidR="00553621" w:rsidRDefault="00266244">
      <w:pPr>
        <w:pStyle w:val="a4"/>
        <w:numPr>
          <w:ilvl w:val="0"/>
          <w:numId w:val="15"/>
        </w:numPr>
        <w:tabs>
          <w:tab w:val="left" w:pos="504"/>
          <w:tab w:val="left" w:leader="dot" w:pos="2852"/>
        </w:tabs>
        <w:spacing w:before="137" w:line="355" w:lineRule="auto"/>
        <w:ind w:left="259" w:right="3327" w:firstLine="0"/>
        <w:rPr>
          <w:sz w:val="24"/>
        </w:rPr>
      </w:pPr>
      <w:r>
        <w:rPr>
          <w:b/>
          <w:sz w:val="24"/>
        </w:rPr>
        <w:t>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  <w:t>12</w:t>
      </w:r>
      <w:r>
        <w:rPr>
          <w:sz w:val="24"/>
        </w:rPr>
        <w:t>Error!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Bookmark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defined</w:t>
      </w:r>
      <w:proofErr w:type="spellEnd"/>
      <w:r>
        <w:rPr>
          <w:sz w:val="24"/>
        </w:rPr>
        <w:t>.</w:t>
      </w:r>
    </w:p>
    <w:p w:rsidR="00553621" w:rsidRDefault="00266244">
      <w:pPr>
        <w:pStyle w:val="a4"/>
        <w:numPr>
          <w:ilvl w:val="0"/>
          <w:numId w:val="15"/>
        </w:numPr>
        <w:tabs>
          <w:tab w:val="left" w:pos="500"/>
          <w:tab w:val="left" w:leader="dot" w:pos="6425"/>
        </w:tabs>
        <w:spacing w:before="9" w:line="360" w:lineRule="auto"/>
        <w:ind w:left="259" w:right="380" w:firstLine="0"/>
        <w:rPr>
          <w:sz w:val="24"/>
        </w:rPr>
      </w:pPr>
      <w:r>
        <w:rPr>
          <w:b/>
          <w:sz w:val="24"/>
        </w:rPr>
        <w:t>МАТЕРИАЛЫ ДЛЯ ПРОВЕДЕНИЯ ПРОМЕЖУТОЧНОЙ АТТЕСТАЦИИ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z w:val="24"/>
        </w:rPr>
        <w:tab/>
        <w:t>15</w:t>
      </w:r>
      <w:r>
        <w:rPr>
          <w:sz w:val="24"/>
        </w:rPr>
        <w:t>Error!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Bookmark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defined</w:t>
      </w:r>
      <w:proofErr w:type="spellEnd"/>
      <w:r>
        <w:rPr>
          <w:sz w:val="24"/>
        </w:rPr>
        <w:t>.</w:t>
      </w:r>
    </w:p>
    <w:p w:rsidR="00553621" w:rsidRDefault="00553621">
      <w:pPr>
        <w:spacing w:line="360" w:lineRule="auto"/>
        <w:rPr>
          <w:sz w:val="24"/>
        </w:rPr>
        <w:sectPr w:rsidR="00553621">
          <w:pgSz w:w="11910" w:h="16840"/>
          <w:pgMar w:top="1520" w:right="560" w:bottom="280" w:left="1440" w:header="720" w:footer="720" w:gutter="0"/>
          <w:cols w:space="720"/>
        </w:sectPr>
      </w:pPr>
    </w:p>
    <w:p w:rsidR="00553621" w:rsidRDefault="00266244">
      <w:pPr>
        <w:pStyle w:val="1"/>
        <w:numPr>
          <w:ilvl w:val="1"/>
          <w:numId w:val="15"/>
        </w:numPr>
        <w:tabs>
          <w:tab w:val="left" w:pos="3942"/>
          <w:tab w:val="left" w:pos="3943"/>
        </w:tabs>
        <w:spacing w:before="70"/>
        <w:jc w:val="left"/>
      </w:pPr>
      <w:bookmarkStart w:id="0" w:name="_TOC_250002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553621" w:rsidRDefault="00553621">
      <w:pPr>
        <w:pStyle w:val="a3"/>
        <w:spacing w:before="7"/>
        <w:ind w:left="0"/>
        <w:rPr>
          <w:b/>
          <w:sz w:val="20"/>
        </w:rPr>
      </w:pPr>
    </w:p>
    <w:p w:rsidR="00553621" w:rsidRDefault="00266244">
      <w:pPr>
        <w:pStyle w:val="a3"/>
        <w:spacing w:line="276" w:lineRule="auto"/>
        <w:ind w:right="29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 достижений обучающихся, освоивших программу дисциплины Русский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</w:t>
      </w:r>
    </w:p>
    <w:p w:rsidR="00553621" w:rsidRDefault="00266244">
      <w:pPr>
        <w:pStyle w:val="a3"/>
        <w:spacing w:line="276" w:lineRule="auto"/>
        <w:ind w:right="278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553621" w:rsidRDefault="00266244">
      <w:pPr>
        <w:pStyle w:val="a3"/>
        <w:spacing w:line="275" w:lineRule="exact"/>
        <w:ind w:left="970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53621" w:rsidRDefault="00266244">
      <w:pPr>
        <w:pStyle w:val="a3"/>
        <w:spacing w:before="50" w:line="242" w:lineRule="auto"/>
      </w:pPr>
      <w:r>
        <w:t>-основной</w:t>
      </w:r>
      <w:r>
        <w:rPr>
          <w:spacing w:val="-12"/>
        </w:rPr>
        <w:t xml:space="preserve"> </w:t>
      </w:r>
      <w:r>
        <w:t>образова</w:t>
      </w:r>
      <w:r>
        <w:t>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46.02.01</w:t>
      </w:r>
      <w:r>
        <w:rPr>
          <w:spacing w:val="-1"/>
        </w:rPr>
        <w:t xml:space="preserve"> </w:t>
      </w:r>
      <w:r>
        <w:t>Документационное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</w:p>
    <w:p w:rsidR="00553621" w:rsidRDefault="00266244">
      <w:pPr>
        <w:pStyle w:val="a3"/>
        <w:spacing w:line="247" w:lineRule="auto"/>
        <w:ind w:right="792"/>
      </w:pPr>
      <w:r>
        <w:t>-учебного плана по специальности среднего профессионального образования 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 управления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архивоведение</w:t>
      </w:r>
    </w:p>
    <w:p w:rsidR="00553621" w:rsidRDefault="00266244">
      <w:pPr>
        <w:pStyle w:val="a3"/>
        <w:spacing w:line="259" w:lineRule="exact"/>
      </w:pPr>
      <w:r>
        <w:t>-рабочей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речи».</w:t>
      </w:r>
    </w:p>
    <w:p w:rsidR="00553621" w:rsidRDefault="00553621">
      <w:pPr>
        <w:pStyle w:val="a3"/>
        <w:spacing w:before="8"/>
        <w:ind w:left="0"/>
        <w:rPr>
          <w:sz w:val="27"/>
        </w:rPr>
      </w:pPr>
    </w:p>
    <w:p w:rsidR="00553621" w:rsidRDefault="00266244">
      <w:pPr>
        <w:pStyle w:val="1"/>
        <w:numPr>
          <w:ilvl w:val="1"/>
          <w:numId w:val="15"/>
        </w:numPr>
        <w:tabs>
          <w:tab w:val="left" w:pos="1047"/>
          <w:tab w:val="left" w:pos="1048"/>
        </w:tabs>
        <w:spacing w:before="1"/>
        <w:ind w:left="1047" w:hanging="707"/>
        <w:jc w:val="left"/>
      </w:pPr>
      <w:bookmarkStart w:id="1" w:name="_TOC_250001"/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553621" w:rsidRDefault="00553621">
      <w:pPr>
        <w:pStyle w:val="a3"/>
        <w:spacing w:before="5"/>
        <w:ind w:left="0"/>
        <w:rPr>
          <w:b/>
          <w:sz w:val="31"/>
        </w:rPr>
      </w:pPr>
    </w:p>
    <w:p w:rsidR="00553621" w:rsidRDefault="00266244">
      <w:pPr>
        <w:pStyle w:val="a4"/>
        <w:numPr>
          <w:ilvl w:val="2"/>
          <w:numId w:val="15"/>
        </w:numPr>
        <w:tabs>
          <w:tab w:val="left" w:pos="1105"/>
        </w:tabs>
        <w:spacing w:before="1"/>
        <w:ind w:hanging="423"/>
        <w:jc w:val="left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553621" w:rsidRDefault="00266244">
      <w:pPr>
        <w:pStyle w:val="a3"/>
        <w:spacing w:before="23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</w:t>
      </w:r>
      <w:r>
        <w:t>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553621" w:rsidRDefault="00553621">
      <w:pPr>
        <w:pStyle w:val="a3"/>
        <w:spacing w:before="5"/>
        <w:ind w:left="0"/>
        <w:rPr>
          <w:sz w:val="33"/>
        </w:rPr>
      </w:pP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line="355" w:lineRule="auto"/>
        <w:ind w:right="291"/>
        <w:jc w:val="both"/>
        <w:rPr>
          <w:sz w:val="24"/>
        </w:rPr>
      </w:pP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6" w:line="350" w:lineRule="auto"/>
        <w:ind w:right="295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 информацию;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целесообразно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/>
        <w:ind w:hanging="361"/>
        <w:rPr>
          <w:sz w:val="24"/>
        </w:rPr>
      </w:pPr>
      <w:r>
        <w:rPr>
          <w:sz w:val="24"/>
        </w:rPr>
        <w:t>конструировать 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стилей;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9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3" w:line="350" w:lineRule="auto"/>
        <w:ind w:right="296"/>
        <w:rPr>
          <w:sz w:val="24"/>
        </w:rPr>
      </w:pPr>
      <w:r>
        <w:rPr>
          <w:sz w:val="24"/>
        </w:rPr>
        <w:t>анализировать особенности употребления языковых единиц в устной и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 w:line="350" w:lineRule="auto"/>
        <w:ind w:right="296"/>
        <w:rPr>
          <w:sz w:val="24"/>
        </w:rPr>
      </w:pPr>
      <w:r>
        <w:rPr>
          <w:sz w:val="24"/>
        </w:rPr>
        <w:t>передавать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рочитанного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виде</w:t>
      </w:r>
      <w:r>
        <w:rPr>
          <w:spacing w:val="3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7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3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8"/>
        <w:ind w:hanging="361"/>
        <w:rPr>
          <w:sz w:val="24"/>
        </w:rPr>
      </w:pPr>
      <w:r>
        <w:rPr>
          <w:sz w:val="24"/>
        </w:rPr>
        <w:t>уместно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цитирование.</w:t>
      </w:r>
    </w:p>
    <w:p w:rsidR="00553621" w:rsidRDefault="00553621">
      <w:pPr>
        <w:pStyle w:val="a3"/>
        <w:spacing w:before="9"/>
        <w:ind w:left="0"/>
        <w:rPr>
          <w:sz w:val="29"/>
        </w:rPr>
      </w:pPr>
    </w:p>
    <w:p w:rsidR="00553621" w:rsidRDefault="00266244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знать:</w:t>
      </w:r>
    </w:p>
    <w:p w:rsidR="00553621" w:rsidRDefault="00553621">
      <w:pPr>
        <w:pStyle w:val="a3"/>
        <w:spacing w:before="10"/>
        <w:ind w:left="0"/>
        <w:rPr>
          <w:sz w:val="32"/>
        </w:rPr>
      </w:pP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line="350" w:lineRule="auto"/>
        <w:ind w:right="108"/>
        <w:rPr>
          <w:sz w:val="24"/>
        </w:rPr>
      </w:pPr>
      <w:r>
        <w:rPr>
          <w:sz w:val="24"/>
        </w:rPr>
        <w:t>общие</w:t>
      </w:r>
      <w:r>
        <w:rPr>
          <w:spacing w:val="5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минимумом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 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разновидности;</w:t>
      </w:r>
    </w:p>
    <w:p w:rsidR="00553621" w:rsidRDefault="00553621">
      <w:pPr>
        <w:rPr>
          <w:sz w:val="24"/>
        </w:rPr>
        <w:sectPr w:rsidR="00553621">
          <w:pgSz w:w="11910" w:h="16840"/>
          <w:pgMar w:top="1560" w:right="560" w:bottom="280" w:left="1440" w:header="720" w:footer="720" w:gutter="0"/>
          <w:cols w:space="720"/>
        </w:sectPr>
      </w:pP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/>
        <w:ind w:hanging="361"/>
        <w:rPr>
          <w:sz w:val="24"/>
        </w:rPr>
      </w:pP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 компо</w:t>
      </w:r>
      <w:r>
        <w:rPr>
          <w:sz w:val="24"/>
        </w:rPr>
        <w:t>зиционное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/>
        <w:ind w:hanging="361"/>
        <w:rPr>
          <w:sz w:val="24"/>
        </w:rPr>
      </w:pP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 функциональных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применения.</w:t>
      </w:r>
    </w:p>
    <w:p w:rsidR="00553621" w:rsidRDefault="00553621">
      <w:pPr>
        <w:pStyle w:val="a3"/>
        <w:ind w:left="0"/>
        <w:rPr>
          <w:sz w:val="28"/>
        </w:rPr>
      </w:pPr>
    </w:p>
    <w:p w:rsidR="00553621" w:rsidRDefault="00266244">
      <w:pPr>
        <w:pStyle w:val="1"/>
        <w:spacing w:before="233"/>
        <w:ind w:left="980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553621" w:rsidRDefault="00553621">
      <w:pPr>
        <w:pStyle w:val="a3"/>
        <w:ind w:left="0"/>
        <w:rPr>
          <w:b/>
          <w:sz w:val="29"/>
        </w:rPr>
      </w:pPr>
    </w:p>
    <w:p w:rsidR="00553621" w:rsidRDefault="00266244">
      <w:pPr>
        <w:pStyle w:val="a3"/>
        <w:spacing w:line="276" w:lineRule="auto"/>
        <w:ind w:right="291"/>
      </w:pPr>
      <w:r>
        <w:t>ОК 1. Понимать сущность и социальную значимость своей будущей профессии, 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553621" w:rsidRDefault="00266244">
      <w:pPr>
        <w:pStyle w:val="a3"/>
        <w:spacing w:line="276" w:lineRule="auto"/>
      </w:pPr>
      <w:r>
        <w:t>ОК</w:t>
      </w:r>
      <w:r>
        <w:rPr>
          <w:spacing w:val="28"/>
        </w:rPr>
        <w:t xml:space="preserve"> </w:t>
      </w:r>
      <w:r>
        <w:t>2.</w:t>
      </w:r>
      <w:r>
        <w:rPr>
          <w:spacing w:val="28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собственную</w:t>
      </w:r>
      <w:r>
        <w:rPr>
          <w:spacing w:val="29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выбирать</w:t>
      </w:r>
      <w:r>
        <w:rPr>
          <w:spacing w:val="27"/>
        </w:rPr>
        <w:t xml:space="preserve"> </w:t>
      </w:r>
      <w:r>
        <w:t>типовые</w:t>
      </w:r>
      <w:r>
        <w:rPr>
          <w:spacing w:val="26"/>
        </w:rPr>
        <w:t xml:space="preserve"> </w:t>
      </w:r>
      <w:r>
        <w:t>методы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9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553621" w:rsidRDefault="00266244">
      <w:pPr>
        <w:pStyle w:val="a3"/>
        <w:spacing w:line="276" w:lineRule="auto"/>
      </w:pPr>
      <w:r>
        <w:t>ОК</w:t>
      </w:r>
      <w:r>
        <w:rPr>
          <w:spacing w:val="50"/>
        </w:rPr>
        <w:t xml:space="preserve"> </w:t>
      </w:r>
      <w:r>
        <w:t>3.</w:t>
      </w:r>
      <w:r>
        <w:rPr>
          <w:spacing w:val="55"/>
        </w:rPr>
        <w:t xml:space="preserve"> </w:t>
      </w:r>
      <w:r>
        <w:t>Принимать</w:t>
      </w:r>
      <w:r>
        <w:rPr>
          <w:spacing w:val="54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стандартных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нестандартных</w:t>
      </w:r>
      <w:r>
        <w:rPr>
          <w:spacing w:val="48"/>
        </w:rPr>
        <w:t xml:space="preserve"> </w:t>
      </w:r>
      <w:r>
        <w:t>ситуациях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нести</w:t>
      </w:r>
      <w:r>
        <w:rPr>
          <w:spacing w:val="55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:rsidR="00553621" w:rsidRDefault="00266244">
      <w:pPr>
        <w:pStyle w:val="a3"/>
        <w:spacing w:before="2" w:line="276" w:lineRule="auto"/>
      </w:pPr>
      <w:r>
        <w:t>ОК</w:t>
      </w:r>
      <w:r>
        <w:rPr>
          <w:spacing w:val="3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поиск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 и</w:t>
      </w:r>
      <w:r>
        <w:rPr>
          <w:spacing w:val="-3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</w:t>
      </w:r>
      <w:r>
        <w:t>азвития.</w:t>
      </w:r>
    </w:p>
    <w:p w:rsidR="00553621" w:rsidRDefault="00266244">
      <w:pPr>
        <w:pStyle w:val="a3"/>
        <w:spacing w:line="276" w:lineRule="auto"/>
      </w:pPr>
      <w:r>
        <w:t>ОК</w:t>
      </w:r>
      <w:r>
        <w:rPr>
          <w:spacing w:val="4"/>
        </w:rPr>
        <w:t xml:space="preserve"> </w:t>
      </w:r>
      <w:r>
        <w:t>5.</w:t>
      </w:r>
      <w:r>
        <w:rPr>
          <w:spacing w:val="8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информационно-коммуникационные</w:t>
      </w:r>
      <w:r>
        <w:rPr>
          <w:spacing w:val="5"/>
        </w:rPr>
        <w:t xml:space="preserve"> </w:t>
      </w:r>
      <w:r>
        <w:t>технологии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553621" w:rsidRDefault="00266244">
      <w:pPr>
        <w:pStyle w:val="a3"/>
        <w:spacing w:line="276" w:lineRule="auto"/>
        <w:ind w:right="792"/>
      </w:pPr>
      <w:r>
        <w:t>ОК</w:t>
      </w:r>
      <w:r>
        <w:rPr>
          <w:spacing w:val="6"/>
        </w:rPr>
        <w:t xml:space="preserve"> </w:t>
      </w:r>
      <w:r>
        <w:t>6.</w:t>
      </w:r>
      <w:r>
        <w:rPr>
          <w:spacing w:val="10"/>
        </w:rPr>
        <w:t xml:space="preserve"> </w:t>
      </w:r>
      <w:r>
        <w:t>Работать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коллективе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команде,</w:t>
      </w:r>
      <w:r>
        <w:rPr>
          <w:spacing w:val="10"/>
        </w:rPr>
        <w:t xml:space="preserve"> </w:t>
      </w:r>
      <w:r>
        <w:t>эффективно</w:t>
      </w:r>
      <w:r>
        <w:rPr>
          <w:spacing w:val="8"/>
        </w:rPr>
        <w:t xml:space="preserve"> </w:t>
      </w:r>
      <w:r>
        <w:t>общаться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553621" w:rsidRDefault="00266244">
      <w:pPr>
        <w:pStyle w:val="a3"/>
        <w:spacing w:line="276" w:lineRule="auto"/>
        <w:ind w:right="792"/>
      </w:pPr>
      <w:r>
        <w:t>ОК</w:t>
      </w:r>
      <w:r>
        <w:rPr>
          <w:spacing w:val="19"/>
        </w:rPr>
        <w:t xml:space="preserve"> </w:t>
      </w:r>
      <w:r>
        <w:t>7.</w:t>
      </w:r>
      <w:r>
        <w:rPr>
          <w:spacing w:val="23"/>
        </w:rPr>
        <w:t xml:space="preserve"> </w:t>
      </w:r>
      <w:r>
        <w:t>Брать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ответственность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работу</w:t>
      </w:r>
      <w:r>
        <w:rPr>
          <w:spacing w:val="12"/>
        </w:rPr>
        <w:t xml:space="preserve"> </w:t>
      </w:r>
      <w:r>
        <w:t>членов</w:t>
      </w:r>
      <w:r>
        <w:rPr>
          <w:spacing w:val="23"/>
        </w:rPr>
        <w:t xml:space="preserve"> </w:t>
      </w:r>
      <w:r>
        <w:t>команды</w:t>
      </w:r>
      <w:r>
        <w:rPr>
          <w:spacing w:val="18"/>
        </w:rPr>
        <w:t xml:space="preserve"> </w:t>
      </w:r>
      <w:r>
        <w:t>(подчиненных),</w:t>
      </w:r>
      <w:r>
        <w:rPr>
          <w:spacing w:val="2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заданий.</w:t>
      </w:r>
    </w:p>
    <w:p w:rsidR="00553621" w:rsidRDefault="00266244">
      <w:pPr>
        <w:pStyle w:val="a3"/>
        <w:spacing w:before="1" w:line="276" w:lineRule="auto"/>
      </w:pPr>
      <w:r>
        <w:t>ОК</w:t>
      </w:r>
      <w:r>
        <w:rPr>
          <w:spacing w:val="51"/>
        </w:rPr>
        <w:t xml:space="preserve"> </w:t>
      </w:r>
      <w:r>
        <w:t>8.</w:t>
      </w:r>
      <w:r>
        <w:rPr>
          <w:spacing w:val="52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профессионального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личностного</w:t>
      </w:r>
      <w:r>
        <w:rPr>
          <w:spacing w:val="5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заниматься самообразованием,</w:t>
      </w:r>
      <w:r>
        <w:rPr>
          <w:spacing w:val="-7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квалификации.</w:t>
      </w:r>
    </w:p>
    <w:p w:rsidR="00553621" w:rsidRDefault="00266244">
      <w:pPr>
        <w:pStyle w:val="a3"/>
        <w:spacing w:line="276" w:lineRule="auto"/>
      </w:pPr>
      <w:r>
        <w:t>ОК</w:t>
      </w:r>
      <w:r>
        <w:rPr>
          <w:spacing w:val="38"/>
        </w:rPr>
        <w:t xml:space="preserve"> </w:t>
      </w:r>
      <w:r>
        <w:t>9.</w:t>
      </w:r>
      <w:r>
        <w:rPr>
          <w:spacing w:val="43"/>
        </w:rPr>
        <w:t xml:space="preserve"> </w:t>
      </w:r>
      <w:r>
        <w:t>Ориентироваться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частой</w:t>
      </w:r>
      <w:r>
        <w:rPr>
          <w:spacing w:val="37"/>
        </w:rPr>
        <w:t xml:space="preserve"> </w:t>
      </w:r>
      <w:r>
        <w:t>смены</w:t>
      </w:r>
      <w:r>
        <w:rPr>
          <w:spacing w:val="38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553621" w:rsidRDefault="00553621">
      <w:pPr>
        <w:pStyle w:val="a3"/>
        <w:spacing w:before="1"/>
        <w:ind w:left="0"/>
        <w:rPr>
          <w:sz w:val="36"/>
        </w:rPr>
      </w:pPr>
    </w:p>
    <w:p w:rsidR="00553621" w:rsidRDefault="00266244">
      <w:pPr>
        <w:pStyle w:val="1"/>
        <w:numPr>
          <w:ilvl w:val="2"/>
          <w:numId w:val="15"/>
        </w:numPr>
        <w:tabs>
          <w:tab w:val="left" w:pos="678"/>
        </w:tabs>
        <w:ind w:left="677" w:hanging="419"/>
        <w:jc w:val="left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553621" w:rsidRDefault="00266244">
      <w:pPr>
        <w:pStyle w:val="a3"/>
        <w:spacing w:before="137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</w:t>
      </w:r>
    </w:p>
    <w:p w:rsidR="00553621" w:rsidRDefault="00553621">
      <w:pPr>
        <w:sectPr w:rsidR="00553621">
          <w:pgSz w:w="11910" w:h="16840"/>
          <w:pgMar w:top="1020" w:right="560" w:bottom="280" w:left="1440" w:header="720" w:footer="720" w:gutter="0"/>
          <w:cols w:space="720"/>
        </w:sectPr>
      </w:pPr>
    </w:p>
    <w:p w:rsidR="00553621" w:rsidRDefault="00266244">
      <w:pPr>
        <w:pStyle w:val="1"/>
        <w:numPr>
          <w:ilvl w:val="1"/>
          <w:numId w:val="15"/>
        </w:numPr>
        <w:tabs>
          <w:tab w:val="left" w:pos="2282"/>
        </w:tabs>
        <w:spacing w:before="88"/>
        <w:ind w:left="2281" w:hanging="361"/>
        <w:jc w:val="left"/>
      </w:pPr>
      <w:bookmarkStart w:id="2" w:name="_TOC_250000"/>
      <w:r>
        <w:lastRenderedPageBreak/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2"/>
      <w:r>
        <w:t>ДИСЦИПЛИНЫ</w:t>
      </w:r>
    </w:p>
    <w:p w:rsidR="00553621" w:rsidRDefault="00266244">
      <w:pPr>
        <w:pStyle w:val="a3"/>
        <w:spacing w:before="98" w:line="276" w:lineRule="auto"/>
        <w:ind w:right="280" w:firstLine="710"/>
        <w:jc w:val="both"/>
      </w:pPr>
      <w:r>
        <w:t xml:space="preserve">Оценивание уровней </w:t>
      </w:r>
      <w:proofErr w:type="spellStart"/>
      <w:r>
        <w:t>сформированности</w:t>
      </w:r>
      <w:proofErr w:type="spellEnd"/>
      <w:r>
        <w:t xml:space="preserve"> профессиональных и общ</w:t>
      </w:r>
      <w:r>
        <w:t>их компетенций,</w:t>
      </w:r>
      <w:r>
        <w:rPr>
          <w:spacing w:val="1"/>
        </w:rPr>
        <w:t xml:space="preserve"> </w:t>
      </w:r>
      <w:r>
        <w:t>а также освоения знаний и умений</w:t>
      </w:r>
      <w:r>
        <w:rPr>
          <w:spacing w:val="1"/>
        </w:rPr>
        <w:t xml:space="preserve"> </w:t>
      </w:r>
      <w:r>
        <w:t>проводится в рамках текущего</w:t>
      </w:r>
      <w:r>
        <w:rPr>
          <w:spacing w:val="1"/>
        </w:rPr>
        <w:t xml:space="preserve"> </w:t>
      </w:r>
      <w:r>
        <w:t>и промежуточного</w:t>
      </w:r>
      <w:r>
        <w:rPr>
          <w:spacing w:val="1"/>
        </w:rPr>
        <w:t xml:space="preserve"> </w:t>
      </w:r>
      <w:r>
        <w:t>контроля.</w:t>
      </w:r>
    </w:p>
    <w:p w:rsidR="00553621" w:rsidRDefault="00266244">
      <w:pPr>
        <w:pStyle w:val="a3"/>
        <w:spacing w:line="278" w:lineRule="auto"/>
        <w:ind w:right="289" w:firstLine="710"/>
        <w:jc w:val="both"/>
      </w:pPr>
      <w:r>
        <w:t>В результате освоения дисциплины</w:t>
      </w:r>
      <w:r>
        <w:rPr>
          <w:spacing w:val="1"/>
        </w:rPr>
        <w:t xml:space="preserve"> </w:t>
      </w:r>
      <w:r>
        <w:t xml:space="preserve">Русский язык и культура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 xml:space="preserve">демонстрируют три уровня </w:t>
      </w:r>
      <w:proofErr w:type="spellStart"/>
      <w:r>
        <w:t>сформированности</w:t>
      </w:r>
      <w:proofErr w:type="spellEnd"/>
      <w:r>
        <w:t xml:space="preserve"> профессиональных и общих компетенций:</w:t>
      </w:r>
      <w:r>
        <w:rPr>
          <w:spacing w:val="1"/>
        </w:rPr>
        <w:t xml:space="preserve"> </w:t>
      </w:r>
      <w:r>
        <w:t>пороговый,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повышенный.</w:t>
      </w:r>
    </w:p>
    <w:p w:rsidR="00553621" w:rsidRDefault="00266244">
      <w:pPr>
        <w:pStyle w:val="a3"/>
        <w:spacing w:line="271" w:lineRule="exact"/>
        <w:ind w:left="970"/>
        <w:jc w:val="both"/>
      </w:pP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категории</w:t>
      </w:r>
    </w:p>
    <w:p w:rsidR="00553621" w:rsidRDefault="00266244">
      <w:pPr>
        <w:pStyle w:val="a3"/>
        <w:spacing w:before="40"/>
        <w:jc w:val="both"/>
      </w:pPr>
      <w:r>
        <w:t>«знать»,</w:t>
      </w:r>
      <w:r>
        <w:rPr>
          <w:spacing w:val="-1"/>
        </w:rPr>
        <w:t xml:space="preserve"> </w:t>
      </w:r>
      <w:r>
        <w:t>«уметь»,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смысл:</w:t>
      </w:r>
    </w:p>
    <w:p w:rsidR="00553621" w:rsidRDefault="00266244">
      <w:pPr>
        <w:pStyle w:val="a3"/>
        <w:spacing w:before="41" w:line="276" w:lineRule="auto"/>
        <w:ind w:right="287" w:firstLine="710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553621" w:rsidRDefault="00266244">
      <w:pPr>
        <w:pStyle w:val="a3"/>
        <w:spacing w:line="276" w:lineRule="auto"/>
        <w:ind w:right="287" w:firstLine="773"/>
        <w:jc w:val="both"/>
      </w:pPr>
      <w:r>
        <w:t>«знать» - воспроизводить и объяснять учебный материал с требуемой 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553621" w:rsidRDefault="00553621">
      <w:pPr>
        <w:pStyle w:val="a3"/>
        <w:spacing w:before="9"/>
        <w:ind w:left="0"/>
        <w:rPr>
          <w:sz w:val="27"/>
        </w:rPr>
      </w:pPr>
    </w:p>
    <w:p w:rsidR="00553621" w:rsidRDefault="00266244">
      <w:pPr>
        <w:pStyle w:val="a3"/>
        <w:spacing w:after="6"/>
        <w:ind w:left="0" w:right="587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1489"/>
        <w:gridCol w:w="1508"/>
        <w:gridCol w:w="1206"/>
        <w:gridCol w:w="1994"/>
      </w:tblGrid>
      <w:tr w:rsidR="00553621">
        <w:trPr>
          <w:trHeight w:val="1272"/>
        </w:trPr>
        <w:tc>
          <w:tcPr>
            <w:tcW w:w="3381" w:type="dxa"/>
          </w:tcPr>
          <w:p w:rsidR="00553621" w:rsidRDefault="00266244">
            <w:pPr>
              <w:pStyle w:val="TableParagraph"/>
              <w:spacing w:line="276" w:lineRule="auto"/>
              <w:ind w:left="605" w:right="58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89" w:type="dxa"/>
          </w:tcPr>
          <w:p w:rsidR="00553621" w:rsidRDefault="00266244">
            <w:pPr>
              <w:pStyle w:val="TableParagraph"/>
              <w:spacing w:line="276" w:lineRule="auto"/>
              <w:ind w:left="153" w:right="90" w:hanging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553621" w:rsidRDefault="00266244">
            <w:pPr>
              <w:pStyle w:val="TableParagraph"/>
              <w:spacing w:line="275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508" w:type="dxa"/>
          </w:tcPr>
          <w:p w:rsidR="00553621" w:rsidRDefault="00266244">
            <w:pPr>
              <w:pStyle w:val="TableParagraph"/>
              <w:spacing w:line="276" w:lineRule="auto"/>
              <w:ind w:left="253" w:right="116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06" w:type="dxa"/>
          </w:tcPr>
          <w:p w:rsidR="00553621" w:rsidRDefault="00266244">
            <w:pPr>
              <w:pStyle w:val="TableParagraph"/>
              <w:spacing w:line="276" w:lineRule="auto"/>
              <w:ind w:left="104" w:right="101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994" w:type="dxa"/>
          </w:tcPr>
          <w:p w:rsidR="00553621" w:rsidRDefault="00266244">
            <w:pPr>
              <w:pStyle w:val="TableParagraph"/>
              <w:spacing w:line="276" w:lineRule="auto"/>
              <w:ind w:left="377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53621" w:rsidRDefault="00266244">
            <w:pPr>
              <w:pStyle w:val="TableParagraph"/>
              <w:spacing w:line="275" w:lineRule="exact"/>
              <w:ind w:left="588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553621">
        <w:trPr>
          <w:trHeight w:val="316"/>
        </w:trPr>
        <w:tc>
          <w:tcPr>
            <w:tcW w:w="3381" w:type="dxa"/>
          </w:tcPr>
          <w:p w:rsidR="00553621" w:rsidRDefault="0026624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553621" w:rsidRDefault="00266244">
            <w:pPr>
              <w:pStyle w:val="TableParagraph"/>
              <w:spacing w:line="268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 w:rsidR="00553621" w:rsidRDefault="0026624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553621" w:rsidRDefault="00266244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4" w:type="dxa"/>
          </w:tcPr>
          <w:p w:rsidR="00553621" w:rsidRDefault="0026624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3621">
        <w:trPr>
          <w:trHeight w:val="290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1,3</w:t>
            </w:r>
          </w:p>
        </w:tc>
        <w:tc>
          <w:tcPr>
            <w:tcW w:w="1206" w:type="dxa"/>
            <w:vMerge w:val="restart"/>
          </w:tcPr>
          <w:p w:rsidR="00553621" w:rsidRDefault="00553621">
            <w:pPr>
              <w:pStyle w:val="TableParagraph"/>
            </w:pPr>
          </w:p>
        </w:tc>
        <w:tc>
          <w:tcPr>
            <w:tcW w:w="1994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3621">
        <w:trPr>
          <w:trHeight w:val="241"/>
        </w:trPr>
        <w:tc>
          <w:tcPr>
            <w:tcW w:w="3381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before="10" w:line="237" w:lineRule="auto"/>
              <w:ind w:left="108" w:right="611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53621" w:rsidRDefault="00266244">
            <w:pPr>
              <w:pStyle w:val="TableParagraph"/>
              <w:spacing w:before="3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</w:tr>
      <w:tr w:rsidR="00553621">
        <w:trPr>
          <w:trHeight w:val="588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2" w:lineRule="auto"/>
              <w:ind w:left="110" w:right="1219" w:firstLine="1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Раздел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1-5</w:t>
            </w:r>
          </w:p>
          <w:p w:rsidR="00553621" w:rsidRDefault="00266244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 5,6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08"/>
        </w:trPr>
        <w:tc>
          <w:tcPr>
            <w:tcW w:w="3381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4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4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2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и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53621">
        <w:trPr>
          <w:trHeight w:val="547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</w:p>
          <w:p w:rsidR="00553621" w:rsidRDefault="0026624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1,2,3</w:t>
            </w:r>
          </w:p>
          <w:p w:rsidR="00553621" w:rsidRDefault="00266244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7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5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9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 языка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1180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</w:pPr>
            <w:r>
              <w:t>У1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507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</w:t>
            </w:r>
            <w:r>
              <w:rPr>
                <w:sz w:val="24"/>
              </w:rPr>
              <w:t>.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before="5"/>
              <w:ind w:left="109"/>
            </w:pPr>
            <w:r>
              <w:t>З2,</w:t>
            </w:r>
            <w:r>
              <w:rPr>
                <w:spacing w:val="4"/>
              </w:rPr>
              <w:t xml:space="preserve"> </w:t>
            </w:r>
            <w:r>
              <w:t>З3</w:t>
            </w: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7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Многозначность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9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Синонимы,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антонимы,паронимы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9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антитезы.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9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</w:tbl>
    <w:p w:rsidR="00553621" w:rsidRDefault="00553621">
      <w:pPr>
        <w:rPr>
          <w:sz w:val="20"/>
        </w:rPr>
        <w:sectPr w:rsidR="00553621">
          <w:pgSz w:w="11910" w:h="16840"/>
          <w:pgMar w:top="158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1489"/>
        <w:gridCol w:w="1508"/>
        <w:gridCol w:w="1206"/>
        <w:gridCol w:w="1994"/>
      </w:tblGrid>
      <w:tr w:rsidR="00553621">
        <w:trPr>
          <w:trHeight w:val="277"/>
        </w:trPr>
        <w:tc>
          <w:tcPr>
            <w:tcW w:w="3381" w:type="dxa"/>
          </w:tcPr>
          <w:p w:rsidR="00553621" w:rsidRDefault="002662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этикетные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89" w:type="dxa"/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лексики и фразеологии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1" w:lineRule="exact"/>
              <w:ind w:left="1184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1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0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Благозвучие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ассонанс,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аллитерация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80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0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Словообразование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1,6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1,6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Неморфологические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терминов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80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0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0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1" w:lineRule="exact"/>
              <w:ind w:left="1180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1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0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0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</w:tbl>
    <w:p w:rsidR="00553621" w:rsidRDefault="00553621">
      <w:pPr>
        <w:rPr>
          <w:sz w:val="2"/>
          <w:szCs w:val="2"/>
        </w:rPr>
        <w:sectPr w:rsidR="00553621">
          <w:pgSz w:w="11910" w:h="16840"/>
          <w:pgMar w:top="1120" w:right="560" w:bottom="280" w:left="1440" w:header="720" w:footer="720" w:gutter="0"/>
          <w:cols w:space="720"/>
        </w:sectPr>
      </w:pPr>
    </w:p>
    <w:p w:rsidR="00553621" w:rsidRDefault="00266244">
      <w:pPr>
        <w:pStyle w:val="1"/>
        <w:numPr>
          <w:ilvl w:val="1"/>
          <w:numId w:val="15"/>
        </w:numPr>
        <w:tabs>
          <w:tab w:val="left" w:pos="683"/>
        </w:tabs>
        <w:spacing w:before="71"/>
        <w:ind w:left="682" w:hanging="361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6412800" behindDoc="1" locked="0" layoutInCell="1" allowOverlap="1">
            <wp:simplePos x="0" y="0"/>
            <wp:positionH relativeFrom="page">
              <wp:posOffset>1079296</wp:posOffset>
            </wp:positionH>
            <wp:positionV relativeFrom="page">
              <wp:posOffset>7021702</wp:posOffset>
            </wp:positionV>
            <wp:extent cx="237744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553621" w:rsidRDefault="00553621">
      <w:pPr>
        <w:pStyle w:val="a3"/>
        <w:ind w:left="0"/>
        <w:rPr>
          <w:b/>
          <w:sz w:val="20"/>
        </w:rPr>
      </w:pPr>
    </w:p>
    <w:p w:rsidR="00553621" w:rsidRDefault="00553621">
      <w:pPr>
        <w:pStyle w:val="a3"/>
        <w:ind w:left="0"/>
        <w:rPr>
          <w:b/>
          <w:sz w:val="20"/>
        </w:rPr>
      </w:pPr>
    </w:p>
    <w:p w:rsidR="00553621" w:rsidRDefault="00553621">
      <w:pPr>
        <w:pStyle w:val="a3"/>
        <w:ind w:left="0"/>
        <w:rPr>
          <w:b/>
          <w:sz w:val="20"/>
        </w:rPr>
      </w:pPr>
    </w:p>
    <w:p w:rsidR="00553621" w:rsidRDefault="00553621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553621">
        <w:trPr>
          <w:trHeight w:val="590"/>
        </w:trPr>
        <w:tc>
          <w:tcPr>
            <w:tcW w:w="3664" w:type="dxa"/>
          </w:tcPr>
          <w:p w:rsidR="00553621" w:rsidRDefault="00266244">
            <w:pPr>
              <w:pStyle w:val="TableParagraph"/>
              <w:spacing w:before="15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553621" w:rsidRDefault="00266244">
            <w:pPr>
              <w:pStyle w:val="TableParagraph"/>
              <w:spacing w:before="155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885" w:type="dxa"/>
          </w:tcPr>
          <w:p w:rsidR="00553621" w:rsidRDefault="00266244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553621" w:rsidRDefault="00266244">
            <w:pPr>
              <w:pStyle w:val="TableParagraph"/>
              <w:spacing w:before="41" w:line="257" w:lineRule="exact"/>
              <w:ind w:left="4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оценки</w:t>
            </w:r>
          </w:p>
        </w:tc>
      </w:tr>
      <w:tr w:rsidR="00553621">
        <w:trPr>
          <w:trHeight w:val="738"/>
        </w:trPr>
        <w:tc>
          <w:tcPr>
            <w:tcW w:w="3664" w:type="dxa"/>
          </w:tcPr>
          <w:p w:rsidR="00553621" w:rsidRDefault="00266244">
            <w:pPr>
              <w:pStyle w:val="TableParagraph"/>
              <w:spacing w:before="118" w:line="237" w:lineRule="auto"/>
              <w:ind w:left="110"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vMerge w:val="restart"/>
          </w:tcPr>
          <w:p w:rsidR="00553621" w:rsidRDefault="00266244">
            <w:pPr>
              <w:pStyle w:val="TableParagraph"/>
              <w:spacing w:before="1"/>
              <w:ind w:left="830"/>
            </w:pPr>
            <w:r>
              <w:rPr>
                <w:b/>
                <w:i/>
              </w:rPr>
              <w:t>«Отлично»</w:t>
            </w:r>
            <w:r>
              <w:t>: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1659"/>
                <w:tab w:val="left" w:pos="2144"/>
                <w:tab w:val="left" w:pos="2265"/>
              </w:tabs>
              <w:spacing w:before="33"/>
              <w:ind w:right="92"/>
              <w:rPr>
                <w:rFonts w:ascii="Symbol" w:hAnsi="Symbol"/>
              </w:rPr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глубокое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прочное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ind w:right="827"/>
              <w:rPr>
                <w:rFonts w:ascii="Symbol" w:hAnsi="Symbol"/>
              </w:rPr>
            </w:pPr>
            <w:r>
              <w:t>исчерпывающее,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последовательное,</w:t>
            </w:r>
          </w:p>
          <w:p w:rsidR="00553621" w:rsidRDefault="00266244">
            <w:pPr>
              <w:pStyle w:val="TableParagraph"/>
              <w:tabs>
                <w:tab w:val="left" w:pos="1905"/>
              </w:tabs>
              <w:spacing w:before="1"/>
              <w:ind w:left="451" w:right="94"/>
              <w:jc w:val="both"/>
            </w:pPr>
            <w:r>
              <w:t>грамотное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стройное</w:t>
            </w:r>
            <w:r>
              <w:tab/>
              <w:t>изложение</w:t>
            </w:r>
            <w:r>
              <w:rPr>
                <w:spacing w:val="-53"/>
              </w:rPr>
              <w:t xml:space="preserve"> </w:t>
            </w:r>
            <w:r>
              <w:t>теоретического</w:t>
            </w:r>
          </w:p>
          <w:p w:rsidR="00553621" w:rsidRDefault="00266244">
            <w:pPr>
              <w:pStyle w:val="TableParagraph"/>
              <w:spacing w:line="252" w:lineRule="exact"/>
              <w:ind w:left="451"/>
            </w:pP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spacing w:before="3" w:line="237" w:lineRule="auto"/>
              <w:ind w:right="718"/>
              <w:rPr>
                <w:rFonts w:ascii="Symbol" w:hAnsi="Symbol"/>
              </w:rPr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-52"/>
              </w:rPr>
              <w:t xml:space="preserve"> </w:t>
            </w:r>
            <w:r>
              <w:t>определения;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spacing w:before="3"/>
              <w:ind w:right="91"/>
              <w:rPr>
                <w:rFonts w:ascii="Symbol" w:hAnsi="Symbol"/>
              </w:rPr>
            </w:pPr>
            <w:r>
              <w:t>уметь</w:t>
            </w:r>
            <w:r>
              <w:rPr>
                <w:spacing w:val="28"/>
              </w:rPr>
              <w:t xml:space="preserve"> </w:t>
            </w:r>
            <w:r>
              <w:t>сделать</w:t>
            </w:r>
            <w:r>
              <w:rPr>
                <w:spacing w:val="29"/>
              </w:rPr>
              <w:t xml:space="preserve"> </w:t>
            </w:r>
            <w:r>
              <w:t>выводы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излагаемому</w:t>
            </w:r>
            <w:r>
              <w:rPr>
                <w:spacing w:val="-5"/>
              </w:rPr>
              <w:t xml:space="preserve"> </w:t>
            </w:r>
            <w:r>
              <w:t>материалу.</w:t>
            </w:r>
          </w:p>
          <w:p w:rsidR="00553621" w:rsidRDefault="0055362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53621" w:rsidRDefault="00266244">
            <w:pPr>
              <w:pStyle w:val="TableParagraph"/>
              <w:ind w:left="940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spacing w:before="8" w:line="237" w:lineRule="auto"/>
              <w:ind w:right="90"/>
              <w:rPr>
                <w:rFonts w:ascii="Symbol" w:hAnsi="Symbol"/>
              </w:rPr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достаточно полное знание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2005"/>
              </w:tabs>
              <w:spacing w:before="3"/>
              <w:ind w:right="96"/>
              <w:rPr>
                <w:rFonts w:ascii="Symbol" w:hAnsi="Symbol"/>
              </w:rPr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теоретических понятий;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spacing w:before="7" w:line="235" w:lineRule="auto"/>
              <w:ind w:right="923"/>
              <w:rPr>
                <w:rFonts w:ascii="Symbol" w:hAnsi="Symbol"/>
              </w:rPr>
            </w:pP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последовательно,</w:t>
            </w:r>
          </w:p>
          <w:p w:rsidR="00553621" w:rsidRDefault="00266244">
            <w:pPr>
              <w:pStyle w:val="TableParagraph"/>
              <w:tabs>
                <w:tab w:val="left" w:pos="2121"/>
              </w:tabs>
              <w:spacing w:before="3"/>
              <w:ind w:left="451" w:right="90"/>
              <w:jc w:val="both"/>
            </w:pP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</w:t>
            </w:r>
            <w:r>
              <w:tab/>
              <w:t>излагать</w:t>
            </w:r>
            <w:r>
              <w:rPr>
                <w:spacing w:val="-53"/>
              </w:rPr>
              <w:t xml:space="preserve"> </w:t>
            </w:r>
            <w:r>
              <w:t>материал;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</w:tabs>
              <w:spacing w:line="242" w:lineRule="auto"/>
              <w:ind w:right="92"/>
              <w:jc w:val="both"/>
              <w:rPr>
                <w:rFonts w:ascii="Symbol" w:hAnsi="Symbol"/>
              </w:rPr>
            </w:pPr>
            <w:r>
              <w:t>уметь сделать достаточно</w:t>
            </w:r>
            <w:r>
              <w:rPr>
                <w:spacing w:val="-52"/>
              </w:rPr>
              <w:t xml:space="preserve"> </w:t>
            </w:r>
            <w:r>
              <w:t>обоснованные выводы по</w:t>
            </w:r>
            <w:r>
              <w:rPr>
                <w:spacing w:val="1"/>
              </w:rPr>
              <w:t xml:space="preserve"> </w:t>
            </w:r>
            <w:r>
              <w:t>излагаемому</w:t>
            </w:r>
            <w:r>
              <w:rPr>
                <w:spacing w:val="-6"/>
              </w:rPr>
              <w:t xml:space="preserve"> </w:t>
            </w:r>
            <w:r>
              <w:t>материалу.</w:t>
            </w:r>
          </w:p>
          <w:p w:rsidR="00553621" w:rsidRDefault="00553621">
            <w:pPr>
              <w:pStyle w:val="TableParagraph"/>
              <w:rPr>
                <w:b/>
                <w:sz w:val="24"/>
              </w:rPr>
            </w:pPr>
          </w:p>
          <w:p w:rsidR="00553621" w:rsidRDefault="005536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53621" w:rsidRDefault="00266244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2226"/>
              </w:tabs>
              <w:ind w:right="8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2697"/>
              </w:tabs>
              <w:ind w:right="9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 вопроса.</w:t>
            </w:r>
          </w:p>
          <w:p w:rsidR="00553621" w:rsidRDefault="005536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53621" w:rsidRDefault="00266244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  <w:tab w:val="left" w:pos="1579"/>
              </w:tabs>
              <w:spacing w:before="3" w:line="237" w:lineRule="auto"/>
              <w:ind w:left="388" w:right="95"/>
              <w:jc w:val="both"/>
              <w:rPr>
                <w:rFonts w:ascii="Symbol" w:hAnsi="Symbol"/>
              </w:rPr>
            </w:pPr>
            <w:r>
              <w:t>незнания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tab/>
            </w:r>
            <w:r>
              <w:rPr>
                <w:spacing w:val="-1"/>
              </w:rPr>
              <w:t>программного</w:t>
            </w:r>
            <w:r>
              <w:rPr>
                <w:spacing w:val="-53"/>
              </w:rPr>
              <w:t xml:space="preserve"> </w:t>
            </w: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3"/>
              <w:ind w:left="388" w:right="97"/>
              <w:jc w:val="both"/>
              <w:rPr>
                <w:rFonts w:ascii="Symbol" w:hAnsi="Symbol"/>
              </w:rPr>
            </w:pPr>
            <w:r>
              <w:t>существенных</w:t>
            </w:r>
            <w:r>
              <w:rPr>
                <w:spacing w:val="56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изложении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2" w:line="254" w:lineRule="exact"/>
              <w:ind w:left="388"/>
              <w:jc w:val="both"/>
              <w:rPr>
                <w:rFonts w:ascii="Symbol" w:hAnsi="Symbol"/>
              </w:rPr>
            </w:pPr>
            <w:r>
              <w:t>неумения</w:t>
            </w:r>
            <w:r>
              <w:rPr>
                <w:spacing w:val="41"/>
              </w:rPr>
              <w:t xml:space="preserve"> </w:t>
            </w:r>
            <w:r>
              <w:t>строить</w:t>
            </w:r>
            <w:r>
              <w:rPr>
                <w:spacing w:val="42"/>
              </w:rPr>
              <w:t xml:space="preserve"> </w:t>
            </w:r>
            <w:r>
              <w:t>ответ</w:t>
            </w:r>
            <w:r>
              <w:rPr>
                <w:spacing w:val="41"/>
              </w:rPr>
              <w:t xml:space="preserve"> </w:t>
            </w:r>
            <w:r>
              <w:t>в</w:t>
            </w:r>
          </w:p>
        </w:tc>
        <w:tc>
          <w:tcPr>
            <w:tcW w:w="2885" w:type="dxa"/>
            <w:vMerge w:val="restart"/>
          </w:tcPr>
          <w:p w:rsidR="00553621" w:rsidRDefault="00266244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Оценка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553621" w:rsidRDefault="0055362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53621" w:rsidRDefault="00266244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Оценка 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 w:rsidR="00553621">
        <w:trPr>
          <w:trHeight w:val="6654"/>
        </w:trPr>
        <w:tc>
          <w:tcPr>
            <w:tcW w:w="3664" w:type="dxa"/>
          </w:tcPr>
          <w:p w:rsidR="00553621" w:rsidRDefault="00266244">
            <w:pPr>
              <w:pStyle w:val="TableParagraph"/>
              <w:ind w:left="110" w:right="136" w:firstLine="706"/>
              <w:rPr>
                <w:sz w:val="24"/>
              </w:rPr>
            </w:pPr>
            <w:r>
              <w:rPr>
                <w:sz w:val="24"/>
              </w:rPr>
              <w:t>общие сведения о языке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553621" w:rsidRDefault="00266244">
            <w:pPr>
              <w:pStyle w:val="TableParagraph"/>
              <w:spacing w:line="242" w:lineRule="auto"/>
              <w:ind w:left="110" w:right="268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основы культуры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553621" w:rsidRDefault="0026624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разновидности;</w:t>
            </w:r>
          </w:p>
          <w:p w:rsidR="00553621" w:rsidRDefault="00266244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39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нормы речевого этикета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общения;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237744" cy="167639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53621" w:rsidRDefault="00266244">
            <w:pPr>
              <w:pStyle w:val="TableParagraph"/>
              <w:ind w:left="134" w:right="861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39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сферы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792"/>
        </w:trPr>
        <w:tc>
          <w:tcPr>
            <w:tcW w:w="3664" w:type="dxa"/>
          </w:tcPr>
          <w:p w:rsidR="00553621" w:rsidRDefault="00266244">
            <w:pPr>
              <w:pStyle w:val="TableParagraph"/>
              <w:spacing w:before="118" w:line="237" w:lineRule="auto"/>
              <w:ind w:left="110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553621" w:rsidRDefault="00553621">
            <w:pPr>
              <w:pStyle w:val="TableParagraph"/>
            </w:pPr>
          </w:p>
        </w:tc>
      </w:tr>
      <w:tr w:rsidR="00553621">
        <w:trPr>
          <w:trHeight w:val="5261"/>
        </w:trPr>
        <w:tc>
          <w:tcPr>
            <w:tcW w:w="3664" w:type="dxa"/>
          </w:tcPr>
          <w:p w:rsidR="00553621" w:rsidRDefault="00266244">
            <w:pPr>
              <w:pStyle w:val="TableParagraph"/>
              <w:tabs>
                <w:tab w:val="left" w:pos="1702"/>
                <w:tab w:val="left" w:pos="1933"/>
                <w:tab w:val="left" w:pos="2148"/>
                <w:tab w:val="left" w:pos="2570"/>
                <w:tab w:val="left" w:pos="2958"/>
              </w:tabs>
              <w:ind w:left="110" w:right="97" w:firstLine="706"/>
              <w:rPr>
                <w:sz w:val="24"/>
              </w:rPr>
            </w:pPr>
            <w:r>
              <w:rPr>
                <w:sz w:val="24"/>
              </w:rPr>
              <w:t>опознавать,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53621" w:rsidRDefault="00266244">
            <w:pPr>
              <w:pStyle w:val="TableParagraph"/>
              <w:tabs>
                <w:tab w:val="left" w:pos="1602"/>
                <w:tab w:val="left" w:pos="3425"/>
              </w:tabs>
              <w:ind w:left="110" w:right="97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39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z w:val="24"/>
              </w:rPr>
              <w:tab/>
              <w:t>извлекать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553621" w:rsidRDefault="0026624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53621" w:rsidRDefault="00266244">
            <w:pPr>
              <w:pStyle w:val="TableParagraph"/>
              <w:ind w:left="11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53621" w:rsidRDefault="00266244">
            <w:pPr>
              <w:pStyle w:val="TableParagraph"/>
              <w:tabs>
                <w:tab w:val="left" w:pos="2854"/>
              </w:tabs>
              <w:ind w:left="11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z w:val="24"/>
              </w:rPr>
              <w:tab/>
              <w:t>тексты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553621" w:rsidRDefault="0026624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53621" w:rsidRDefault="00553621">
            <w:pPr>
              <w:pStyle w:val="TableParagraph"/>
              <w:rPr>
                <w:b/>
                <w:sz w:val="26"/>
              </w:rPr>
            </w:pPr>
          </w:p>
          <w:p w:rsidR="00553621" w:rsidRDefault="0055362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53621" w:rsidRDefault="00266244">
            <w:pPr>
              <w:pStyle w:val="TableParagraph"/>
              <w:spacing w:before="1"/>
              <w:ind w:left="110" w:right="476"/>
              <w:rPr>
                <w:sz w:val="24"/>
              </w:rPr>
            </w:pPr>
            <w:r>
              <w:rPr>
                <w:sz w:val="24"/>
              </w:rPr>
              <w:t>Оценка 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</w:tbl>
    <w:p w:rsidR="00553621" w:rsidRDefault="00553621">
      <w:pPr>
        <w:rPr>
          <w:sz w:val="24"/>
        </w:rPr>
        <w:sectPr w:rsidR="00553621">
          <w:pgSz w:w="11910" w:h="16840"/>
          <w:pgMar w:top="104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553621">
        <w:trPr>
          <w:trHeight w:val="5521"/>
        </w:trPr>
        <w:tc>
          <w:tcPr>
            <w:tcW w:w="3664" w:type="dxa"/>
          </w:tcPr>
          <w:p w:rsidR="00553621" w:rsidRDefault="00266244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553621" w:rsidRDefault="00266244">
            <w:pPr>
              <w:pStyle w:val="TableParagraph"/>
              <w:spacing w:before="2"/>
              <w:ind w:left="110" w:right="97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553621" w:rsidRDefault="00266244">
            <w:pPr>
              <w:pStyle w:val="TableParagraph"/>
              <w:tabs>
                <w:tab w:val="left" w:pos="2144"/>
              </w:tabs>
              <w:ind w:left="110" w:right="95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553621" w:rsidRDefault="00266244">
            <w:pPr>
              <w:pStyle w:val="TableParagraph"/>
              <w:tabs>
                <w:tab w:val="left" w:pos="2529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53621" w:rsidRDefault="00266244">
            <w:pPr>
              <w:pStyle w:val="TableParagraph"/>
              <w:tabs>
                <w:tab w:val="left" w:pos="2418"/>
              </w:tabs>
              <w:ind w:left="110" w:right="95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аннотаций,</w:t>
            </w:r>
          </w:p>
          <w:p w:rsidR="00553621" w:rsidRDefault="00266244">
            <w:pPr>
              <w:pStyle w:val="TableParagraph"/>
              <w:tabs>
                <w:tab w:val="left" w:pos="2557"/>
              </w:tabs>
              <w:spacing w:line="242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сообщений,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докладов,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553621" w:rsidRDefault="00266244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553621" w:rsidRDefault="00266244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цитирование.</w:t>
            </w:r>
          </w:p>
        </w:tc>
        <w:tc>
          <w:tcPr>
            <w:tcW w:w="3025" w:type="dxa"/>
          </w:tcPr>
          <w:p w:rsidR="00553621" w:rsidRDefault="00266244">
            <w:pPr>
              <w:pStyle w:val="TableParagraph"/>
              <w:tabs>
                <w:tab w:val="left" w:pos="2711"/>
              </w:tabs>
              <w:ind w:left="388" w:right="94"/>
              <w:jc w:val="both"/>
            </w:pPr>
            <w:r>
              <w:t>соответствии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3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излагаемого</w:t>
            </w:r>
            <w:r>
              <w:rPr>
                <w:spacing w:val="-52"/>
              </w:rPr>
              <w:t xml:space="preserve"> </w:t>
            </w:r>
            <w:r>
              <w:t>вопроса;</w:t>
            </w:r>
          </w:p>
          <w:p w:rsidR="00553621" w:rsidRDefault="00266244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  <w:tab w:val="left" w:pos="1723"/>
              </w:tabs>
              <w:spacing w:line="242" w:lineRule="auto"/>
              <w:ind w:right="95"/>
              <w:jc w:val="both"/>
            </w:pPr>
            <w:r>
              <w:t>неумения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  <w:r>
              <w:rPr>
                <w:spacing w:val="-53"/>
              </w:rPr>
              <w:t xml:space="preserve"> </w:t>
            </w:r>
            <w:r>
              <w:t>материалу.</w:t>
            </w:r>
          </w:p>
        </w:tc>
        <w:tc>
          <w:tcPr>
            <w:tcW w:w="2885" w:type="dxa"/>
          </w:tcPr>
          <w:p w:rsidR="00553621" w:rsidRDefault="00553621">
            <w:pPr>
              <w:pStyle w:val="TableParagraph"/>
            </w:pPr>
          </w:p>
        </w:tc>
      </w:tr>
    </w:tbl>
    <w:p w:rsidR="00553621" w:rsidRDefault="00553621">
      <w:pPr>
        <w:pStyle w:val="a3"/>
        <w:ind w:left="0"/>
        <w:rPr>
          <w:b/>
          <w:sz w:val="20"/>
        </w:rPr>
      </w:pPr>
    </w:p>
    <w:p w:rsidR="00553621" w:rsidRDefault="00553621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404"/>
        <w:gridCol w:w="2444"/>
      </w:tblGrid>
      <w:tr w:rsidR="00553621">
        <w:trPr>
          <w:trHeight w:val="552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73" w:lineRule="exact"/>
              <w:ind w:left="469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553621" w:rsidRDefault="00266244">
            <w:pPr>
              <w:pStyle w:val="TableParagraph"/>
              <w:spacing w:before="3" w:line="257" w:lineRule="exact"/>
              <w:ind w:left="471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spacing w:line="273" w:lineRule="exact"/>
              <w:ind w:left="481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553621" w:rsidRDefault="00266244">
            <w:pPr>
              <w:pStyle w:val="TableParagraph"/>
              <w:spacing w:before="3" w:line="257" w:lineRule="exact"/>
              <w:ind w:left="481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результата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:rsidR="00553621" w:rsidRDefault="00266244">
            <w:pPr>
              <w:pStyle w:val="TableParagraph"/>
              <w:spacing w:before="3" w:line="257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53621">
        <w:trPr>
          <w:trHeight w:val="1574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553621" w:rsidRDefault="002662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1986"/>
                <w:tab w:val="left" w:pos="3180"/>
              </w:tabs>
              <w:spacing w:line="242" w:lineRule="auto"/>
              <w:ind w:left="144" w:right="94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дискуссиях.</w:t>
            </w:r>
          </w:p>
        </w:tc>
      </w:tr>
      <w:tr w:rsidR="00553621">
        <w:trPr>
          <w:trHeight w:val="2496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1137"/>
                <w:tab w:val="left" w:pos="2016"/>
                <w:tab w:val="left" w:pos="2274"/>
                <w:tab w:val="left" w:pos="2446"/>
                <w:tab w:val="left" w:pos="3075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2413"/>
              </w:tabs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-Обоснованность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53621">
        <w:trPr>
          <w:trHeight w:val="1545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2004"/>
                <w:tab w:val="left" w:pos="2417"/>
              </w:tabs>
              <w:ind w:left="144" w:right="95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53621" w:rsidRDefault="002662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553621">
        <w:trPr>
          <w:trHeight w:val="1905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2335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3621" w:rsidRDefault="0026624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ind w:left="144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</w:tc>
      </w:tr>
      <w:tr w:rsidR="00553621">
        <w:trPr>
          <w:trHeight w:val="950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1271"/>
                <w:tab w:val="left" w:pos="2284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553621" w:rsidRDefault="002662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ind w:left="14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Умение организовать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(групповую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72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</w:tr>
    </w:tbl>
    <w:p w:rsidR="00553621" w:rsidRDefault="00553621">
      <w:pPr>
        <w:jc w:val="both"/>
        <w:rPr>
          <w:sz w:val="24"/>
        </w:rPr>
        <w:sectPr w:rsidR="00553621">
          <w:pgSz w:w="11910" w:h="16840"/>
          <w:pgMar w:top="112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404"/>
        <w:gridCol w:w="2444"/>
      </w:tblGrid>
      <w:tr w:rsidR="00553621">
        <w:trPr>
          <w:trHeight w:val="830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работу)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553621" w:rsidRDefault="00266244">
            <w:pPr>
              <w:pStyle w:val="TableParagraph"/>
              <w:tabs>
                <w:tab w:val="left" w:pos="892"/>
                <w:tab w:val="left" w:pos="2117"/>
              </w:tabs>
              <w:spacing w:line="274" w:lineRule="exact"/>
              <w:ind w:left="144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553621">
        <w:trPr>
          <w:trHeight w:val="1545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2202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3171"/>
              </w:tabs>
              <w:ind w:left="144" w:right="91"/>
              <w:jc w:val="both"/>
              <w:rPr>
                <w:sz w:val="24"/>
              </w:rPr>
            </w:pPr>
            <w:r>
              <w:rPr>
                <w:sz w:val="24"/>
              </w:rPr>
              <w:t>-Доброжелательное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spacing w:line="237" w:lineRule="auto"/>
              <w:ind w:left="106" w:right="75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553621" w:rsidRDefault="00266244">
            <w:pPr>
              <w:pStyle w:val="TableParagraph"/>
              <w:spacing w:line="237" w:lineRule="auto"/>
              <w:ind w:left="106" w:right="205"/>
              <w:rPr>
                <w:sz w:val="24"/>
              </w:rPr>
            </w:pPr>
            <w:r>
              <w:rPr>
                <w:sz w:val="24"/>
              </w:rPr>
              <w:t>выполнения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553621">
        <w:trPr>
          <w:trHeight w:val="1545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работу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2413"/>
              </w:tabs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-Обоснованность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spacing w:line="237" w:lineRule="auto"/>
              <w:ind w:left="106" w:right="75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553621" w:rsidRDefault="00266244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студента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553621">
        <w:trPr>
          <w:trHeight w:val="2179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2513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ind w:left="144" w:right="1443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553621" w:rsidRDefault="00266244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553621">
        <w:trPr>
          <w:trHeight w:val="1382"/>
        </w:trPr>
        <w:tc>
          <w:tcPr>
            <w:tcW w:w="3798" w:type="dxa"/>
            <w:vMerge w:val="restart"/>
          </w:tcPr>
          <w:p w:rsidR="00553621" w:rsidRDefault="00266244">
            <w:pPr>
              <w:pStyle w:val="TableParagraph"/>
              <w:tabs>
                <w:tab w:val="left" w:pos="1698"/>
                <w:tab w:val="left" w:pos="3037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частой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4" w:type="dxa"/>
            <w:vMerge w:val="restart"/>
          </w:tcPr>
          <w:p w:rsidR="00553621" w:rsidRDefault="00266244">
            <w:pPr>
              <w:pStyle w:val="TableParagraph"/>
              <w:tabs>
                <w:tab w:val="left" w:pos="2945"/>
              </w:tabs>
              <w:ind w:left="144" w:right="91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</w:p>
          <w:p w:rsidR="00553621" w:rsidRDefault="00266244">
            <w:pPr>
              <w:pStyle w:val="TableParagraph"/>
              <w:spacing w:line="274" w:lineRule="exact"/>
              <w:ind w:left="106" w:right="56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53621">
        <w:trPr>
          <w:trHeight w:val="1377"/>
        </w:trPr>
        <w:tc>
          <w:tcPr>
            <w:tcW w:w="379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3621" w:rsidRDefault="0026624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</w:tc>
      </w:tr>
      <w:tr w:rsidR="00553621">
        <w:trPr>
          <w:trHeight w:val="4417"/>
        </w:trPr>
        <w:tc>
          <w:tcPr>
            <w:tcW w:w="379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  <w:p w:rsidR="00553621" w:rsidRDefault="00266244">
            <w:pPr>
              <w:pStyle w:val="TableParagraph"/>
              <w:ind w:left="197" w:right="180" w:firstLine="547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 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записка;</w:t>
            </w:r>
          </w:p>
          <w:p w:rsidR="00553621" w:rsidRDefault="00266244">
            <w:pPr>
              <w:pStyle w:val="TableParagraph"/>
              <w:ind w:left="346" w:right="340" w:firstLine="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553621" w:rsidRDefault="00266244">
            <w:pPr>
              <w:pStyle w:val="TableParagraph"/>
              <w:spacing w:line="280" w:lineRule="exact"/>
              <w:ind w:left="106" w:right="4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553621" w:rsidRDefault="00553621">
      <w:pPr>
        <w:spacing w:line="280" w:lineRule="exact"/>
        <w:rPr>
          <w:sz w:val="24"/>
        </w:rPr>
        <w:sectPr w:rsidR="00553621">
          <w:pgSz w:w="11910" w:h="16840"/>
          <w:pgMar w:top="1120" w:right="560" w:bottom="280" w:left="1440" w:header="720" w:footer="720" w:gutter="0"/>
          <w:cols w:space="720"/>
        </w:sectPr>
      </w:pPr>
    </w:p>
    <w:p w:rsidR="00553621" w:rsidRDefault="00266244">
      <w:pPr>
        <w:pStyle w:val="a4"/>
        <w:numPr>
          <w:ilvl w:val="1"/>
          <w:numId w:val="15"/>
        </w:numPr>
        <w:tabs>
          <w:tab w:val="left" w:pos="1581"/>
        </w:tabs>
        <w:spacing w:before="62"/>
        <w:ind w:left="1580"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266244" w:rsidRDefault="00266244" w:rsidP="00266244">
      <w:pPr>
        <w:tabs>
          <w:tab w:val="left" w:pos="1581"/>
        </w:tabs>
        <w:spacing w:before="62"/>
        <w:rPr>
          <w:b/>
          <w:sz w:val="28"/>
        </w:rPr>
      </w:pPr>
    </w:p>
    <w:p w:rsidR="00266244" w:rsidRPr="0094448A" w:rsidRDefault="00266244" w:rsidP="00266244">
      <w:pPr>
        <w:rPr>
          <w:sz w:val="28"/>
          <w:szCs w:val="28"/>
        </w:rPr>
      </w:pPr>
      <w:r w:rsidRPr="0094448A">
        <w:rPr>
          <w:b/>
          <w:sz w:val="28"/>
          <w:szCs w:val="28"/>
        </w:rPr>
        <w:t>Семестр обучения</w:t>
      </w:r>
      <w:r w:rsidRPr="0094448A">
        <w:rPr>
          <w:sz w:val="28"/>
          <w:szCs w:val="28"/>
        </w:rPr>
        <w:t>: 3</w:t>
      </w:r>
    </w:p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66244" w:rsidRPr="0094448A" w:rsidRDefault="00266244" w:rsidP="00266244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аспекты и принципы функционирования русского языка как средства общения и культурного наследия.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анализировать тексты с точки зрения их языковых и культурных особенностей, выявляя ключевые элементы и идеи.</w:t>
      </w:r>
    </w:p>
    <w:p w:rsidR="00266244" w:rsidRPr="0094448A" w:rsidRDefault="00266244" w:rsidP="00266244">
      <w:pPr>
        <w:ind w:firstLine="708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color w:val="000000"/>
          <w:sz w:val="28"/>
          <w:szCs w:val="28"/>
          <w:shd w:val="clear" w:color="auto" w:fill="FFFFFF"/>
        </w:rPr>
        <w:t>умением</w:t>
      </w:r>
      <w:r w:rsidRPr="0094448A">
        <w:rPr>
          <w:sz w:val="28"/>
          <w:szCs w:val="28"/>
          <w:lang w:eastAsia="ru-RU"/>
        </w:rPr>
        <w:t xml:space="preserve"> использовать различные стили речи в зависимости от контекста (официальный, научный, публицистический и др.).</w:t>
      </w:r>
    </w:p>
    <w:p w:rsidR="00266244" w:rsidRPr="0094448A" w:rsidRDefault="00266244" w:rsidP="00266244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Язык является: 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средством общения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предметом речи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способом общения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г. наукой о языке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Кодификация – это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фиксация норм в словарях и справочниках русского языка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наука, изучающая словари правила орфографии и пунктуации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функционально-стилистическая дифференциация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Литературный язык – это: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Язык каждодневного общения с элементами разговорного стиля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Образцовая форма национального языка, обладающая богатым словарным запасом, устойчивой грамматической структурой и развитой системой стилей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Язык художественной литературы Язык публичного общения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Неподвижное ударение — это ударение, которое различает смысл слова;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может быть на любом слоге, даже в родственных словах;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в разных грамматических формах может падать на один и то же слог;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в разных грамматических формах может падать на разные слоги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Закончите предложение «Слова абонент и абонемент являются …»,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паронимами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омонимами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антонимами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Укажите, в каком предложении нарушена орфоэпическая норма: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В течение пятнадцати лет Майкл Джексон был </w:t>
            </w:r>
            <w:proofErr w:type="spellStart"/>
            <w:r w:rsidRPr="0094448A">
              <w:rPr>
                <w:sz w:val="24"/>
                <w:szCs w:val="24"/>
              </w:rPr>
              <w:t>поциентом</w:t>
            </w:r>
            <w:proofErr w:type="spellEnd"/>
            <w:r w:rsidRPr="0094448A">
              <w:rPr>
                <w:sz w:val="24"/>
                <w:szCs w:val="24"/>
              </w:rPr>
              <w:t xml:space="preserve"> доктора </w:t>
            </w:r>
            <w:proofErr w:type="spellStart"/>
            <w:r w:rsidRPr="0094448A">
              <w:rPr>
                <w:sz w:val="24"/>
                <w:szCs w:val="24"/>
              </w:rPr>
              <w:t>Клайна</w:t>
            </w:r>
            <w:proofErr w:type="spellEnd"/>
            <w:r w:rsidRPr="0094448A">
              <w:rPr>
                <w:sz w:val="24"/>
                <w:szCs w:val="24"/>
              </w:rPr>
              <w:t xml:space="preserve">.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Мы выполним те обязательства, которые мы дали перед москвичами.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Мощность взрыва была эквивалентна </w:t>
            </w:r>
            <w:proofErr w:type="spellStart"/>
            <w:r w:rsidRPr="0094448A">
              <w:rPr>
                <w:sz w:val="24"/>
                <w:szCs w:val="24"/>
              </w:rPr>
              <w:t>двухстам</w:t>
            </w:r>
            <w:proofErr w:type="spellEnd"/>
            <w:r w:rsidRPr="0094448A">
              <w:rPr>
                <w:sz w:val="24"/>
                <w:szCs w:val="24"/>
              </w:rPr>
              <w:t xml:space="preserve"> килограммам тротила.</w:t>
            </w:r>
          </w:p>
          <w:p w:rsidR="00266244" w:rsidRPr="0094448A" w:rsidRDefault="00266244" w:rsidP="0019547B">
            <w:pPr>
              <w:rPr>
                <w:bCs/>
              </w:rPr>
            </w:pPr>
            <w:r w:rsidRPr="0094448A">
              <w:rPr>
                <w:bCs/>
                <w:sz w:val="24"/>
                <w:szCs w:val="24"/>
              </w:rPr>
              <w:t>г. На истёкшей неделе произошли такие события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Укажите документ, относящийся к группе деловых бумаг информационно-справочного характера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протокол 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доверенность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резюме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автобиография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 Укажите языковую особенность официально-делового стиля использование авторского «мы»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использование выразительных средств 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ограничение лексической сочетаемости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lastRenderedPageBreak/>
              <w:t>в. эллиптичность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9. Какой жанр официально-делового стиля начинается с личного местоимения?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характеристика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доверенность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резюме заявление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 языковым особенностям письменной деловой коммуникации относится </w:t>
            </w:r>
            <w:proofErr w:type="spellStart"/>
            <w:r w:rsidRPr="0094448A">
              <w:rPr>
                <w:sz w:val="24"/>
                <w:szCs w:val="24"/>
              </w:rPr>
              <w:t>стандартизированность</w:t>
            </w:r>
            <w:proofErr w:type="spellEnd"/>
            <w:r w:rsidRPr="0094448A">
              <w:rPr>
                <w:sz w:val="24"/>
                <w:szCs w:val="24"/>
              </w:rPr>
              <w:t>^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употребление речевых клише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сжатость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наличие реквизитов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Определите, какова первичная форма существования научной речи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устная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письменная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обе формы равноправны зависит от мнения ученого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 какому </w:t>
            </w:r>
            <w:proofErr w:type="spellStart"/>
            <w:r w:rsidRPr="0094448A">
              <w:rPr>
                <w:sz w:val="24"/>
                <w:szCs w:val="24"/>
              </w:rPr>
              <w:t>подстилю</w:t>
            </w:r>
            <w:proofErr w:type="spellEnd"/>
            <w:r w:rsidRPr="0094448A">
              <w:rPr>
                <w:sz w:val="24"/>
                <w:szCs w:val="24"/>
              </w:rPr>
              <w:t xml:space="preserve"> относятся монография, статья, диссертационная работа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собственно научный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научно-популярный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научно-информативный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г. научно-справочный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К какому роду красноречия относятся перечисленные виды публичных выступлений: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доклад на съезде, парламентское выступление, дебаты, политическое обозрение академическое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социально-бытовое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социально-политическое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г. духовное (церковно-богословское)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Высказывание для доказательства тезиса называется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антитезис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аргумент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положение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г. аргументация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По отношению аудитории к презентатору презентации делятся на: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внешние и внутренние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письменные и устные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продвигающие и информационные</w:t>
            </w:r>
          </w:p>
        </w:tc>
      </w:tr>
    </w:tbl>
    <w:p w:rsidR="00266244" w:rsidRPr="0094448A" w:rsidRDefault="00266244" w:rsidP="00266244"/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66244" w:rsidRPr="0094448A" w:rsidRDefault="00266244" w:rsidP="00266244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критерии оценки качества и эффективности устной и письменной речи в различных профессиональных контекстах.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выбирать и применять подходящие методы и приемы для создания текстов различного жанра (деловые документы, отчеты, презентации).</w:t>
      </w:r>
    </w:p>
    <w:p w:rsidR="00266244" w:rsidRPr="0094448A" w:rsidRDefault="00266244" w:rsidP="00266244">
      <w:pPr>
        <w:ind w:firstLine="708"/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color w:val="000000"/>
          <w:sz w:val="28"/>
          <w:szCs w:val="28"/>
          <w:shd w:val="clear" w:color="auto" w:fill="FFFFFF"/>
        </w:rPr>
        <w:t>умением адаптировать свои методы работы в зависимости от специфики поставленных задач и особенностей аудитории.</w:t>
      </w:r>
    </w:p>
    <w:p w:rsidR="00266244" w:rsidRPr="0094448A" w:rsidRDefault="00266244" w:rsidP="00266244"/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 Какое из следующих слов является синонимом слова "красивый"?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Уродливый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Привлекательный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Прекрасный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 Какой из следующих вариантов является правильным написанием слова?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а. Каскадёр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Каскадёр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Каскадер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3 Какой из следующих вариантов правильно передает ударение в слове "документ"?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proofErr w:type="spellStart"/>
            <w:r w:rsidRPr="0094448A">
              <w:rPr>
                <w:sz w:val="24"/>
                <w:szCs w:val="24"/>
              </w:rPr>
              <w:t>докУмент</w:t>
            </w:r>
            <w:proofErr w:type="spellEnd"/>
            <w:r w:rsidRPr="0094448A">
              <w:rPr>
                <w:sz w:val="24"/>
                <w:szCs w:val="24"/>
              </w:rPr>
              <w:t xml:space="preserve">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документ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 xml:space="preserve">в. </w:t>
            </w:r>
            <w:proofErr w:type="spellStart"/>
            <w:r w:rsidRPr="0094448A">
              <w:rPr>
                <w:sz w:val="24"/>
                <w:szCs w:val="24"/>
              </w:rPr>
              <w:t>докумЕнт</w:t>
            </w:r>
            <w:proofErr w:type="spellEnd"/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 Какое из следующих предложений содержит грамматическую ошибку?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люблю читать книги.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часто ходит в библиотеку.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Она любит читать и писать стихи.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 Какой из следующих вариантов является антонимом к слову "умный"?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Глупый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Мудрый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Интеллектуальный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 Какое из следующих слов является существительным?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Быстро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Скорость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Красиво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color w:val="000000"/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Какое из следующих слов является синонимом слова "красивый"?</w:t>
            </w:r>
          </w:p>
          <w:p w:rsidR="00266244" w:rsidRPr="0094448A" w:rsidRDefault="00266244" w:rsidP="0019547B"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красивый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привлекательный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уродливый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 Какое из следующих предложений является сложносочинённым?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пошёл в магазин, и купил молоко.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любит читать, а она — писать.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Мы поехали на дачу, потому что была хорошая погода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Какой из этих вариантов является правильным написанием слова?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достопримечательность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достопримечательнсть</w:t>
            </w:r>
            <w:proofErr w:type="spellEnd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достопримечательностьт</w:t>
            </w:r>
            <w:proofErr w:type="spellEnd"/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 Какое из следующих слов является прилагательным?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Синий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Бегать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Быстро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 Какой из следующих вариантов не является синонимом слова "радость"?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Счастье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Удовольствие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Грусть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 Какое из следующих предложений содержит ошибку в пунктуации?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люблю природу, особенно лес и реку.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сказал, что придет завтра, но не пришел.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Мы поехали на море, чтобы отдохнуть.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Какой из следующих вариантов является правильным употреблением предлога?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Я живу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 Москве.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Я живу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 Москве.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в. Я живу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Москве.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 Какое из следующих слов является глаголом?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Бежать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Красивый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Долго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 Какой из следующих вариантов правильно передает ударение в слове "письмо"?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proofErr w:type="spellStart"/>
            <w:r w:rsidRPr="0094448A">
              <w:rPr>
                <w:sz w:val="24"/>
                <w:szCs w:val="24"/>
              </w:rPr>
              <w:t>письмО</w:t>
            </w:r>
            <w:proofErr w:type="spellEnd"/>
            <w:r w:rsidRPr="0094448A">
              <w:rPr>
                <w:sz w:val="24"/>
                <w:szCs w:val="24"/>
              </w:rPr>
              <w:t xml:space="preserve">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письмо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94448A">
              <w:rPr>
                <w:sz w:val="24"/>
                <w:szCs w:val="24"/>
              </w:rPr>
              <w:t>письмА</w:t>
            </w:r>
            <w:proofErr w:type="spellEnd"/>
          </w:p>
        </w:tc>
      </w:tr>
    </w:tbl>
    <w:p w:rsidR="00266244" w:rsidRPr="0094448A" w:rsidRDefault="00266244" w:rsidP="00266244">
      <w:pPr>
        <w:rPr>
          <w:sz w:val="24"/>
          <w:szCs w:val="24"/>
        </w:rPr>
      </w:pPr>
      <w:r w:rsidRPr="0094448A">
        <w:rPr>
          <w:sz w:val="24"/>
          <w:szCs w:val="24"/>
        </w:rPr>
        <w:lastRenderedPageBreak/>
        <w:t xml:space="preserve">      </w:t>
      </w:r>
    </w:p>
    <w:p w:rsidR="00266244" w:rsidRPr="0094448A" w:rsidRDefault="00266244" w:rsidP="00266244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266244" w:rsidRPr="0094448A" w:rsidRDefault="00266244" w:rsidP="00266244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ОК.5 - Использовать информационно-коммуникационные технологии в профессиональной деятельности.</w:t>
      </w:r>
    </w:p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принципы работы с различными программами и платформами для обработки текстов, создания презентаций и ведения деловой переписки.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использовать текстовые редакторы для создания, редактирования и форматирования документов различного типа.</w:t>
      </w:r>
    </w:p>
    <w:p w:rsidR="00266244" w:rsidRPr="0094448A" w:rsidRDefault="00266244" w:rsidP="00266244">
      <w:pPr>
        <w:ind w:firstLine="708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color w:val="000000"/>
          <w:sz w:val="28"/>
          <w:szCs w:val="28"/>
          <w:shd w:val="clear" w:color="auto" w:fill="FFFFFF"/>
        </w:rPr>
        <w:t>умением интегрировать цифровые технологии в процесс подготовки и проведения презентаций, докладов и других устных выступлений.</w:t>
      </w:r>
    </w:p>
    <w:p w:rsidR="00266244" w:rsidRPr="0094448A" w:rsidRDefault="00266244" w:rsidP="00266244">
      <w:pPr>
        <w:rPr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 Какое из следующих слов является антонимом к слову "долгий"?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Короткий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Краткий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Быстрый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 Какое из следующих предложений является простым?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люблю читать, а ты — писать.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пришел домой и лег спать.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Мы поехали на дачу, потому что была хорошая погода.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Какой из следующих вариантов является правильным использованием запятой?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Я люблю читать, и писать.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Я люблю читать и, писать.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в. Я люблю читать, писать и гулять. </w:t>
            </w:r>
            <w:r w:rsidRPr="0094448A">
              <w:rPr>
                <w:sz w:val="24"/>
                <w:szCs w:val="24"/>
              </w:rPr>
              <w:t xml:space="preserve"> 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 Какое из следующих слов является существительным?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Быстро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Знание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Красивый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 Какой из следующих вариантов является правильным написанием слова?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proofErr w:type="spellStart"/>
            <w:r w:rsidRPr="0094448A">
              <w:rPr>
                <w:sz w:val="24"/>
                <w:szCs w:val="24"/>
              </w:rPr>
              <w:t>Олавянный</w:t>
            </w:r>
            <w:proofErr w:type="spellEnd"/>
            <w:r w:rsidRPr="0094448A">
              <w:rPr>
                <w:sz w:val="24"/>
                <w:szCs w:val="24"/>
              </w:rPr>
              <w:t xml:space="preserve">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</w:t>
            </w:r>
            <w:proofErr w:type="spellStart"/>
            <w:r w:rsidRPr="0094448A">
              <w:rPr>
                <w:sz w:val="24"/>
                <w:szCs w:val="24"/>
              </w:rPr>
              <w:t>Стекляный</w:t>
            </w:r>
            <w:proofErr w:type="spellEnd"/>
            <w:r w:rsidRPr="0094448A">
              <w:rPr>
                <w:sz w:val="24"/>
                <w:szCs w:val="24"/>
              </w:rPr>
              <w:t xml:space="preserve">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Деревянный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 Какое из следующих слов является синонимом слова "умный"?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Глупый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Интеллектуальный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Наивный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 Какое из следующих предложений содержит грамматическую ошибку?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люблю гулять по парку.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часто читает книги по истории.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Она любит читать и писать стихотворениями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 Какой из следующих вариантов не является синонимом слова "страшный"?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Ужасный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Пугающий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Красивый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 Какое из следующих слов является прилагательным?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Быстро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Смешной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Играть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 Какое из следующих предложений содержит ошибку в пунктуации?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купил яблоки, груши и бананы.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</w:t>
            </w:r>
            <w:proofErr w:type="gramStart"/>
            <w:r w:rsidRPr="0094448A">
              <w:rPr>
                <w:sz w:val="24"/>
                <w:szCs w:val="24"/>
              </w:rPr>
              <w:t>сказал</w:t>
            </w:r>
            <w:proofErr w:type="gramEnd"/>
            <w:r w:rsidRPr="0094448A">
              <w:rPr>
                <w:sz w:val="24"/>
                <w:szCs w:val="24"/>
              </w:rPr>
              <w:t xml:space="preserve"> что придет завтра, но не пришел.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lastRenderedPageBreak/>
              <w:t>в. Мы поехали на дачу, чтобы отдохнуть.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11 Какое из следующих слов имеет ударение на первый слог?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Молоко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Слово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Книга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 Какой из следующих вариантов правильно передает ударение в слове "апельсин"?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proofErr w:type="spellStart"/>
            <w:r w:rsidRPr="0094448A">
              <w:rPr>
                <w:sz w:val="24"/>
                <w:szCs w:val="24"/>
              </w:rPr>
              <w:t>апельси́н</w:t>
            </w:r>
            <w:proofErr w:type="spellEnd"/>
            <w:r w:rsidRPr="0094448A">
              <w:rPr>
                <w:sz w:val="24"/>
                <w:szCs w:val="24"/>
              </w:rPr>
              <w:t xml:space="preserve">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апельсин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</w:t>
            </w:r>
            <w:proofErr w:type="spellStart"/>
            <w:r w:rsidRPr="0094448A">
              <w:rPr>
                <w:sz w:val="24"/>
                <w:szCs w:val="24"/>
              </w:rPr>
              <w:t>апельси́н</w:t>
            </w:r>
            <w:proofErr w:type="spellEnd"/>
            <w:r w:rsidRPr="0094448A">
              <w:rPr>
                <w:sz w:val="24"/>
                <w:szCs w:val="24"/>
              </w:rPr>
              <w:t xml:space="preserve">   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 Какое из следующих слов является глаголом?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Студент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Красивый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Писать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 Какой из следующих вариантов не является синонимом слова "счастье"?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Радость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Удовольствие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Грусть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 Какое из следующих предложений является сложноподчинённым?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пошёл в магазин и купил молоко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сказал, что придёт завтра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Когда я пришёл домой, он уже ушёл</w:t>
            </w:r>
            <w:bookmarkStart w:id="3" w:name="_GoBack"/>
            <w:bookmarkEnd w:id="3"/>
          </w:p>
        </w:tc>
      </w:tr>
    </w:tbl>
    <w:p w:rsidR="00266244" w:rsidRPr="00266244" w:rsidRDefault="00266244" w:rsidP="00266244">
      <w:pPr>
        <w:tabs>
          <w:tab w:val="left" w:pos="1581"/>
        </w:tabs>
        <w:spacing w:before="62"/>
        <w:rPr>
          <w:b/>
          <w:sz w:val="28"/>
        </w:rPr>
      </w:pPr>
    </w:p>
    <w:sectPr w:rsidR="00266244" w:rsidRPr="00266244" w:rsidSect="00266244">
      <w:pgSz w:w="11910" w:h="16840"/>
      <w:pgMar w:top="1420" w:right="5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147"/>
    <w:multiLevelType w:val="hybridMultilevel"/>
    <w:tmpl w:val="0008A9F4"/>
    <w:lvl w:ilvl="0" w:tplc="93B045F4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A4E9C78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2" w:tplc="0F382436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3" w:tplc="A61891C2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4" w:tplc="2AFEABEA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5" w:tplc="DDA8EEF0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6" w:tplc="F432A95C">
      <w:numFmt w:val="bullet"/>
      <w:lvlText w:val="•"/>
      <w:lvlJc w:val="left"/>
      <w:pPr>
        <w:ind w:left="6046" w:hanging="144"/>
      </w:pPr>
      <w:rPr>
        <w:rFonts w:hint="default"/>
        <w:lang w:val="ru-RU" w:eastAsia="en-US" w:bidi="ar-SA"/>
      </w:rPr>
    </w:lvl>
    <w:lvl w:ilvl="7" w:tplc="BB5074F6">
      <w:numFmt w:val="bullet"/>
      <w:lvlText w:val="•"/>
      <w:lvlJc w:val="left"/>
      <w:pPr>
        <w:ind w:left="7010" w:hanging="144"/>
      </w:pPr>
      <w:rPr>
        <w:rFonts w:hint="default"/>
        <w:lang w:val="ru-RU" w:eastAsia="en-US" w:bidi="ar-SA"/>
      </w:rPr>
    </w:lvl>
    <w:lvl w:ilvl="8" w:tplc="A444696E">
      <w:numFmt w:val="bullet"/>
      <w:lvlText w:val="•"/>
      <w:lvlJc w:val="left"/>
      <w:pPr>
        <w:ind w:left="797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67C3EFA"/>
    <w:multiLevelType w:val="hybridMultilevel"/>
    <w:tmpl w:val="78D2A1EA"/>
    <w:lvl w:ilvl="0" w:tplc="34C862C6">
      <w:numFmt w:val="bullet"/>
      <w:lvlText w:val=""/>
      <w:lvlJc w:val="left"/>
      <w:pPr>
        <w:ind w:left="451" w:hanging="361"/>
      </w:pPr>
      <w:rPr>
        <w:rFonts w:hint="default"/>
        <w:w w:val="100"/>
        <w:lang w:val="ru-RU" w:eastAsia="en-US" w:bidi="ar-SA"/>
      </w:rPr>
    </w:lvl>
    <w:lvl w:ilvl="1" w:tplc="D2F83172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6A8E3FDA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F3AC9F7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A6DA76E4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A4283712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160E81A8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6CFEA472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26F6F9A2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8FA529B"/>
    <w:multiLevelType w:val="multilevel"/>
    <w:tmpl w:val="D85CFA2E"/>
    <w:lvl w:ilvl="0">
      <w:start w:val="46"/>
      <w:numFmt w:val="decimal"/>
      <w:lvlText w:val="%1"/>
      <w:lvlJc w:val="left"/>
      <w:pPr>
        <w:ind w:left="259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59" w:hanging="903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59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9" w:hanging="360"/>
        <w:jc w:val="right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D3188C"/>
    <w:multiLevelType w:val="hybridMultilevel"/>
    <w:tmpl w:val="DAA2040A"/>
    <w:lvl w:ilvl="0" w:tplc="2F36BAD8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E6C98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8706659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8E9C7C5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7F8CB6CE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936E5E1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F51E0070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431042FE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93DE1884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051893"/>
    <w:multiLevelType w:val="hybridMultilevel"/>
    <w:tmpl w:val="E97E1210"/>
    <w:lvl w:ilvl="0" w:tplc="7450B4E4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8E5FC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79A8823E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EE6A1B3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FF2CC03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B8005D8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F5D6A3B0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24DC7306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1118367A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C741C6A"/>
    <w:multiLevelType w:val="hybridMultilevel"/>
    <w:tmpl w:val="A86E11D2"/>
    <w:lvl w:ilvl="0" w:tplc="E67E2CB6">
      <w:numFmt w:val="bullet"/>
      <w:lvlText w:val="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08480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86D0735C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F52649C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AF6C57BA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CEECC26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5E2AE73C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814819A0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957ADC2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281224"/>
    <w:multiLevelType w:val="hybridMultilevel"/>
    <w:tmpl w:val="2FBA6654"/>
    <w:lvl w:ilvl="0" w:tplc="1DD83DD4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A0A3DE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17E86F2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4126ABB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5B64995A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75FE086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D49C26D0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3DAEBBB0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C09CD17E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E152A12"/>
    <w:multiLevelType w:val="hybridMultilevel"/>
    <w:tmpl w:val="45ECEB8E"/>
    <w:lvl w:ilvl="0" w:tplc="41468B40">
      <w:numFmt w:val="bullet"/>
      <w:lvlText w:val="–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AEEA2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2" w:tplc="5476B510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3" w:tplc="A05A17F2">
      <w:numFmt w:val="bullet"/>
      <w:lvlText w:val="•"/>
      <w:lvlJc w:val="left"/>
      <w:pPr>
        <w:ind w:left="3153" w:hanging="183"/>
      </w:pPr>
      <w:rPr>
        <w:rFonts w:hint="default"/>
        <w:lang w:val="ru-RU" w:eastAsia="en-US" w:bidi="ar-SA"/>
      </w:rPr>
    </w:lvl>
    <w:lvl w:ilvl="4" w:tplc="1958CAF0">
      <w:numFmt w:val="bullet"/>
      <w:lvlText w:val="•"/>
      <w:lvlJc w:val="left"/>
      <w:pPr>
        <w:ind w:left="4117" w:hanging="183"/>
      </w:pPr>
      <w:rPr>
        <w:rFonts w:hint="default"/>
        <w:lang w:val="ru-RU" w:eastAsia="en-US" w:bidi="ar-SA"/>
      </w:rPr>
    </w:lvl>
    <w:lvl w:ilvl="5" w:tplc="0CCE92A0">
      <w:numFmt w:val="bullet"/>
      <w:lvlText w:val="•"/>
      <w:lvlJc w:val="left"/>
      <w:pPr>
        <w:ind w:left="5082" w:hanging="183"/>
      </w:pPr>
      <w:rPr>
        <w:rFonts w:hint="default"/>
        <w:lang w:val="ru-RU" w:eastAsia="en-US" w:bidi="ar-SA"/>
      </w:rPr>
    </w:lvl>
    <w:lvl w:ilvl="6" w:tplc="919EFC4A">
      <w:numFmt w:val="bullet"/>
      <w:lvlText w:val="•"/>
      <w:lvlJc w:val="left"/>
      <w:pPr>
        <w:ind w:left="6046" w:hanging="183"/>
      </w:pPr>
      <w:rPr>
        <w:rFonts w:hint="default"/>
        <w:lang w:val="ru-RU" w:eastAsia="en-US" w:bidi="ar-SA"/>
      </w:rPr>
    </w:lvl>
    <w:lvl w:ilvl="7" w:tplc="2BCC75FA">
      <w:numFmt w:val="bullet"/>
      <w:lvlText w:val="•"/>
      <w:lvlJc w:val="left"/>
      <w:pPr>
        <w:ind w:left="7010" w:hanging="183"/>
      </w:pPr>
      <w:rPr>
        <w:rFonts w:hint="default"/>
        <w:lang w:val="ru-RU" w:eastAsia="en-US" w:bidi="ar-SA"/>
      </w:rPr>
    </w:lvl>
    <w:lvl w:ilvl="8" w:tplc="95F07F86">
      <w:numFmt w:val="bullet"/>
      <w:lvlText w:val="•"/>
      <w:lvlJc w:val="left"/>
      <w:pPr>
        <w:ind w:left="7975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2EA11498"/>
    <w:multiLevelType w:val="hybridMultilevel"/>
    <w:tmpl w:val="91C4B358"/>
    <w:lvl w:ilvl="0" w:tplc="C552803A">
      <w:start w:val="17"/>
      <w:numFmt w:val="decimal"/>
      <w:lvlText w:val="%1."/>
      <w:lvlJc w:val="left"/>
      <w:pPr>
        <w:ind w:left="259" w:hanging="29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BEA2F4F4">
      <w:start w:val="1"/>
      <w:numFmt w:val="decimal"/>
      <w:lvlText w:val="%2."/>
      <w:lvlJc w:val="left"/>
      <w:pPr>
        <w:ind w:left="259" w:hanging="360"/>
        <w:jc w:val="right"/>
      </w:pPr>
      <w:rPr>
        <w:rFonts w:hint="default"/>
        <w:w w:val="99"/>
        <w:lang w:val="ru-RU" w:eastAsia="en-US" w:bidi="ar-SA"/>
      </w:rPr>
    </w:lvl>
    <w:lvl w:ilvl="2" w:tplc="C366D454">
      <w:start w:val="1"/>
      <w:numFmt w:val="decimal"/>
      <w:lvlText w:val="%3."/>
      <w:lvlJc w:val="left"/>
      <w:pPr>
        <w:ind w:left="980" w:hanging="360"/>
        <w:jc w:val="right"/>
      </w:pPr>
      <w:rPr>
        <w:rFonts w:hint="default"/>
        <w:w w:val="99"/>
        <w:lang w:val="ru-RU" w:eastAsia="en-US" w:bidi="ar-SA"/>
      </w:rPr>
    </w:lvl>
    <w:lvl w:ilvl="3" w:tplc="47E20DA8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4DDEBE9C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F282F728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43FA5998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7" w:tplc="A5F8AE82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8" w:tplc="666E0A22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E410B19"/>
    <w:multiLevelType w:val="multilevel"/>
    <w:tmpl w:val="78E2D5C2"/>
    <w:lvl w:ilvl="0">
      <w:start w:val="1"/>
      <w:numFmt w:val="decimal"/>
      <w:lvlText w:val="%1."/>
      <w:lvlJc w:val="left"/>
      <w:pPr>
        <w:ind w:left="44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42" w:hanging="70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0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50E47FA9"/>
    <w:multiLevelType w:val="hybridMultilevel"/>
    <w:tmpl w:val="A038312A"/>
    <w:lvl w:ilvl="0" w:tplc="A6A6A998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A8F92E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E242922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0D42220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931AB440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AEA8038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86A6287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9E14CD4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86667410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D62BD7"/>
    <w:multiLevelType w:val="hybridMultilevel"/>
    <w:tmpl w:val="4A66782A"/>
    <w:lvl w:ilvl="0" w:tplc="70C4AC20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CABFB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D31A335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C740714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B92E923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A0E9C10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B2B2F6C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CBF64A1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8CFC200C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1815BAE"/>
    <w:multiLevelType w:val="hybridMultilevel"/>
    <w:tmpl w:val="CBBA24DA"/>
    <w:lvl w:ilvl="0" w:tplc="33BAE50C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A89388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6266405A">
      <w:numFmt w:val="bullet"/>
      <w:lvlText w:val="•"/>
      <w:lvlJc w:val="left"/>
      <w:pPr>
        <w:ind w:left="907" w:hanging="361"/>
      </w:pPr>
      <w:rPr>
        <w:rFonts w:hint="default"/>
        <w:lang w:val="ru-RU" w:eastAsia="en-US" w:bidi="ar-SA"/>
      </w:rPr>
    </w:lvl>
    <w:lvl w:ilvl="3" w:tplc="2EA26884">
      <w:numFmt w:val="bullet"/>
      <w:lvlText w:val="•"/>
      <w:lvlJc w:val="left"/>
      <w:pPr>
        <w:ind w:left="1170" w:hanging="361"/>
      </w:pPr>
      <w:rPr>
        <w:rFonts w:hint="default"/>
        <w:lang w:val="ru-RU" w:eastAsia="en-US" w:bidi="ar-SA"/>
      </w:rPr>
    </w:lvl>
    <w:lvl w:ilvl="4" w:tplc="304AD3EE">
      <w:numFmt w:val="bullet"/>
      <w:lvlText w:val="•"/>
      <w:lvlJc w:val="left"/>
      <w:pPr>
        <w:ind w:left="1434" w:hanging="361"/>
      </w:pPr>
      <w:rPr>
        <w:rFonts w:hint="default"/>
        <w:lang w:val="ru-RU" w:eastAsia="en-US" w:bidi="ar-SA"/>
      </w:rPr>
    </w:lvl>
    <w:lvl w:ilvl="5" w:tplc="DECE39AC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6" w:tplc="D3E2411C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7" w:tplc="508A1970"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8" w:tplc="502AD976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9201B86"/>
    <w:multiLevelType w:val="hybridMultilevel"/>
    <w:tmpl w:val="1290A0BE"/>
    <w:lvl w:ilvl="0" w:tplc="0750F7AA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F0A3A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5C7C627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9C26EC7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697ACF2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84320F0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50D0D100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A85EA45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52E6D486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B636A12"/>
    <w:multiLevelType w:val="hybridMultilevel"/>
    <w:tmpl w:val="22D25D56"/>
    <w:lvl w:ilvl="0" w:tplc="16947A16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7CA1C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8C54015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8662DDC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E332B084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28F6ABB8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4744804E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9E4AFA5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3A5E92E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14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621"/>
    <w:rsid w:val="00266244"/>
    <w:rsid w:val="005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75AE"/>
  <w15:docId w15:val="{1933D571-F101-4E37-B8BD-B987CA46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441" w:right="109" w:hanging="44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42"/>
      <w:ind w:left="561" w:hanging="30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662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6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3103</Words>
  <Characters>17689</Characters>
  <Application>Microsoft Office Word</Application>
  <DocSecurity>0</DocSecurity>
  <Lines>147</Lines>
  <Paragraphs>41</Paragraphs>
  <ScaleCrop>false</ScaleCrop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2023-01-25T07:40:00Z</dcterms:created>
  <dcterms:modified xsi:type="dcterms:W3CDTF">2025-01-13T10:22:00Z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