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21" w:rsidRDefault="00415621" w:rsidP="004156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 промежуточной аттестации по дисциплине «</w:t>
      </w:r>
      <w:r w:rsidR="00A06567" w:rsidRPr="00A06567">
        <w:rPr>
          <w:rFonts w:ascii="Times New Roman" w:hAnsi="Times New Roman" w:cs="Times New Roman"/>
          <w:b/>
          <w:sz w:val="28"/>
          <w:szCs w:val="28"/>
        </w:rPr>
        <w:t>Обеспечение безопасности на ВСМ</w:t>
      </w:r>
      <w:r>
        <w:rPr>
          <w:rFonts w:ascii="Times New Roman" w:hAnsi="Times New Roman" w:cs="Times New Roman"/>
          <w:b/>
          <w:sz w:val="28"/>
        </w:rPr>
        <w:t>»</w:t>
      </w:r>
    </w:p>
    <w:p w:rsidR="00415621" w:rsidRDefault="00415621" w:rsidP="0041562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семестр</w:t>
      </w:r>
    </w:p>
    <w:p w:rsidR="00A06567" w:rsidRPr="00A06567" w:rsidRDefault="00A06567" w:rsidP="00A06567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06567">
        <w:rPr>
          <w:sz w:val="28"/>
          <w:szCs w:val="28"/>
        </w:rPr>
        <w:t>Какие основные нормативно-правовые акты регулируют обеспечение безопасности на высокоскоростном магистральном транспорте?</w:t>
      </w:r>
    </w:p>
    <w:p w:rsidR="00A06567" w:rsidRPr="00A06567" w:rsidRDefault="00A06567" w:rsidP="00A06567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06567">
        <w:rPr>
          <w:sz w:val="28"/>
          <w:szCs w:val="28"/>
        </w:rPr>
        <w:t>Что понимается под транспортной безопасностью в контексте ВСМ?</w:t>
      </w:r>
    </w:p>
    <w:p w:rsidR="00A06567" w:rsidRPr="00A06567" w:rsidRDefault="00A06567" w:rsidP="00A06567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06567">
        <w:rPr>
          <w:sz w:val="28"/>
          <w:szCs w:val="28"/>
        </w:rPr>
        <w:t>Какие виды угроз безопасности характерны для высокоскоростного магистрального транспорта?</w:t>
      </w:r>
    </w:p>
    <w:p w:rsidR="00A06567" w:rsidRPr="00A06567" w:rsidRDefault="00A06567" w:rsidP="00A06567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bookmarkStart w:id="0" w:name="_GoBack"/>
      <w:r w:rsidRPr="00A06567">
        <w:rPr>
          <w:sz w:val="28"/>
          <w:szCs w:val="28"/>
        </w:rPr>
        <w:t>Каковы основные принципы оценки и управления рисками на ВСМ?</w:t>
      </w:r>
    </w:p>
    <w:bookmarkEnd w:id="0"/>
    <w:p w:rsidR="00A06567" w:rsidRPr="00A06567" w:rsidRDefault="00A06567" w:rsidP="00A06567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06567">
        <w:rPr>
          <w:sz w:val="28"/>
          <w:szCs w:val="28"/>
        </w:rPr>
        <w:t>Какие технические средства применяются для обеспечения безопасности движения поездов на ВСМ?</w:t>
      </w:r>
    </w:p>
    <w:p w:rsidR="00A06567" w:rsidRPr="00A06567" w:rsidRDefault="00A06567" w:rsidP="00A06567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06567">
        <w:rPr>
          <w:sz w:val="28"/>
          <w:szCs w:val="28"/>
        </w:rPr>
        <w:t>Что такое автоматическая локомотивная сигнализация и как она способствует безопасности?</w:t>
      </w:r>
    </w:p>
    <w:p w:rsidR="00A06567" w:rsidRPr="00A06567" w:rsidRDefault="00A06567" w:rsidP="00A06567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06567">
        <w:rPr>
          <w:sz w:val="28"/>
          <w:szCs w:val="28"/>
        </w:rPr>
        <w:t>Какие меры принимаются для предотвращения актов незаконного вмешательства на объектах ВСМ?</w:t>
      </w:r>
    </w:p>
    <w:p w:rsidR="00A06567" w:rsidRPr="00A06567" w:rsidRDefault="00A06567" w:rsidP="00A06567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06567">
        <w:rPr>
          <w:sz w:val="28"/>
          <w:szCs w:val="28"/>
        </w:rPr>
        <w:t>Как организована работа служб безопасности на железнодорожных вокзалах и станциях ВСМ?</w:t>
      </w:r>
    </w:p>
    <w:p w:rsidR="00A06567" w:rsidRPr="00A06567" w:rsidRDefault="00A06567" w:rsidP="00A06567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06567">
        <w:rPr>
          <w:sz w:val="28"/>
          <w:szCs w:val="28"/>
        </w:rPr>
        <w:t>Какие действия персонала предусмотрены при возникновении чрезвычайных ситуаций на ВСМ?</w:t>
      </w:r>
    </w:p>
    <w:p w:rsidR="00A06567" w:rsidRPr="00A06567" w:rsidRDefault="00A06567" w:rsidP="00A06567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06567">
        <w:rPr>
          <w:sz w:val="28"/>
          <w:szCs w:val="28"/>
        </w:rPr>
        <w:t>Каковы основные этапы планирования мероприятий по обеспечению безопасности на ВСМ?</w:t>
      </w:r>
    </w:p>
    <w:p w:rsidR="00A06567" w:rsidRPr="00A06567" w:rsidRDefault="00A06567" w:rsidP="00A06567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06567">
        <w:rPr>
          <w:sz w:val="28"/>
          <w:szCs w:val="28"/>
        </w:rPr>
        <w:t>В чем заключается роль системы видеонаблюдения и контроля доступа в обеспечении безопасности?</w:t>
      </w:r>
    </w:p>
    <w:p w:rsidR="00A06567" w:rsidRPr="00A06567" w:rsidRDefault="00A06567" w:rsidP="00A06567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06567">
        <w:rPr>
          <w:sz w:val="28"/>
          <w:szCs w:val="28"/>
        </w:rPr>
        <w:t>Какие нормативы регламентируют порядок проведения досмотра пассажиров и багажа?</w:t>
      </w:r>
    </w:p>
    <w:p w:rsidR="00A06567" w:rsidRPr="00A06567" w:rsidRDefault="00A06567" w:rsidP="00A06567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06567">
        <w:rPr>
          <w:sz w:val="28"/>
          <w:szCs w:val="28"/>
        </w:rPr>
        <w:t>Как осуществляется координация между различными службами при ликвидации аварийных ситуаций на ВСМ?</w:t>
      </w:r>
    </w:p>
    <w:p w:rsidR="00A06567" w:rsidRPr="00A06567" w:rsidRDefault="00A06567" w:rsidP="00A06567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06567">
        <w:rPr>
          <w:sz w:val="28"/>
          <w:szCs w:val="28"/>
        </w:rPr>
        <w:t>Какие требования предъявляются к обучению и инструктажу персонала по вопросам безопасности?</w:t>
      </w:r>
    </w:p>
    <w:p w:rsidR="00A06567" w:rsidRPr="00A06567" w:rsidRDefault="00A06567" w:rsidP="00A06567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06567">
        <w:rPr>
          <w:sz w:val="28"/>
          <w:szCs w:val="28"/>
        </w:rPr>
        <w:t>В чем особенности обеспечения безопасности пассажиров с ограниченными возможностями на ВСМ?</w:t>
      </w:r>
    </w:p>
    <w:p w:rsidR="00A06567" w:rsidRPr="00A06567" w:rsidRDefault="00A06567" w:rsidP="00A06567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06567">
        <w:rPr>
          <w:sz w:val="28"/>
          <w:szCs w:val="28"/>
        </w:rPr>
        <w:t>Какие методы мониторинга и анализа инцидентов применяются для повышения безопасности?</w:t>
      </w:r>
    </w:p>
    <w:p w:rsidR="00A06567" w:rsidRPr="00A06567" w:rsidRDefault="00A06567" w:rsidP="00A06567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06567">
        <w:rPr>
          <w:sz w:val="28"/>
          <w:szCs w:val="28"/>
        </w:rPr>
        <w:t>Что такое план непрерывности деятельности и как он применяется на ВСМ?</w:t>
      </w:r>
    </w:p>
    <w:p w:rsidR="00A06567" w:rsidRPr="00A06567" w:rsidRDefault="00A06567" w:rsidP="00A06567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06567">
        <w:rPr>
          <w:sz w:val="28"/>
          <w:szCs w:val="28"/>
        </w:rPr>
        <w:t>Каковы основные правила поведения пассажиров для обеспечения собственной безопасности на ВСМ?</w:t>
      </w:r>
    </w:p>
    <w:p w:rsidR="00A06567" w:rsidRPr="00A06567" w:rsidRDefault="00A06567" w:rsidP="00A06567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06567">
        <w:rPr>
          <w:sz w:val="28"/>
          <w:szCs w:val="28"/>
        </w:rPr>
        <w:t>Какие меры принимаются для обеспечения безопасности инфраструктуры ВСМ от террористических угроз?</w:t>
      </w:r>
    </w:p>
    <w:p w:rsidR="00A06567" w:rsidRPr="00A06567" w:rsidRDefault="00A06567" w:rsidP="00A06567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A06567">
        <w:rPr>
          <w:sz w:val="28"/>
          <w:szCs w:val="28"/>
        </w:rPr>
        <w:t>Каковы особенности взаимодействия транспортных служб с государственными органами в вопросах безопасности?</w:t>
      </w:r>
    </w:p>
    <w:p w:rsidR="00415621" w:rsidRPr="00415621" w:rsidRDefault="00415621" w:rsidP="001D1FD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415621" w:rsidRPr="00415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320CC"/>
    <w:multiLevelType w:val="hybridMultilevel"/>
    <w:tmpl w:val="E5B87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B0311"/>
    <w:multiLevelType w:val="hybridMultilevel"/>
    <w:tmpl w:val="8CD07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F4861"/>
    <w:multiLevelType w:val="multilevel"/>
    <w:tmpl w:val="05F49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B43D49"/>
    <w:multiLevelType w:val="multilevel"/>
    <w:tmpl w:val="D9E84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017C9"/>
    <w:multiLevelType w:val="hybridMultilevel"/>
    <w:tmpl w:val="DD386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E1"/>
    <w:rsid w:val="001D1FDA"/>
    <w:rsid w:val="00414DAF"/>
    <w:rsid w:val="00415621"/>
    <w:rsid w:val="006F0EE1"/>
    <w:rsid w:val="00A06567"/>
    <w:rsid w:val="00B43CD5"/>
    <w:rsid w:val="00C95DAB"/>
    <w:rsid w:val="00F9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47B40-5A41-4142-93C0-FA66BD26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6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AF"/>
    <w:pPr>
      <w:ind w:left="720"/>
      <w:contextualSpacing/>
    </w:pPr>
  </w:style>
  <w:style w:type="paragraph" w:customStyle="1" w:styleId="my-0">
    <w:name w:val="my-0"/>
    <w:basedOn w:val="a"/>
    <w:rsid w:val="001D1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Дмитрий Андреевич</dc:creator>
  <cp:keywords/>
  <dc:description/>
  <cp:lastModifiedBy>Стрельников Дмитрий Андреевич</cp:lastModifiedBy>
  <cp:revision>2</cp:revision>
  <dcterms:created xsi:type="dcterms:W3CDTF">2025-06-24T10:04:00Z</dcterms:created>
  <dcterms:modified xsi:type="dcterms:W3CDTF">2025-06-24T10:04:00Z</dcterms:modified>
</cp:coreProperties>
</file>