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06982" w14:textId="53A52B50" w:rsidR="001E5AE3" w:rsidRDefault="001E5AE3" w:rsidP="00C2789C">
      <w:pPr>
        <w:pStyle w:val="a3"/>
        <w:jc w:val="center"/>
      </w:pPr>
      <w:r>
        <w:rPr>
          <w:rFonts w:ascii="TimesNewRomanPS" w:hAnsi="TimesNewRomanPS"/>
          <w:b/>
          <w:bCs/>
          <w:sz w:val="28"/>
          <w:szCs w:val="28"/>
        </w:rPr>
        <w:t xml:space="preserve">Примерные оценочные материалы, применяемые при проведении </w:t>
      </w:r>
      <w:proofErr w:type="spellStart"/>
      <w:r>
        <w:rPr>
          <w:rFonts w:ascii="TimesNewRomanPS" w:hAnsi="TimesNewRomanPS"/>
          <w:b/>
          <w:bCs/>
          <w:sz w:val="28"/>
          <w:szCs w:val="28"/>
        </w:rPr>
        <w:t>промежуточнои</w:t>
      </w:r>
      <w:proofErr w:type="spellEnd"/>
      <w:r>
        <w:rPr>
          <w:rFonts w:ascii="TimesNewRomanPS" w:hAnsi="TimesNewRomanPS"/>
          <w:b/>
          <w:bCs/>
          <w:sz w:val="28"/>
          <w:szCs w:val="28"/>
        </w:rPr>
        <w:t>̆ аттестации по дисциплине (модулю)</w:t>
      </w:r>
    </w:p>
    <w:p w14:paraId="58DC4B4F" w14:textId="027B6D5D" w:rsidR="001E5AE3" w:rsidRPr="003A21E1" w:rsidRDefault="001E5AE3" w:rsidP="00C2789C">
      <w:pPr>
        <w:pStyle w:val="a3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«</w:t>
      </w:r>
      <w:r w:rsidR="003A21E1">
        <w:rPr>
          <w:rFonts w:ascii="TimesNewRomanPS" w:hAnsi="TimesNewRomanPS"/>
          <w:b/>
          <w:bCs/>
          <w:sz w:val="28"/>
          <w:szCs w:val="28"/>
        </w:rPr>
        <w:t>Алгоритмизация и программирование</w:t>
      </w:r>
      <w:r>
        <w:rPr>
          <w:rFonts w:ascii="TimesNewRomanPS" w:hAnsi="TimesNewRomanPS"/>
          <w:b/>
          <w:bCs/>
          <w:sz w:val="28"/>
          <w:szCs w:val="28"/>
        </w:rPr>
        <w:t>»</w:t>
      </w:r>
    </w:p>
    <w:p w14:paraId="67F6CDDB" w14:textId="1D6ECCB7" w:rsidR="003A21E1" w:rsidRDefault="003A21E1" w:rsidP="003A21E1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9595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При проведении </w:t>
      </w:r>
      <w:proofErr w:type="spellStart"/>
      <w:r w:rsidRPr="00595959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промежуточнои</w:t>
      </w:r>
      <w:proofErr w:type="spellEnd"/>
      <w:r w:rsidRPr="00595959">
        <w:rPr>
          <w:rFonts w:ascii="TimesNewRomanPSMT" w:eastAsia="Times New Roman" w:hAnsi="TimesNewRomanPSMT" w:cs="Times New Roman"/>
          <w:sz w:val="28"/>
          <w:szCs w:val="28"/>
          <w:lang w:eastAsia="ru-RU"/>
        </w:rPr>
        <w:t>̆ аттестации обучающемуся предлагается дать ответы на 2 вопроса, приведенных в экзаменационном билете, из нижеприведенного списка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.</w:t>
      </w:r>
      <w:r w:rsidRPr="0059595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</w:p>
    <w:p w14:paraId="484B5BEF" w14:textId="30CACB1C" w:rsidR="00043C82" w:rsidRPr="00043C82" w:rsidRDefault="00043C82" w:rsidP="003A21E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ru-RU"/>
        </w:rPr>
      </w:pPr>
      <w:r w:rsidRPr="00043C82">
        <w:rPr>
          <w:rFonts w:ascii="Times New Roman" w:eastAsia="Times New Roman" w:hAnsi="Times New Roman" w:cs="Times New Roman"/>
          <w:b/>
          <w:lang w:eastAsia="ru-RU"/>
        </w:rPr>
        <w:t>Семестр 1</w:t>
      </w:r>
    </w:p>
    <w:p w14:paraId="147E44B1" w14:textId="02442CDE" w:rsidR="001E5AE3" w:rsidRDefault="001E5AE3" w:rsidP="001E5AE3">
      <w:pPr>
        <w:pStyle w:val="a3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Перечень вопросов:</w:t>
      </w:r>
    </w:p>
    <w:p w14:paraId="70B60831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Этапы подготовки задачи для решения на ЭВМ. Алгоритм. Свойства алгоритма.</w:t>
      </w:r>
    </w:p>
    <w:p w14:paraId="1265439A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Алгоритмы. Линейные алгоритмы. Разветвляющиеся алгоритмы.</w:t>
      </w:r>
    </w:p>
    <w:p w14:paraId="51DF31E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Алгоритмы. Циклические алгоритмы.</w:t>
      </w:r>
    </w:p>
    <w:p w14:paraId="7A8A454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Алгоритмы. Алгоритм вычисления суммы и произведения.</w:t>
      </w:r>
    </w:p>
    <w:p w14:paraId="2590B73F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Алгоритмы. Нахождение наибольшего и наименьшего значения.</w:t>
      </w:r>
    </w:p>
    <w:p w14:paraId="3BD2A881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Массивы. Одномерные массивы.</w:t>
      </w:r>
    </w:p>
    <w:p w14:paraId="1B9734AF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Массивы. Многомерные массивы.</w:t>
      </w:r>
    </w:p>
    <w:p w14:paraId="12CCCC8F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Типы, операции, выражения.</w:t>
      </w:r>
    </w:p>
    <w:p w14:paraId="55D0392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Типы данных языка С++. Стандартные и составные типы данных.</w:t>
      </w:r>
    </w:p>
    <w:p w14:paraId="302D77A4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Символьный тип данных. Кодировка символов.</w:t>
      </w:r>
    </w:p>
    <w:p w14:paraId="5B53ACB0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 xml:space="preserve">Язык С++. Целый тип данных. Спецификаторы </w:t>
      </w:r>
      <w:proofErr w:type="spellStart"/>
      <w:r w:rsidRPr="00CC34D7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CC34D7">
        <w:rPr>
          <w:rFonts w:ascii="Times New Roman" w:hAnsi="Times New Roman" w:cs="Times New Roman"/>
          <w:sz w:val="24"/>
          <w:szCs w:val="24"/>
        </w:rPr>
        <w:t>.</w:t>
      </w:r>
    </w:p>
    <w:p w14:paraId="3414BB2C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 xml:space="preserve">Язык С++. Типы данных с плавающей точкой. Тип </w:t>
      </w:r>
      <w:proofErr w:type="spellStart"/>
      <w:r w:rsidRPr="00CC34D7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CC34D7">
        <w:rPr>
          <w:rFonts w:ascii="Times New Roman" w:hAnsi="Times New Roman" w:cs="Times New Roman"/>
          <w:sz w:val="24"/>
          <w:szCs w:val="24"/>
        </w:rPr>
        <w:t>.</w:t>
      </w:r>
    </w:p>
    <w:p w14:paraId="1A5D5BA8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Переменные. Константы.</w:t>
      </w:r>
    </w:p>
    <w:p w14:paraId="0A91F940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Переменные. Спецификаторы класса хранения.</w:t>
      </w:r>
    </w:p>
    <w:p w14:paraId="1D13CF1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Арифметические, логические, битовые операции.</w:t>
      </w:r>
    </w:p>
    <w:p w14:paraId="1BFC59BC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Операторы. Условные операторы.</w:t>
      </w:r>
    </w:p>
    <w:p w14:paraId="3B0B3380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Операторы цикла.</w:t>
      </w:r>
    </w:p>
    <w:p w14:paraId="37C383CD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Массивы. Обработка массивов.</w:t>
      </w:r>
    </w:p>
    <w:p w14:paraId="62A42231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Алгоритмы сортировки.</w:t>
      </w:r>
    </w:p>
    <w:p w14:paraId="4DC0A005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Строки. Ввод-вывод строк.</w:t>
      </w:r>
    </w:p>
    <w:p w14:paraId="71C7C11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Строки. Операции над строками.</w:t>
      </w:r>
    </w:p>
    <w:p w14:paraId="1746C6E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Указатели.</w:t>
      </w:r>
    </w:p>
    <w:p w14:paraId="11494D09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Указатели. Операции над адресами.</w:t>
      </w:r>
    </w:p>
    <w:p w14:paraId="441CFFD3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Указатели и массивы.</w:t>
      </w:r>
    </w:p>
    <w:p w14:paraId="278F2C4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Указатели. Массивы указателей.</w:t>
      </w:r>
    </w:p>
    <w:p w14:paraId="3AA2657A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 данных, определяемые пользователем. Структуры.</w:t>
      </w:r>
    </w:p>
    <w:p w14:paraId="031BD051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lastRenderedPageBreak/>
        <w:t>Язык С++. Типы данных, определяемые пользователем. Битовые поля.</w:t>
      </w:r>
    </w:p>
    <w:p w14:paraId="5D13627B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 данных, определяемые пользователем. Объединения.</w:t>
      </w:r>
    </w:p>
    <w:p w14:paraId="4BB5E539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 данных, определяемые пользователем. Перечисления.</w:t>
      </w:r>
    </w:p>
    <w:p w14:paraId="1C2792B4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 данных, определяемые пользователем. Переименование типов.</w:t>
      </w:r>
    </w:p>
    <w:p w14:paraId="3533B27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Модульное программирование. Подпрограммы. Функции в языке С++.</w:t>
      </w:r>
    </w:p>
    <w:p w14:paraId="1B519BF4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Объявление. Возвращаемые значения.</w:t>
      </w:r>
    </w:p>
    <w:p w14:paraId="24D89FA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Прототипы функций.</w:t>
      </w:r>
    </w:p>
    <w:p w14:paraId="2570C1FA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Глобальные, локальные, формальные параметры.</w:t>
      </w:r>
    </w:p>
    <w:p w14:paraId="71CE492B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Параметры и аргументы функций.</w:t>
      </w:r>
    </w:p>
    <w:p w14:paraId="11D9DD0D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Рекурсивные функции.</w:t>
      </w:r>
    </w:p>
    <w:p w14:paraId="6E01FAE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Директивы препроцессора. Директива #</w:t>
      </w:r>
      <w:r w:rsidRPr="00CC34D7">
        <w:rPr>
          <w:rFonts w:ascii="Times New Roman" w:hAnsi="Times New Roman" w:cs="Times New Roman"/>
          <w:sz w:val="24"/>
          <w:szCs w:val="24"/>
          <w:lang w:val="en-US"/>
        </w:rPr>
        <w:t>define</w:t>
      </w:r>
    </w:p>
    <w:p w14:paraId="5D02B506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Директивы препроцессора. Директива #</w:t>
      </w:r>
      <w:r w:rsidRPr="00CC34D7">
        <w:rPr>
          <w:rFonts w:ascii="Times New Roman" w:hAnsi="Times New Roman" w:cs="Times New Roman"/>
          <w:sz w:val="24"/>
          <w:szCs w:val="24"/>
          <w:lang w:val="en-US"/>
        </w:rPr>
        <w:t>include</w:t>
      </w:r>
    </w:p>
    <w:p w14:paraId="4BE78A0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Директивы препроцессора. Условная компиляция.</w:t>
      </w:r>
    </w:p>
    <w:p w14:paraId="0CA65EF9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Ввод/вывод данных. Консольный ввод/вывод.</w:t>
      </w:r>
    </w:p>
    <w:p w14:paraId="65962DAD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Потоки. Работа с файлами.</w:t>
      </w:r>
    </w:p>
    <w:p w14:paraId="4D63410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Функции открытия и закрытия файла.</w:t>
      </w:r>
    </w:p>
    <w:p w14:paraId="73C29B0E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Чтение и запись символа.</w:t>
      </w:r>
    </w:p>
    <w:p w14:paraId="0BC36F69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Форматная запись и чтение.</w:t>
      </w:r>
    </w:p>
    <w:p w14:paraId="6395C46B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Функции для работы с файлами.</w:t>
      </w:r>
    </w:p>
    <w:p w14:paraId="1642008D" w14:textId="3058EC32" w:rsidR="001E5AE3" w:rsidRDefault="001E5AE3" w:rsidP="001E5AE3">
      <w:pPr>
        <w:pStyle w:val="a3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 </w:t>
      </w:r>
    </w:p>
    <w:p w14:paraId="07DE12C5" w14:textId="3AF8501B" w:rsidR="00043C82" w:rsidRDefault="00043C82" w:rsidP="00043C8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ru-RU"/>
        </w:rPr>
      </w:pPr>
      <w:r w:rsidRPr="00043C82">
        <w:rPr>
          <w:rFonts w:ascii="Times New Roman" w:eastAsia="Times New Roman" w:hAnsi="Times New Roman" w:cs="Times New Roman"/>
          <w:b/>
          <w:lang w:eastAsia="ru-RU"/>
        </w:rPr>
        <w:t>Семестр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2</w:t>
      </w:r>
    </w:p>
    <w:p w14:paraId="13A62667" w14:textId="77777777" w:rsidR="00043C82" w:rsidRPr="00043C82" w:rsidRDefault="00043C82" w:rsidP="00043C8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14:paraId="7CEB47E3" w14:textId="341D2092" w:rsidR="00043C82" w:rsidRPr="00043C82" w:rsidRDefault="00043C82" w:rsidP="00043C82">
      <w:pPr>
        <w:spacing w:before="100" w:beforeAutospacing="1" w:after="100" w:afterAutospacing="1"/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</w:pPr>
      <w:r w:rsidRPr="00043C82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Перечень вопросов:</w:t>
      </w:r>
    </w:p>
    <w:p w14:paraId="6931BB70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Классы. Описание классов. </w:t>
      </w:r>
    </w:p>
    <w:p w14:paraId="33F09EB7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Классы.  Описание объектов. </w:t>
      </w:r>
    </w:p>
    <w:p w14:paraId="3105A2F4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Классы. Указатель </w:t>
      </w:r>
      <w:proofErr w:type="spellStart"/>
      <w:r w:rsidRPr="00043C82">
        <w:rPr>
          <w:rFonts w:ascii="Times New Roman" w:eastAsia="Calibri" w:hAnsi="Times New Roman" w:cs="Times New Roman"/>
        </w:rPr>
        <w:t>this</w:t>
      </w:r>
      <w:proofErr w:type="spellEnd"/>
      <w:r w:rsidRPr="00043C82">
        <w:rPr>
          <w:rFonts w:ascii="Times New Roman" w:eastAsia="Calibri" w:hAnsi="Times New Roman" w:cs="Times New Roman"/>
        </w:rPr>
        <w:t>.</w:t>
      </w:r>
    </w:p>
    <w:p w14:paraId="404947A0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Конструкторы. Копирующий конструктор. </w:t>
      </w:r>
    </w:p>
    <w:p w14:paraId="564DAEEC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>Конструкторы. Статические элементы класса.</w:t>
      </w:r>
    </w:p>
    <w:p w14:paraId="7D3C7FDA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>Конструкторы. Статические поля.</w:t>
      </w:r>
    </w:p>
    <w:p w14:paraId="1501D286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Конструкторы. Статические методы. </w:t>
      </w:r>
    </w:p>
    <w:p w14:paraId="01F609C4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>Конструкторы. Дружественные функции и классы.</w:t>
      </w:r>
    </w:p>
    <w:p w14:paraId="56E168B0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Деструкторы. Перезагрузка операций. </w:t>
      </w:r>
    </w:p>
    <w:p w14:paraId="207A0288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Деструкторы. Перезагрузка унарных операций. </w:t>
      </w:r>
    </w:p>
    <w:p w14:paraId="03BFD6AE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>Деструкторы. Перезагрузка бинарных операций.</w:t>
      </w:r>
    </w:p>
    <w:p w14:paraId="719B7852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Деструкторы. Перезагрузка операций присваивания. </w:t>
      </w:r>
    </w:p>
    <w:p w14:paraId="7463DAF2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Деструкторы. Перезагрузка  операций </w:t>
      </w:r>
      <w:proofErr w:type="spellStart"/>
      <w:r w:rsidRPr="00043C82">
        <w:rPr>
          <w:rFonts w:ascii="Times New Roman" w:eastAsia="Calibri" w:hAnsi="Times New Roman" w:cs="Times New Roman"/>
        </w:rPr>
        <w:t>new</w:t>
      </w:r>
      <w:proofErr w:type="spellEnd"/>
      <w:r w:rsidRPr="00043C82">
        <w:rPr>
          <w:rFonts w:ascii="Times New Roman" w:eastAsia="Calibri" w:hAnsi="Times New Roman" w:cs="Times New Roman"/>
        </w:rPr>
        <w:t xml:space="preserve"> и </w:t>
      </w:r>
      <w:proofErr w:type="spellStart"/>
      <w:r w:rsidRPr="00043C82">
        <w:rPr>
          <w:rFonts w:ascii="Times New Roman" w:eastAsia="Calibri" w:hAnsi="Times New Roman" w:cs="Times New Roman"/>
        </w:rPr>
        <w:t>delete</w:t>
      </w:r>
      <w:proofErr w:type="spellEnd"/>
      <w:r w:rsidRPr="00043C82">
        <w:rPr>
          <w:rFonts w:ascii="Times New Roman" w:eastAsia="Calibri" w:hAnsi="Times New Roman" w:cs="Times New Roman"/>
        </w:rPr>
        <w:t xml:space="preserve">. </w:t>
      </w:r>
    </w:p>
    <w:p w14:paraId="35D36B2E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Деструкторы. Перезагрузка операций произведение типа. </w:t>
      </w:r>
    </w:p>
    <w:p w14:paraId="0AC38188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lastRenderedPageBreak/>
        <w:t xml:space="preserve">Деструкторы. Перезагрузка операций вызова функций. </w:t>
      </w:r>
    </w:p>
    <w:p w14:paraId="094CEC44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>Деструкторы. Перезагрузка операций индексирования.</w:t>
      </w:r>
    </w:p>
    <w:p w14:paraId="6710A679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>Множественное наследование. Отличие структур и объединений от классов.</w:t>
      </w:r>
    </w:p>
    <w:p w14:paraId="04CF4B86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Шаблоны классов. Создание шаблона класса. </w:t>
      </w:r>
    </w:p>
    <w:p w14:paraId="1F9105CF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Шаблоны  классов. Использование шаблонов классов. </w:t>
      </w:r>
    </w:p>
    <w:p w14:paraId="19989D89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Шаблоны классов. Специализация шаблона классов. </w:t>
      </w:r>
    </w:p>
    <w:p w14:paraId="0EE04140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>Шаблоны классов. Достоинства и недостатки шаблонов.</w:t>
      </w:r>
    </w:p>
    <w:p w14:paraId="4C33FBBB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Технология создания программ. </w:t>
      </w:r>
    </w:p>
    <w:p w14:paraId="014D19B7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Кодирование и документирование программы. </w:t>
      </w:r>
    </w:p>
    <w:p w14:paraId="05E040B9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Проектирование и тестирование программы. </w:t>
      </w:r>
    </w:p>
    <w:p w14:paraId="071FB860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Динамические структуры данных. </w:t>
      </w:r>
    </w:p>
    <w:p w14:paraId="66F0FE91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Линейные списки. </w:t>
      </w:r>
    </w:p>
    <w:p w14:paraId="4662EA61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Стеки. </w:t>
      </w:r>
    </w:p>
    <w:p w14:paraId="5BC67842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Очереди. </w:t>
      </w:r>
    </w:p>
    <w:p w14:paraId="680060D4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 xml:space="preserve">Бинарные деревья. </w:t>
      </w:r>
    </w:p>
    <w:p w14:paraId="718F9196" w14:textId="77777777" w:rsidR="00043C82" w:rsidRPr="00043C82" w:rsidRDefault="00043C82" w:rsidP="00043C82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043C82">
        <w:rPr>
          <w:rFonts w:ascii="Times New Roman" w:eastAsia="Calibri" w:hAnsi="Times New Roman" w:cs="Times New Roman"/>
        </w:rPr>
        <w:t>Реализация динамических структур с помощью массивов.</w:t>
      </w:r>
    </w:p>
    <w:p w14:paraId="2BD108E7" w14:textId="77777777" w:rsidR="00043C82" w:rsidRPr="00043C82" w:rsidRDefault="00043C82" w:rsidP="00043C82">
      <w:pPr>
        <w:rPr>
          <w:rFonts w:ascii="Calibri" w:eastAsia="Calibri" w:hAnsi="Calibri" w:cs="Times New Roman"/>
        </w:rPr>
      </w:pPr>
    </w:p>
    <w:p w14:paraId="0D4F3E7E" w14:textId="77777777" w:rsidR="00043C82" w:rsidRPr="00043C82" w:rsidRDefault="00043C82" w:rsidP="00043C82">
      <w:pPr>
        <w:rPr>
          <w:rFonts w:ascii="Calibri" w:eastAsia="Calibri" w:hAnsi="Calibri" w:cs="Times New Roman"/>
          <w:b/>
          <w:bCs/>
        </w:rPr>
      </w:pPr>
    </w:p>
    <w:p w14:paraId="64DD974C" w14:textId="77777777" w:rsidR="00C94EDB" w:rsidRDefault="00C94EDB"/>
    <w:sectPr w:rsidR="00C9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F71"/>
    <w:multiLevelType w:val="hybridMultilevel"/>
    <w:tmpl w:val="CF0A3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B5972"/>
    <w:multiLevelType w:val="hybridMultilevel"/>
    <w:tmpl w:val="62AE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DB"/>
    <w:rsid w:val="00043C82"/>
    <w:rsid w:val="001E5AE3"/>
    <w:rsid w:val="002B2A14"/>
    <w:rsid w:val="003A21E1"/>
    <w:rsid w:val="00AD3C20"/>
    <w:rsid w:val="00C2789C"/>
    <w:rsid w:val="00C9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9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1E5AE3"/>
    <w:pPr>
      <w:spacing w:after="160" w:line="259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1E5AE3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Nikita</dc:creator>
  <cp:keywords/>
  <dc:description/>
  <cp:lastModifiedBy>Чудова Надежда Александровна</cp:lastModifiedBy>
  <cp:revision>10</cp:revision>
  <dcterms:created xsi:type="dcterms:W3CDTF">2022-02-07T10:54:00Z</dcterms:created>
  <dcterms:modified xsi:type="dcterms:W3CDTF">2024-08-13T07:32:00Z</dcterms:modified>
</cp:coreProperties>
</file>