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45" w:rsidRDefault="00BF50A2">
      <w:pPr>
        <w:pStyle w:val="11"/>
        <w:spacing w:before="78" w:line="276" w:lineRule="auto"/>
        <w:ind w:right="272"/>
      </w:pPr>
      <w:r>
        <w:t>Примерные оценочные материалы, применяемые при проведении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 дисциплине</w:t>
      </w:r>
      <w:r>
        <w:rPr>
          <w:spacing w:val="-1"/>
        </w:rPr>
        <w:t xml:space="preserve"> </w:t>
      </w:r>
      <w:r>
        <w:t>(модулю)</w:t>
      </w:r>
    </w:p>
    <w:p w:rsidR="00A12245" w:rsidRDefault="00A12245">
      <w:pPr>
        <w:pStyle w:val="a3"/>
        <w:spacing w:line="240" w:lineRule="auto"/>
        <w:ind w:left="0" w:firstLine="0"/>
        <w:rPr>
          <w:b/>
          <w:sz w:val="30"/>
        </w:rPr>
      </w:pPr>
    </w:p>
    <w:p w:rsidR="00A12245" w:rsidRDefault="00A12245">
      <w:pPr>
        <w:pStyle w:val="a3"/>
        <w:spacing w:before="4" w:line="240" w:lineRule="auto"/>
        <w:ind w:left="0" w:firstLine="0"/>
        <w:rPr>
          <w:b/>
          <w:sz w:val="34"/>
        </w:rPr>
      </w:pPr>
    </w:p>
    <w:p w:rsidR="00A12245" w:rsidRDefault="00BF50A2">
      <w:pPr>
        <w:spacing w:line="276" w:lineRule="auto"/>
        <w:ind w:left="4077" w:right="3379"/>
        <w:jc w:val="center"/>
        <w:rPr>
          <w:b/>
          <w:sz w:val="28"/>
        </w:rPr>
      </w:pPr>
      <w:r>
        <w:rPr>
          <w:b/>
          <w:sz w:val="28"/>
        </w:rPr>
        <w:t>«Анализ бизнеса»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семестр</w:t>
      </w:r>
    </w:p>
    <w:p w:rsidR="002A0809" w:rsidRPr="00E95694" w:rsidRDefault="002A0809" w:rsidP="006A6E77">
      <w:pPr>
        <w:spacing w:before="48" w:line="276" w:lineRule="auto"/>
        <w:ind w:left="100" w:right="109" w:firstLine="620"/>
        <w:jc w:val="center"/>
        <w:rPr>
          <w:sz w:val="28"/>
        </w:rPr>
      </w:pPr>
      <w:r w:rsidRPr="006A6E77">
        <w:rPr>
          <w:sz w:val="28"/>
        </w:rPr>
        <w:t>При проведении промежуточной аттестации обучающемуся предлагается дать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ответы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на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2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вопроса,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приведенных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в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экзаменационном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билете,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из</w:t>
      </w:r>
      <w:r w:rsidRPr="006A6E77">
        <w:rPr>
          <w:spacing w:val="1"/>
          <w:sz w:val="28"/>
        </w:rPr>
        <w:t xml:space="preserve"> </w:t>
      </w:r>
      <w:r w:rsidRPr="006A6E77">
        <w:rPr>
          <w:sz w:val="28"/>
        </w:rPr>
        <w:t>нижеприведенного</w:t>
      </w:r>
      <w:r w:rsidRPr="006A6E77">
        <w:rPr>
          <w:spacing w:val="-2"/>
          <w:sz w:val="28"/>
        </w:rPr>
        <w:t xml:space="preserve"> </w:t>
      </w:r>
      <w:r w:rsidRPr="006A6E77">
        <w:rPr>
          <w:sz w:val="28"/>
        </w:rPr>
        <w:t>списка</w:t>
      </w:r>
      <w:r w:rsidRPr="00E95694">
        <w:rPr>
          <w:sz w:val="28"/>
        </w:rPr>
        <w:t>.</w:t>
      </w:r>
    </w:p>
    <w:p w:rsidR="00A12245" w:rsidRDefault="00A12245">
      <w:pPr>
        <w:pStyle w:val="a3"/>
        <w:spacing w:before="2" w:line="240" w:lineRule="auto"/>
        <w:ind w:left="0" w:firstLine="0"/>
        <w:rPr>
          <w:sz w:val="32"/>
        </w:rPr>
      </w:pPr>
    </w:p>
    <w:p w:rsidR="00A12245" w:rsidRDefault="00BF50A2">
      <w:pPr>
        <w:ind w:left="3332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 вопросов</w:t>
      </w:r>
    </w:p>
    <w:p w:rsidR="00A12245" w:rsidRDefault="00A12245">
      <w:pPr>
        <w:pStyle w:val="a3"/>
        <w:spacing w:before="7" w:line="240" w:lineRule="auto"/>
        <w:ind w:left="0" w:firstLine="0"/>
        <w:rPr>
          <w:sz w:val="36"/>
        </w:rPr>
      </w:pPr>
    </w:p>
    <w:p w:rsidR="000D2695" w:rsidRPr="006A6E77" w:rsidRDefault="00D51EF0" w:rsidP="00D51EF0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Предмет и объект</w:t>
      </w:r>
      <w:r w:rsidR="001D352E" w:rsidRPr="006A6E77">
        <w:rPr>
          <w:sz w:val="28"/>
          <w:szCs w:val="28"/>
        </w:rPr>
        <w:t xml:space="preserve"> анализа хозяйст</w:t>
      </w:r>
      <w:r w:rsidRPr="006A6E77">
        <w:rPr>
          <w:sz w:val="28"/>
          <w:szCs w:val="28"/>
        </w:rPr>
        <w:t>венной деятельности организации.</w:t>
      </w:r>
      <w:r w:rsidR="001D352E" w:rsidRPr="006A6E77">
        <w:rPr>
          <w:sz w:val="28"/>
          <w:szCs w:val="28"/>
        </w:rPr>
        <w:t xml:space="preserve"> </w:t>
      </w:r>
    </w:p>
    <w:p w:rsidR="000D2695" w:rsidRPr="006A6E77" w:rsidRDefault="001D352E" w:rsidP="00D51EF0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 xml:space="preserve"> Назовите основные </w:t>
      </w:r>
      <w:r w:rsidR="00D51EF0" w:rsidRPr="006A6E77">
        <w:rPr>
          <w:sz w:val="28"/>
          <w:szCs w:val="28"/>
        </w:rPr>
        <w:t xml:space="preserve">виды </w:t>
      </w:r>
      <w:r w:rsidRPr="006A6E77">
        <w:rPr>
          <w:sz w:val="28"/>
          <w:szCs w:val="28"/>
        </w:rPr>
        <w:t xml:space="preserve">классификации анализа хозяйственной деятельности организации. </w:t>
      </w:r>
    </w:p>
    <w:p w:rsidR="000D2695" w:rsidRPr="006A6E77" w:rsidRDefault="00D51EF0" w:rsidP="00D51EF0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В</w:t>
      </w:r>
      <w:r w:rsidR="001D352E" w:rsidRPr="006A6E77">
        <w:rPr>
          <w:sz w:val="28"/>
          <w:szCs w:val="28"/>
        </w:rPr>
        <w:t>ид</w:t>
      </w:r>
      <w:r w:rsidRPr="006A6E77">
        <w:rPr>
          <w:sz w:val="28"/>
          <w:szCs w:val="28"/>
        </w:rPr>
        <w:t>ы</w:t>
      </w:r>
      <w:r w:rsidR="001D352E" w:rsidRPr="006A6E77">
        <w:rPr>
          <w:sz w:val="28"/>
          <w:szCs w:val="28"/>
        </w:rPr>
        <w:t xml:space="preserve"> анализа</w:t>
      </w:r>
      <w:r w:rsidRPr="006A6E77">
        <w:rPr>
          <w:sz w:val="28"/>
          <w:szCs w:val="28"/>
        </w:rPr>
        <w:t>: ретроспективный и</w:t>
      </w:r>
      <w:r w:rsidR="001D352E" w:rsidRPr="006A6E77">
        <w:rPr>
          <w:sz w:val="28"/>
          <w:szCs w:val="28"/>
        </w:rPr>
        <w:t xml:space="preserve"> перспект</w:t>
      </w:r>
      <w:r w:rsidRPr="006A6E77">
        <w:rPr>
          <w:sz w:val="28"/>
          <w:szCs w:val="28"/>
        </w:rPr>
        <w:t>ивный, оперативный и итоговый.</w:t>
      </w:r>
      <w:r w:rsidR="001D352E" w:rsidRPr="006A6E77">
        <w:rPr>
          <w:sz w:val="28"/>
          <w:szCs w:val="28"/>
        </w:rPr>
        <w:t xml:space="preserve"> </w:t>
      </w:r>
    </w:p>
    <w:p w:rsidR="00D51EF0" w:rsidRPr="006A6E77" w:rsidRDefault="00D51EF0" w:rsidP="00D51EF0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Назовите основные принципы комплексно-экономического анализа хозяйственной деятельности предприятия и дайте им характеристику</w:t>
      </w:r>
    </w:p>
    <w:p w:rsidR="00A17CA4" w:rsidRPr="006A6E7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Основные показатели производства и продаж</w:t>
      </w:r>
    </w:p>
    <w:p w:rsidR="00A17CA4" w:rsidRPr="006A6E7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Показатели выполнения плана по ассортименту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качества продукции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обеспеченности основными средствами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технического состояния основных средств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эффективности использования основных средств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состояния основных средств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Коэффициенты использования производственных мощностей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оборачиваемости оборотных средств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 рентабельности оборотных средств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bCs/>
          <w:sz w:val="28"/>
          <w:szCs w:val="28"/>
        </w:rPr>
        <w:t>Обобщающие показатели эффективности использования материальных ресурсов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Оценка ритмичности поставок материалов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Показатели, характеризующие интенсивность использования трудовых ресурсов</w:t>
      </w:r>
    </w:p>
    <w:p w:rsidR="00A17CA4" w:rsidRPr="00D51EF0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D51EF0">
        <w:rPr>
          <w:sz w:val="28"/>
          <w:szCs w:val="28"/>
        </w:rPr>
        <w:t>Соотношение производительности труда и заработной платы</w:t>
      </w:r>
    </w:p>
    <w:p w:rsidR="00A17CA4" w:rsidRPr="00D51EF0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D51EF0">
        <w:rPr>
          <w:bCs/>
          <w:sz w:val="28"/>
          <w:szCs w:val="28"/>
        </w:rPr>
        <w:t>Определение величины резервов за счет улучшения использования трудовых ресурсов, за счет улучшения использования основных фондов,  за счет улучшения использования сырья и материалов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sz w:val="28"/>
          <w:szCs w:val="28"/>
        </w:rPr>
        <w:t>Классификация затрат. Системы учета затрат и калькулирования себестоимости</w:t>
      </w:r>
    </w:p>
    <w:p w:rsidR="00A17CA4" w:rsidRPr="00A17CA4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A17CA4">
        <w:rPr>
          <w:bCs/>
          <w:sz w:val="28"/>
          <w:szCs w:val="28"/>
        </w:rPr>
        <w:t>Анализ отклонений производственных затрат по статьям себестоимости</w:t>
      </w:r>
    </w:p>
    <w:p w:rsidR="00A17CA4" w:rsidRPr="006A6E7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bCs/>
          <w:sz w:val="28"/>
          <w:szCs w:val="28"/>
        </w:rPr>
        <w:lastRenderedPageBreak/>
        <w:t>Методы оценки стоимости бизнеса</w:t>
      </w:r>
    </w:p>
    <w:p w:rsidR="00A17CA4" w:rsidRPr="006A6E7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Виды стоимости, применяемые в оценке бизнеса</w:t>
      </w:r>
    </w:p>
    <w:p w:rsidR="000D2695" w:rsidRPr="006A6E77" w:rsidRDefault="00FF4641" w:rsidP="00FF4641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Стоимость действующего предприятия.</w:t>
      </w:r>
    </w:p>
    <w:p w:rsidR="00FF4641" w:rsidRPr="006A6E77" w:rsidRDefault="00FF4641" w:rsidP="00FF4641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Нормативно-правовые акты регулирующие оценочную деятельность.</w:t>
      </w:r>
    </w:p>
    <w:p w:rsidR="00D51EF0" w:rsidRPr="006A6E77" w:rsidRDefault="00A17CA4" w:rsidP="00D51EF0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Сущность и методы доходного подхода в оценке стоимости бизнеса</w:t>
      </w:r>
      <w:r w:rsidR="00FF4641" w:rsidRPr="006A6E77">
        <w:rPr>
          <w:sz w:val="28"/>
          <w:szCs w:val="28"/>
        </w:rPr>
        <w:t>.</w:t>
      </w:r>
    </w:p>
    <w:p w:rsidR="00D51EF0" w:rsidRPr="006A6E77" w:rsidRDefault="00D51EF0" w:rsidP="00D51EF0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Отличие метода чистых активов от метода ликвидационной стоимости. Гудвилл.</w:t>
      </w:r>
    </w:p>
    <w:p w:rsidR="00D51EF0" w:rsidRPr="006A6E77" w:rsidRDefault="00D51EF0" w:rsidP="00D51EF0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Принципы сравнительного подхода к оценке бизнеса.</w:t>
      </w:r>
    </w:p>
    <w:p w:rsidR="00D51EF0" w:rsidRPr="006A6E77" w:rsidRDefault="00D51EF0" w:rsidP="00D51EF0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Методы сравнительного подхода к оценке бизнеса (метод рынка капитала, метод сделок , метод отраслевых коэффициентов).</w:t>
      </w:r>
    </w:p>
    <w:p w:rsidR="00D51EF0" w:rsidRPr="006A6E77" w:rsidRDefault="00D51EF0" w:rsidP="00D51EF0">
      <w:pPr>
        <w:widowControl/>
        <w:numPr>
          <w:ilvl w:val="0"/>
          <w:numId w:val="3"/>
        </w:numPr>
        <w:autoSpaceDE/>
        <w:autoSpaceDN/>
        <w:spacing w:line="276" w:lineRule="auto"/>
        <w:ind w:left="714" w:hanging="357"/>
        <w:rPr>
          <w:sz w:val="28"/>
          <w:szCs w:val="28"/>
        </w:rPr>
      </w:pPr>
      <w:r w:rsidRPr="006A6E77">
        <w:rPr>
          <w:sz w:val="28"/>
          <w:szCs w:val="28"/>
        </w:rPr>
        <w:t>Затратный подход к оценке стоимости бизнеса.</w:t>
      </w:r>
    </w:p>
    <w:p w:rsidR="00D51EF0" w:rsidRPr="006A6E77" w:rsidRDefault="00D51EF0" w:rsidP="00FF4641">
      <w:pPr>
        <w:widowControl/>
        <w:autoSpaceDE/>
        <w:autoSpaceDN/>
        <w:spacing w:line="276" w:lineRule="auto"/>
        <w:ind w:left="714"/>
        <w:rPr>
          <w:sz w:val="28"/>
          <w:szCs w:val="28"/>
        </w:rPr>
      </w:pPr>
    </w:p>
    <w:p w:rsidR="00A12245" w:rsidRDefault="00A12245" w:rsidP="006A6E77">
      <w:pPr>
        <w:tabs>
          <w:tab w:val="left" w:pos="821"/>
        </w:tabs>
        <w:spacing w:before="51"/>
        <w:jc w:val="center"/>
        <w:rPr>
          <w:sz w:val="24"/>
        </w:rPr>
      </w:pPr>
    </w:p>
    <w:p w:rsidR="002A0809" w:rsidRDefault="002A0809" w:rsidP="006A6E77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 xml:space="preserve">ается дать ответы на 15 </w:t>
      </w:r>
      <w:r w:rsidRPr="0005390B">
        <w:rPr>
          <w:sz w:val="28"/>
          <w:szCs w:val="28"/>
        </w:rPr>
        <w:t>тестовых заданий из нижеприведенного списка.</w:t>
      </w:r>
    </w:p>
    <w:p w:rsidR="006A6E77" w:rsidRDefault="006A6E77" w:rsidP="006A6E77">
      <w:pPr>
        <w:spacing w:line="276" w:lineRule="auto"/>
        <w:contextualSpacing/>
        <w:jc w:val="center"/>
        <w:rPr>
          <w:sz w:val="28"/>
          <w:szCs w:val="28"/>
        </w:rPr>
      </w:pPr>
    </w:p>
    <w:p w:rsidR="002A0809" w:rsidRDefault="002A0809" w:rsidP="002A0809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  <w:r>
        <w:rPr>
          <w:sz w:val="28"/>
          <w:szCs w:val="28"/>
        </w:rPr>
        <w:t xml:space="preserve"> </w:t>
      </w:r>
    </w:p>
    <w:p w:rsidR="006A6E77" w:rsidRDefault="006A6E77" w:rsidP="002A0809">
      <w:pPr>
        <w:spacing w:line="276" w:lineRule="auto"/>
        <w:contextualSpacing/>
        <w:jc w:val="center"/>
        <w:rPr>
          <w:sz w:val="28"/>
          <w:szCs w:val="28"/>
        </w:rPr>
      </w:pP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bookmarkStart w:id="0" w:name="_GoBack"/>
      <w:r w:rsidRPr="006A6E77">
        <w:rPr>
          <w:bCs/>
          <w:sz w:val="28"/>
          <w:szCs w:val="28"/>
          <w:lang w:eastAsia="ru-RU"/>
        </w:rPr>
        <w:t>1. Предметом анализа хозяйственной деятельности предприятия являются: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а) причинно-следственные связи экономических явлений и процессов;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б) социальные условия предприятия;</w:t>
      </w:r>
      <w:r w:rsidRPr="006A6E77">
        <w:rPr>
          <w:sz w:val="28"/>
          <w:szCs w:val="28"/>
          <w:lang w:eastAsia="ru-RU"/>
        </w:rPr>
        <w:br/>
        <w:t>в) объем производства и продаж продукции.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2. По роли в процессе управления экономический анализ подразделяют на: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ретроспективный, перспективный;</w:t>
      </w:r>
      <w:r w:rsidRPr="006A6E77">
        <w:rPr>
          <w:sz w:val="28"/>
          <w:szCs w:val="28"/>
          <w:lang w:eastAsia="ru-RU"/>
        </w:rPr>
        <w:br/>
        <w:t>б) субъективный, объективный;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в) управленческий, финансовый.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pacing w:before="115" w:after="115" w:line="242" w:lineRule="atLeast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3. По содержанию и полноте изучаемых вопросов экономический анализ подразделяют на: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полный, локальный, тематический;</w:t>
      </w:r>
      <w:r w:rsidRPr="006A6E77">
        <w:rPr>
          <w:sz w:val="28"/>
          <w:szCs w:val="28"/>
          <w:lang w:eastAsia="ru-RU"/>
        </w:rPr>
        <w:br/>
        <w:t>б) системный, сравнительный, факторный;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в) управленческий, финансовый.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4.  К внутренним субъектам экономического анализа относятся: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а) менеджеры;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б) поставщики;</w:t>
      </w:r>
      <w:r w:rsidRPr="006A6E77">
        <w:rPr>
          <w:sz w:val="28"/>
          <w:szCs w:val="28"/>
          <w:lang w:eastAsia="ru-RU"/>
        </w:rPr>
        <w:br/>
        <w:t>в) покупатели.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5.</w:t>
      </w:r>
      <w:r w:rsidRPr="006A6E77">
        <w:rPr>
          <w:b/>
          <w:bCs/>
          <w:sz w:val="28"/>
          <w:szCs w:val="28"/>
          <w:lang w:eastAsia="ru-RU"/>
        </w:rPr>
        <w:t xml:space="preserve"> </w:t>
      </w:r>
      <w:r w:rsidRPr="006A6E77">
        <w:rPr>
          <w:bCs/>
          <w:sz w:val="28"/>
          <w:szCs w:val="28"/>
          <w:lang w:eastAsia="ru-RU"/>
        </w:rPr>
        <w:t>В экономическом анализе под резервами понимаются: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</w:t>
      </w:r>
      <w:r w:rsidRPr="006A6E77">
        <w:rPr>
          <w:b/>
          <w:bCs/>
          <w:sz w:val="28"/>
          <w:szCs w:val="28"/>
          <w:lang w:eastAsia="ru-RU"/>
        </w:rPr>
        <w:t xml:space="preserve">) </w:t>
      </w:r>
      <w:r w:rsidRPr="006A6E77">
        <w:rPr>
          <w:bCs/>
          <w:sz w:val="28"/>
          <w:szCs w:val="28"/>
          <w:lang w:eastAsia="ru-RU"/>
        </w:rPr>
        <w:t>неиспользованные возможности предприятия;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б) причина воздействия на экономический  процесс;</w:t>
      </w:r>
      <w:r w:rsidRPr="006A6E77">
        <w:rPr>
          <w:sz w:val="28"/>
          <w:szCs w:val="28"/>
          <w:lang w:eastAsia="ru-RU"/>
        </w:rPr>
        <w:br/>
        <w:t>в) запас товарно-материальных ценностей на складе.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6.  В экономическом анализе под факторами понимаются: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ещё неиспользованные возможности роста объема производства и продаж продукции;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б) условия, причины, показатели, оказывающие влияние, воздействие на экономический  процесс и результат этого процесса;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в) методы оценки результатов хозяйственной деятельности предприятия.</w:t>
      </w:r>
    </w:p>
    <w:p w:rsidR="002A0809" w:rsidRPr="006A6E77" w:rsidRDefault="002A0809" w:rsidP="002A0809">
      <w:pPr>
        <w:shd w:val="clear" w:color="auto" w:fill="FFFFFF"/>
        <w:spacing w:before="115" w:after="115" w:line="242" w:lineRule="atLeast"/>
        <w:outlineLvl w:val="2"/>
        <w:rPr>
          <w:bCs/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7. Оценка эффективности производства предприятия представляет особый интерес для:</w:t>
      </w:r>
    </w:p>
    <w:p w:rsidR="002A0809" w:rsidRPr="006A6E77" w:rsidRDefault="002A0809" w:rsidP="002A0809">
      <w:pPr>
        <w:shd w:val="clear" w:color="auto" w:fill="FFFFFF"/>
        <w:rPr>
          <w:b/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кредиторов;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б) собственников;</w:t>
      </w:r>
      <w:r w:rsidRPr="006A6E77">
        <w:rPr>
          <w:b/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в) покупателей.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8. Оценка динамики экономических показателей проводится с помощью: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а) горизонтального анализа;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б) вертикального анализа;</w:t>
      </w:r>
      <w:r w:rsidRPr="006A6E77">
        <w:rPr>
          <w:sz w:val="28"/>
          <w:szCs w:val="28"/>
          <w:lang w:eastAsia="ru-RU"/>
        </w:rPr>
        <w:br/>
        <w:t>в) метода финансовых коэффициентов.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9. Прогнозирование динамики экономических показателей осуществляется с помощью: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метода финансовых коэффициентов;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б) трендового анализа;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в) вертикального анализа.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pStyle w:val="a3"/>
        <w:tabs>
          <w:tab w:val="left" w:pos="1365"/>
        </w:tabs>
        <w:spacing w:before="161"/>
        <w:ind w:left="0" w:right="-71" w:firstLine="0"/>
        <w:rPr>
          <w:sz w:val="28"/>
          <w:szCs w:val="28"/>
        </w:rPr>
      </w:pPr>
      <w:r w:rsidRPr="006A6E77">
        <w:rPr>
          <w:sz w:val="28"/>
          <w:szCs w:val="28"/>
        </w:rPr>
        <w:tab/>
        <w:t>10. Какой из перечисленных методов не является методом элиминирования:</w:t>
      </w:r>
    </w:p>
    <w:p w:rsidR="002A0809" w:rsidRPr="006A6E77" w:rsidRDefault="002A0809" w:rsidP="002A0809">
      <w:pPr>
        <w:pStyle w:val="a3"/>
        <w:tabs>
          <w:tab w:val="left" w:pos="1365"/>
        </w:tabs>
        <w:spacing w:line="240" w:lineRule="auto"/>
        <w:ind w:left="0" w:firstLine="0"/>
        <w:rPr>
          <w:sz w:val="28"/>
          <w:szCs w:val="28"/>
        </w:rPr>
      </w:pPr>
      <w:r w:rsidRPr="006A6E77">
        <w:rPr>
          <w:spacing w:val="-67"/>
          <w:sz w:val="28"/>
          <w:szCs w:val="28"/>
        </w:rPr>
        <w:t xml:space="preserve"> </w:t>
      </w:r>
      <w:r w:rsidRPr="006A6E77">
        <w:rPr>
          <w:sz w:val="28"/>
          <w:szCs w:val="28"/>
        </w:rPr>
        <w:t>а) цепные</w:t>
      </w:r>
      <w:r w:rsidRPr="006A6E77">
        <w:rPr>
          <w:spacing w:val="-1"/>
          <w:sz w:val="28"/>
          <w:szCs w:val="28"/>
        </w:rPr>
        <w:t xml:space="preserve"> </w:t>
      </w:r>
      <w:r w:rsidRPr="006A6E77">
        <w:rPr>
          <w:sz w:val="28"/>
          <w:szCs w:val="28"/>
        </w:rPr>
        <w:t>подстановки;</w:t>
      </w:r>
    </w:p>
    <w:p w:rsidR="002A0809" w:rsidRPr="006A6E77" w:rsidRDefault="002A0809" w:rsidP="002A0809">
      <w:pPr>
        <w:pStyle w:val="a3"/>
        <w:spacing w:line="240" w:lineRule="auto"/>
        <w:ind w:left="0" w:firstLine="0"/>
        <w:rPr>
          <w:spacing w:val="1"/>
          <w:sz w:val="28"/>
          <w:szCs w:val="28"/>
        </w:rPr>
      </w:pPr>
      <w:r w:rsidRPr="006A6E77">
        <w:rPr>
          <w:sz w:val="28"/>
          <w:szCs w:val="28"/>
        </w:rPr>
        <w:t>б)</w:t>
      </w:r>
      <w:r w:rsidRPr="006A6E77">
        <w:rPr>
          <w:spacing w:val="71"/>
          <w:sz w:val="28"/>
          <w:szCs w:val="28"/>
        </w:rPr>
        <w:t xml:space="preserve"> </w:t>
      </w:r>
      <w:r w:rsidRPr="006A6E77">
        <w:rPr>
          <w:sz w:val="28"/>
          <w:szCs w:val="28"/>
        </w:rPr>
        <w:t>пересчѐт показателей;</w:t>
      </w:r>
      <w:r w:rsidRPr="006A6E77">
        <w:rPr>
          <w:spacing w:val="1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spacing w:line="240" w:lineRule="auto"/>
        <w:ind w:left="0" w:firstLine="0"/>
        <w:rPr>
          <w:sz w:val="28"/>
          <w:szCs w:val="28"/>
        </w:rPr>
      </w:pPr>
      <w:r w:rsidRPr="006A6E77">
        <w:rPr>
          <w:sz w:val="28"/>
          <w:szCs w:val="28"/>
        </w:rPr>
        <w:t>в)</w:t>
      </w:r>
      <w:r w:rsidRPr="006A6E77">
        <w:rPr>
          <w:spacing w:val="66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сравнение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показателей;</w:t>
      </w:r>
    </w:p>
    <w:p w:rsidR="002A0809" w:rsidRPr="006A6E77" w:rsidRDefault="002A0809" w:rsidP="002A0809">
      <w:pPr>
        <w:pStyle w:val="a3"/>
        <w:spacing w:line="240" w:lineRule="auto"/>
        <w:ind w:left="0" w:firstLine="0"/>
        <w:rPr>
          <w:sz w:val="28"/>
          <w:szCs w:val="28"/>
        </w:rPr>
      </w:pPr>
      <w:r w:rsidRPr="006A6E77">
        <w:rPr>
          <w:sz w:val="28"/>
          <w:szCs w:val="28"/>
        </w:rPr>
        <w:t>г)</w:t>
      </w:r>
      <w:r w:rsidRPr="006A6E77">
        <w:rPr>
          <w:spacing w:val="23"/>
          <w:sz w:val="28"/>
          <w:szCs w:val="28"/>
        </w:rPr>
        <w:t xml:space="preserve"> </w:t>
      </w:r>
      <w:r w:rsidRPr="006A6E77">
        <w:rPr>
          <w:sz w:val="28"/>
          <w:szCs w:val="28"/>
        </w:rPr>
        <w:t>метод абсолютных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разниц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11. Индекс показателя: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а) характеризует отношение показателя данного периода к показателю предыдущего периода;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б) характеризует изменение показателя данного периода по сравнению с показателем периода, принятого за базу для сравнения;</w:t>
      </w:r>
      <w:r w:rsidRPr="006A6E77">
        <w:rPr>
          <w:sz w:val="28"/>
          <w:szCs w:val="28"/>
          <w:lang w:eastAsia="ru-RU"/>
        </w:rPr>
        <w:br/>
        <w:t>в) равен произведению показателя за отчетный и предыдущий периоды.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12. При использовании метода «абсолютных разниц»: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а) «разница» (прирост фактора) умножается на фактор отчетного периода, если он количественный, на фактор предыдущего периода, если он качественный;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б) «разница» (прирост фактора) умножается на фактор предыдущего периода, если он количественный, на фактор отчетного периода, если он качественный;</w:t>
      </w:r>
      <w:r w:rsidRPr="006A6E77">
        <w:rPr>
          <w:sz w:val="28"/>
          <w:szCs w:val="28"/>
          <w:lang w:eastAsia="ru-RU"/>
        </w:rPr>
        <w:br/>
        <w:t>в) «разница» умножается на количественный фактор и делится на показатель.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 xml:space="preserve">13. Показателями оценки технического состояния основных </w:t>
      </w:r>
      <w:r w:rsidRPr="006A6E77">
        <w:rPr>
          <w:bCs/>
          <w:sz w:val="28"/>
          <w:szCs w:val="28"/>
          <w:lang w:eastAsia="ru-RU"/>
        </w:rPr>
        <w:lastRenderedPageBreak/>
        <w:t>производственных фондов предприятия является: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фондовооруженность основными производственными фондами;</w:t>
      </w:r>
      <w:r w:rsidRPr="006A6E77">
        <w:rPr>
          <w:sz w:val="28"/>
          <w:szCs w:val="28"/>
          <w:lang w:eastAsia="ru-RU"/>
        </w:rPr>
        <w:br/>
        <w:t>б) фондоотдача;</w:t>
      </w:r>
      <w:r w:rsidRPr="006A6E77">
        <w:rPr>
          <w:sz w:val="28"/>
          <w:szCs w:val="28"/>
          <w:lang w:eastAsia="ru-RU"/>
        </w:rPr>
        <w:br/>
        <w:t>в) коэффициент износа основных производственных фондов.</w:t>
      </w:r>
    </w:p>
    <w:p w:rsidR="002A0809" w:rsidRPr="006A6E77" w:rsidRDefault="002A0809" w:rsidP="002A0809">
      <w:pPr>
        <w:shd w:val="clear" w:color="auto" w:fill="FFFFFF"/>
        <w:rPr>
          <w:b/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rPr>
          <w:sz w:val="28"/>
          <w:szCs w:val="28"/>
        </w:rPr>
      </w:pPr>
      <w:r w:rsidRPr="006A6E77">
        <w:rPr>
          <w:sz w:val="28"/>
          <w:szCs w:val="28"/>
        </w:rPr>
        <w:t>14. К абсолютным показателям производственной деятельности можно отнести(выбрать 3 ответа) 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</w:rPr>
      </w:pPr>
      <w:r w:rsidRPr="006A6E77">
        <w:rPr>
          <w:sz w:val="28"/>
          <w:szCs w:val="28"/>
        </w:rPr>
        <w:t xml:space="preserve"> а) удельный вес времени простоев оборудования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</w:rPr>
      </w:pPr>
      <w:r w:rsidRPr="006A6E77">
        <w:rPr>
          <w:sz w:val="28"/>
          <w:szCs w:val="28"/>
        </w:rPr>
        <w:t xml:space="preserve"> б) себестоимость готовой продукции; 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</w:rPr>
      </w:pPr>
      <w:r w:rsidRPr="006A6E77">
        <w:rPr>
          <w:sz w:val="28"/>
          <w:szCs w:val="28"/>
        </w:rPr>
        <w:t xml:space="preserve"> в) сумма средств на оплату труда.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</w:rPr>
      </w:pPr>
      <w:r w:rsidRPr="006A6E77">
        <w:rPr>
          <w:sz w:val="28"/>
          <w:szCs w:val="28"/>
        </w:rPr>
        <w:t xml:space="preserve"> г) объем выпуска продукции в условных единицах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15.  Показателями интенсивности использования основных производственных фондов являются: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среднегодовая стоимость основных производственных фондов;</w:t>
      </w:r>
      <w:r w:rsidRPr="006A6E77">
        <w:rPr>
          <w:sz w:val="28"/>
          <w:szCs w:val="28"/>
          <w:lang w:eastAsia="ru-RU"/>
        </w:rPr>
        <w:br/>
        <w:t>б) коэффициент износа основных производственных фондов;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в) фондоотдача.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16. Показателями экстенсивности использования основных производственных фондов являются: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коэффициент износа основных производственных фондов;</w:t>
      </w:r>
      <w:r w:rsidRPr="006A6E77">
        <w:rPr>
          <w:sz w:val="28"/>
          <w:szCs w:val="28"/>
          <w:lang w:eastAsia="ru-RU"/>
        </w:rPr>
        <w:br/>
        <w:t>б) коэффициент годности основных производственных фондов;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в) среднегодовая стоимость основных производственных фондов.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b/>
          <w:sz w:val="28"/>
          <w:szCs w:val="28"/>
          <w:lang w:eastAsia="ru-RU"/>
        </w:rPr>
      </w:pPr>
      <w:r w:rsidRPr="006A6E77">
        <w:rPr>
          <w:b/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17. Коэффициент обновления основных фондов за период рассчитывается как отношение: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а) поступивших основных фондов за отчетный период к стоимости основных фондов на конец периода;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 б) поступивших основных фондов за отчетный период к стоимости основных фондов на начало периода;</w:t>
      </w:r>
      <w:r w:rsidRPr="006A6E77">
        <w:rPr>
          <w:sz w:val="28"/>
          <w:szCs w:val="28"/>
          <w:lang w:eastAsia="ru-RU"/>
        </w:rPr>
        <w:br/>
        <w:t>в) поступивших основных фондов за отчетный период к средней стоимости основных фондов.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720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18. Какой путь развития преобладает на предприятии, если темпы роста фондоотдачи превышают темпы роста фондовооруженности?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Экстенсивный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б) Интенсивный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в) Нейтральный.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ind w:firstLine="720"/>
        <w:rPr>
          <w:sz w:val="28"/>
          <w:szCs w:val="28"/>
        </w:rPr>
      </w:pPr>
      <w:r w:rsidRPr="006A6E77">
        <w:rPr>
          <w:sz w:val="28"/>
          <w:szCs w:val="28"/>
        </w:rPr>
        <w:t>19. Что такое ассортимент?</w:t>
      </w:r>
    </w:p>
    <w:p w:rsidR="002A0809" w:rsidRPr="006A6E77" w:rsidRDefault="002A0809" w:rsidP="002A0809">
      <w:pPr>
        <w:rPr>
          <w:sz w:val="28"/>
          <w:szCs w:val="28"/>
        </w:rPr>
      </w:pPr>
      <w:r w:rsidRPr="006A6E77">
        <w:rPr>
          <w:sz w:val="28"/>
          <w:szCs w:val="28"/>
        </w:rPr>
        <w:t xml:space="preserve"> а) Перечень наименований изделий, установленных для соответствующих видов продукции в классификаторе промышленной продукции;</w:t>
      </w:r>
    </w:p>
    <w:p w:rsidR="002A0809" w:rsidRPr="006A6E77" w:rsidRDefault="002A0809" w:rsidP="002A0809">
      <w:pPr>
        <w:rPr>
          <w:sz w:val="28"/>
          <w:szCs w:val="28"/>
        </w:rPr>
      </w:pPr>
      <w:r w:rsidRPr="006A6E77">
        <w:rPr>
          <w:sz w:val="28"/>
          <w:szCs w:val="28"/>
        </w:rPr>
        <w:t xml:space="preserve"> б) объем выпуска продукции за минусом остатков НЗП и внутрихозяйственного оборота; </w:t>
      </w:r>
    </w:p>
    <w:p w:rsidR="002A0809" w:rsidRPr="006A6E77" w:rsidRDefault="002A0809" w:rsidP="002A0809">
      <w:pPr>
        <w:rPr>
          <w:sz w:val="28"/>
          <w:szCs w:val="28"/>
        </w:rPr>
      </w:pPr>
      <w:r w:rsidRPr="006A6E77">
        <w:rPr>
          <w:sz w:val="28"/>
          <w:szCs w:val="28"/>
        </w:rPr>
        <w:t>в) перечень наименований продукции с указанием ее объема выпуска по каждому виду.</w:t>
      </w:r>
    </w:p>
    <w:p w:rsidR="002A0809" w:rsidRPr="006A6E77" w:rsidRDefault="002A0809" w:rsidP="002A0809">
      <w:pPr>
        <w:spacing w:before="115" w:after="115" w:line="242" w:lineRule="atLeast"/>
        <w:outlineLvl w:val="2"/>
        <w:rPr>
          <w:b/>
          <w:bCs/>
          <w:sz w:val="28"/>
          <w:szCs w:val="28"/>
          <w:lang w:eastAsia="ru-RU"/>
        </w:rPr>
      </w:pPr>
    </w:p>
    <w:p w:rsidR="002A0809" w:rsidRPr="006A6E77" w:rsidRDefault="002A0809" w:rsidP="002A0809">
      <w:pPr>
        <w:pStyle w:val="a3"/>
        <w:spacing w:line="240" w:lineRule="auto"/>
        <w:ind w:left="363" w:firstLine="0"/>
        <w:rPr>
          <w:sz w:val="28"/>
          <w:szCs w:val="28"/>
        </w:rPr>
      </w:pPr>
      <w:r w:rsidRPr="006A6E77">
        <w:rPr>
          <w:sz w:val="28"/>
          <w:szCs w:val="28"/>
        </w:rPr>
        <w:lastRenderedPageBreak/>
        <w:t>20. Какие</w:t>
      </w:r>
      <w:r w:rsidRPr="006A6E77">
        <w:rPr>
          <w:spacing w:val="28"/>
          <w:sz w:val="28"/>
          <w:szCs w:val="28"/>
        </w:rPr>
        <w:t xml:space="preserve"> </w:t>
      </w:r>
      <w:r w:rsidRPr="006A6E77">
        <w:rPr>
          <w:sz w:val="28"/>
          <w:szCs w:val="28"/>
        </w:rPr>
        <w:t>факторы</w:t>
      </w:r>
      <w:r w:rsidRPr="006A6E77">
        <w:rPr>
          <w:spacing w:val="32"/>
          <w:sz w:val="28"/>
          <w:szCs w:val="28"/>
        </w:rPr>
        <w:t xml:space="preserve"> </w:t>
      </w:r>
      <w:r w:rsidRPr="006A6E77">
        <w:rPr>
          <w:sz w:val="28"/>
          <w:szCs w:val="28"/>
        </w:rPr>
        <w:t>не</w:t>
      </w:r>
      <w:r w:rsidRPr="006A6E77">
        <w:rPr>
          <w:spacing w:val="31"/>
          <w:sz w:val="28"/>
          <w:szCs w:val="28"/>
        </w:rPr>
        <w:t xml:space="preserve"> </w:t>
      </w:r>
      <w:r w:rsidRPr="006A6E77">
        <w:rPr>
          <w:sz w:val="28"/>
          <w:szCs w:val="28"/>
        </w:rPr>
        <w:t>оказывают</w:t>
      </w:r>
      <w:r w:rsidRPr="006A6E77">
        <w:rPr>
          <w:spacing w:val="35"/>
          <w:sz w:val="28"/>
          <w:szCs w:val="28"/>
        </w:rPr>
        <w:t xml:space="preserve"> </w:t>
      </w:r>
      <w:r w:rsidRPr="006A6E77">
        <w:rPr>
          <w:sz w:val="28"/>
          <w:szCs w:val="28"/>
        </w:rPr>
        <w:t>прямого</w:t>
      </w:r>
      <w:r w:rsidRPr="006A6E77">
        <w:rPr>
          <w:spacing w:val="31"/>
          <w:sz w:val="28"/>
          <w:szCs w:val="28"/>
        </w:rPr>
        <w:t xml:space="preserve"> </w:t>
      </w:r>
      <w:r w:rsidRPr="006A6E77">
        <w:rPr>
          <w:sz w:val="28"/>
          <w:szCs w:val="28"/>
        </w:rPr>
        <w:t>влияния</w:t>
      </w:r>
      <w:r w:rsidRPr="006A6E77">
        <w:rPr>
          <w:spacing w:val="32"/>
          <w:sz w:val="28"/>
          <w:szCs w:val="28"/>
        </w:rPr>
        <w:t xml:space="preserve"> </w:t>
      </w:r>
      <w:r w:rsidRPr="006A6E77">
        <w:rPr>
          <w:sz w:val="28"/>
          <w:szCs w:val="28"/>
        </w:rPr>
        <w:t>на</w:t>
      </w:r>
      <w:r w:rsidRPr="006A6E77">
        <w:rPr>
          <w:spacing w:val="28"/>
          <w:sz w:val="28"/>
          <w:szCs w:val="28"/>
        </w:rPr>
        <w:t xml:space="preserve"> </w:t>
      </w:r>
      <w:r w:rsidRPr="006A6E77">
        <w:rPr>
          <w:sz w:val="28"/>
          <w:szCs w:val="28"/>
        </w:rPr>
        <w:t>изменение</w:t>
      </w:r>
      <w:r w:rsidRPr="006A6E77">
        <w:rPr>
          <w:spacing w:val="29"/>
          <w:sz w:val="28"/>
          <w:szCs w:val="28"/>
        </w:rPr>
        <w:t xml:space="preserve"> </w:t>
      </w:r>
      <w:r w:rsidRPr="006A6E77">
        <w:rPr>
          <w:sz w:val="28"/>
          <w:szCs w:val="28"/>
        </w:rPr>
        <w:t>объема</w:t>
      </w:r>
      <w:r w:rsidRPr="006A6E77">
        <w:rPr>
          <w:spacing w:val="31"/>
          <w:sz w:val="28"/>
          <w:szCs w:val="28"/>
        </w:rPr>
        <w:t xml:space="preserve"> </w:t>
      </w:r>
      <w:r w:rsidRPr="006A6E77">
        <w:rPr>
          <w:sz w:val="28"/>
          <w:szCs w:val="28"/>
        </w:rPr>
        <w:t xml:space="preserve">продаж </w:t>
      </w:r>
      <w:r w:rsidRPr="006A6E77">
        <w:rPr>
          <w:spacing w:val="-67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продукции:</w:t>
      </w:r>
    </w:p>
    <w:p w:rsidR="002A0809" w:rsidRPr="006A6E77" w:rsidRDefault="002A0809" w:rsidP="002A0809">
      <w:pPr>
        <w:pStyle w:val="a3"/>
        <w:tabs>
          <w:tab w:val="left" w:pos="1276"/>
        </w:tabs>
        <w:spacing w:line="240" w:lineRule="auto"/>
        <w:ind w:left="363" w:hanging="363"/>
        <w:rPr>
          <w:spacing w:val="-67"/>
          <w:sz w:val="28"/>
          <w:szCs w:val="28"/>
        </w:rPr>
      </w:pPr>
      <w:r w:rsidRPr="006A6E77">
        <w:rPr>
          <w:sz w:val="28"/>
          <w:szCs w:val="28"/>
        </w:rPr>
        <w:t>а) остатки нереализованной продукции на начало и конец периода;</w:t>
      </w:r>
      <w:r w:rsidRPr="006A6E77">
        <w:rPr>
          <w:spacing w:val="-67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tabs>
          <w:tab w:val="left" w:pos="1276"/>
        </w:tabs>
        <w:spacing w:line="240" w:lineRule="auto"/>
        <w:ind w:left="363" w:hanging="363"/>
        <w:rPr>
          <w:sz w:val="28"/>
          <w:szCs w:val="28"/>
        </w:rPr>
      </w:pPr>
      <w:r w:rsidRPr="006A6E77">
        <w:rPr>
          <w:sz w:val="28"/>
          <w:szCs w:val="28"/>
        </w:rPr>
        <w:t>б)</w:t>
      </w:r>
      <w:r w:rsidRPr="006A6E77">
        <w:rPr>
          <w:spacing w:val="48"/>
          <w:sz w:val="28"/>
          <w:szCs w:val="28"/>
        </w:rPr>
        <w:t xml:space="preserve"> </w:t>
      </w:r>
      <w:r w:rsidRPr="006A6E77">
        <w:rPr>
          <w:sz w:val="28"/>
          <w:szCs w:val="28"/>
        </w:rPr>
        <w:t>объем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произведенной продукции;</w:t>
      </w:r>
    </w:p>
    <w:p w:rsidR="002A0809" w:rsidRPr="006A6E77" w:rsidRDefault="002A0809" w:rsidP="002A0809">
      <w:pPr>
        <w:pStyle w:val="a3"/>
        <w:tabs>
          <w:tab w:val="left" w:pos="1276"/>
        </w:tabs>
        <w:spacing w:line="240" w:lineRule="auto"/>
        <w:ind w:left="363" w:hanging="363"/>
        <w:rPr>
          <w:spacing w:val="-67"/>
          <w:sz w:val="28"/>
          <w:szCs w:val="28"/>
        </w:rPr>
      </w:pPr>
      <w:r w:rsidRPr="006A6E77">
        <w:rPr>
          <w:sz w:val="28"/>
          <w:szCs w:val="28"/>
        </w:rPr>
        <w:t>в)</w:t>
      </w:r>
      <w:r w:rsidRPr="006A6E77">
        <w:rPr>
          <w:spacing w:val="54"/>
          <w:sz w:val="28"/>
          <w:szCs w:val="28"/>
        </w:rPr>
        <w:t xml:space="preserve"> </w:t>
      </w:r>
      <w:r w:rsidRPr="006A6E77">
        <w:rPr>
          <w:sz w:val="28"/>
          <w:szCs w:val="28"/>
        </w:rPr>
        <w:t>излишки,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недостачи,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выявленные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в</w:t>
      </w:r>
      <w:r w:rsidRPr="006A6E77">
        <w:rPr>
          <w:spacing w:val="-7"/>
          <w:sz w:val="28"/>
          <w:szCs w:val="28"/>
        </w:rPr>
        <w:t xml:space="preserve"> </w:t>
      </w:r>
      <w:r w:rsidRPr="006A6E77">
        <w:rPr>
          <w:sz w:val="28"/>
          <w:szCs w:val="28"/>
        </w:rPr>
        <w:t>ходе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инвентаризации;</w:t>
      </w:r>
      <w:r w:rsidRPr="006A6E77">
        <w:rPr>
          <w:spacing w:val="-67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tabs>
          <w:tab w:val="left" w:pos="1276"/>
        </w:tabs>
        <w:spacing w:line="240" w:lineRule="auto"/>
        <w:ind w:left="363" w:hanging="363"/>
        <w:rPr>
          <w:sz w:val="28"/>
          <w:szCs w:val="28"/>
        </w:rPr>
      </w:pPr>
      <w:r w:rsidRPr="006A6E77">
        <w:rPr>
          <w:sz w:val="28"/>
          <w:szCs w:val="28"/>
        </w:rPr>
        <w:t>г)  уставный</w:t>
      </w:r>
      <w:r w:rsidRPr="006A6E77">
        <w:rPr>
          <w:spacing w:val="-1"/>
          <w:sz w:val="28"/>
          <w:szCs w:val="28"/>
        </w:rPr>
        <w:t xml:space="preserve"> </w:t>
      </w:r>
      <w:r w:rsidRPr="006A6E77">
        <w:rPr>
          <w:sz w:val="28"/>
          <w:szCs w:val="28"/>
        </w:rPr>
        <w:t>капитал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предприятия.</w:t>
      </w:r>
    </w:p>
    <w:p w:rsidR="002A0809" w:rsidRPr="006A6E77" w:rsidRDefault="002A0809" w:rsidP="002A0809">
      <w:pPr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shd w:val="clear" w:color="auto" w:fill="FFFFFF"/>
        <w:ind w:firstLine="363"/>
        <w:outlineLvl w:val="2"/>
        <w:rPr>
          <w:bCs/>
          <w:sz w:val="28"/>
          <w:szCs w:val="28"/>
          <w:lang w:eastAsia="ru-RU"/>
        </w:rPr>
      </w:pPr>
      <w:r w:rsidRPr="006A6E77">
        <w:rPr>
          <w:bCs/>
          <w:sz w:val="28"/>
          <w:szCs w:val="28"/>
          <w:lang w:eastAsia="ru-RU"/>
        </w:rPr>
        <w:t>21. Ритмичность выпуска продукции характеризует: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а) выпуск одинакового количества продукции в равные промежутки времени;</w:t>
      </w:r>
      <w:r w:rsidRPr="006A6E77">
        <w:rPr>
          <w:sz w:val="28"/>
          <w:szCs w:val="28"/>
          <w:lang w:eastAsia="ru-RU"/>
        </w:rPr>
        <w:br/>
      </w:r>
      <w:r w:rsidRPr="006A6E77">
        <w:rPr>
          <w:bCs/>
          <w:sz w:val="28"/>
          <w:szCs w:val="28"/>
          <w:lang w:eastAsia="ru-RU"/>
        </w:rPr>
        <w:t>б) точное соблюдение графиков производства;</w:t>
      </w:r>
      <w:r w:rsidRPr="006A6E77">
        <w:rPr>
          <w:sz w:val="28"/>
          <w:szCs w:val="28"/>
          <w:lang w:eastAsia="ru-RU"/>
        </w:rPr>
        <w:t> 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  <w:r w:rsidRPr="006A6E77">
        <w:rPr>
          <w:sz w:val="28"/>
          <w:szCs w:val="28"/>
          <w:lang w:eastAsia="ru-RU"/>
        </w:rPr>
        <w:t>в) выполнение плана по выпуску продукции.</w:t>
      </w:r>
    </w:p>
    <w:p w:rsidR="002A0809" w:rsidRPr="006A6E77" w:rsidRDefault="002A0809" w:rsidP="002A0809">
      <w:pPr>
        <w:shd w:val="clear" w:color="auto" w:fill="FFFFFF"/>
        <w:rPr>
          <w:sz w:val="28"/>
          <w:szCs w:val="28"/>
          <w:lang w:eastAsia="ru-RU"/>
        </w:rPr>
      </w:pPr>
    </w:p>
    <w:p w:rsidR="002A0809" w:rsidRPr="006A6E77" w:rsidRDefault="002A0809" w:rsidP="002A0809">
      <w:pPr>
        <w:pStyle w:val="a3"/>
        <w:ind w:left="0" w:right="851" w:firstLine="720"/>
        <w:rPr>
          <w:spacing w:val="-67"/>
          <w:sz w:val="28"/>
          <w:szCs w:val="28"/>
        </w:rPr>
      </w:pPr>
      <w:r w:rsidRPr="006A6E77">
        <w:rPr>
          <w:sz w:val="28"/>
          <w:szCs w:val="28"/>
        </w:rPr>
        <w:t>22. Среднегодовая стоимость основных средств определяется на основе данных:</w:t>
      </w:r>
      <w:r w:rsidRPr="006A6E77">
        <w:rPr>
          <w:spacing w:val="-67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а)  бухгалтерского баланса;</w:t>
      </w:r>
    </w:p>
    <w:p w:rsidR="002A0809" w:rsidRPr="006A6E77" w:rsidRDefault="002A0809" w:rsidP="002A0809">
      <w:pPr>
        <w:pStyle w:val="a3"/>
        <w:ind w:left="0" w:right="851" w:firstLine="0"/>
        <w:rPr>
          <w:spacing w:val="-67"/>
          <w:sz w:val="28"/>
          <w:szCs w:val="28"/>
        </w:rPr>
      </w:pPr>
      <w:r w:rsidRPr="006A6E77">
        <w:rPr>
          <w:sz w:val="28"/>
          <w:szCs w:val="28"/>
        </w:rPr>
        <w:t>б)</w:t>
      </w:r>
      <w:r w:rsidRPr="006A6E77">
        <w:rPr>
          <w:spacing w:val="46"/>
          <w:sz w:val="28"/>
          <w:szCs w:val="28"/>
        </w:rPr>
        <w:t xml:space="preserve"> </w:t>
      </w:r>
      <w:r w:rsidRPr="006A6E77">
        <w:rPr>
          <w:sz w:val="28"/>
          <w:szCs w:val="28"/>
        </w:rPr>
        <w:t>отчета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о финансовых результатах;</w:t>
      </w:r>
      <w:r w:rsidRPr="006A6E77">
        <w:rPr>
          <w:spacing w:val="-67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в)</w:t>
      </w:r>
      <w:r w:rsidRPr="006A6E77">
        <w:rPr>
          <w:spacing w:val="59"/>
          <w:sz w:val="28"/>
          <w:szCs w:val="28"/>
        </w:rPr>
        <w:t xml:space="preserve"> </w:t>
      </w:r>
      <w:r w:rsidRPr="006A6E77">
        <w:rPr>
          <w:sz w:val="28"/>
          <w:szCs w:val="28"/>
        </w:rPr>
        <w:t>отчета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о</w:t>
      </w:r>
      <w:r w:rsidRPr="006A6E77">
        <w:rPr>
          <w:spacing w:val="1"/>
          <w:sz w:val="28"/>
          <w:szCs w:val="28"/>
        </w:rPr>
        <w:t xml:space="preserve"> </w:t>
      </w:r>
      <w:r w:rsidRPr="006A6E77">
        <w:rPr>
          <w:sz w:val="28"/>
          <w:szCs w:val="28"/>
        </w:rPr>
        <w:t>движении капитала;</w:t>
      </w:r>
    </w:p>
    <w:p w:rsidR="002A0809" w:rsidRPr="006A6E77" w:rsidRDefault="002A0809" w:rsidP="002A0809">
      <w:pPr>
        <w:pStyle w:val="a3"/>
        <w:ind w:left="0" w:right="851" w:firstLine="0"/>
        <w:rPr>
          <w:spacing w:val="-67"/>
          <w:sz w:val="28"/>
          <w:szCs w:val="28"/>
        </w:rPr>
      </w:pPr>
      <w:r w:rsidRPr="006A6E77">
        <w:rPr>
          <w:sz w:val="28"/>
          <w:szCs w:val="28"/>
        </w:rPr>
        <w:t>г)  отчета о движении денежных средств;</w:t>
      </w:r>
      <w:r w:rsidRPr="006A6E77">
        <w:rPr>
          <w:spacing w:val="-67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д)</w:t>
      </w:r>
      <w:r w:rsidRPr="006A6E77">
        <w:rPr>
          <w:spacing w:val="47"/>
          <w:sz w:val="28"/>
          <w:szCs w:val="28"/>
        </w:rPr>
        <w:t xml:space="preserve"> </w:t>
      </w:r>
      <w:r w:rsidRPr="006A6E77">
        <w:rPr>
          <w:sz w:val="28"/>
          <w:szCs w:val="28"/>
        </w:rPr>
        <w:t>коллективного договора</w:t>
      </w:r>
    </w:p>
    <w:p w:rsidR="002A0809" w:rsidRPr="006A6E77" w:rsidRDefault="002A0809" w:rsidP="002A0809">
      <w:pPr>
        <w:pStyle w:val="a5"/>
        <w:tabs>
          <w:tab w:val="left" w:pos="1364"/>
        </w:tabs>
        <w:ind w:left="0" w:right="851" w:firstLine="0"/>
        <w:rPr>
          <w:b/>
          <w:sz w:val="28"/>
          <w:szCs w:val="28"/>
        </w:rPr>
      </w:pPr>
    </w:p>
    <w:p w:rsidR="002A0809" w:rsidRPr="006A6E77" w:rsidRDefault="002A0809" w:rsidP="002A0809">
      <w:pPr>
        <w:pStyle w:val="a3"/>
        <w:tabs>
          <w:tab w:val="left" w:pos="1509"/>
        </w:tabs>
        <w:ind w:left="0" w:right="851" w:firstLine="0"/>
      </w:pPr>
    </w:p>
    <w:p w:rsidR="002A0809" w:rsidRPr="006A6E77" w:rsidRDefault="002A0809" w:rsidP="002A0809">
      <w:pPr>
        <w:pStyle w:val="a3"/>
        <w:spacing w:line="240" w:lineRule="auto"/>
        <w:ind w:left="0" w:right="851" w:firstLine="720"/>
        <w:rPr>
          <w:sz w:val="28"/>
          <w:szCs w:val="28"/>
        </w:rPr>
      </w:pPr>
      <w:r w:rsidRPr="006A6E77">
        <w:rPr>
          <w:sz w:val="28"/>
          <w:szCs w:val="28"/>
        </w:rPr>
        <w:t>23. Для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характеристики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состояния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средств</w:t>
      </w:r>
      <w:r w:rsidRPr="006A6E77">
        <w:rPr>
          <w:spacing w:val="-6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применяются:</w:t>
      </w:r>
    </w:p>
    <w:p w:rsidR="002A0809" w:rsidRPr="006A6E77" w:rsidRDefault="002A0809" w:rsidP="002A0809">
      <w:pPr>
        <w:pStyle w:val="a3"/>
        <w:tabs>
          <w:tab w:val="left" w:pos="1365"/>
        </w:tabs>
        <w:spacing w:line="240" w:lineRule="auto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а) показатели</w:t>
      </w:r>
      <w:r w:rsidRPr="006A6E77">
        <w:rPr>
          <w:spacing w:val="-7"/>
          <w:sz w:val="28"/>
          <w:szCs w:val="28"/>
        </w:rPr>
        <w:t xml:space="preserve"> </w:t>
      </w:r>
      <w:r w:rsidRPr="006A6E77">
        <w:rPr>
          <w:sz w:val="28"/>
          <w:szCs w:val="28"/>
        </w:rPr>
        <w:t>фондоотдачи,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фондоемкости,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фондорентабельности;</w:t>
      </w:r>
    </w:p>
    <w:p w:rsidR="002A0809" w:rsidRPr="006A6E77" w:rsidRDefault="002A0809" w:rsidP="002A0809">
      <w:pPr>
        <w:pStyle w:val="a3"/>
        <w:spacing w:line="240" w:lineRule="auto"/>
        <w:ind w:left="0" w:right="851" w:firstLine="0"/>
        <w:rPr>
          <w:spacing w:val="-67"/>
          <w:sz w:val="28"/>
          <w:szCs w:val="28"/>
        </w:rPr>
      </w:pPr>
      <w:r w:rsidRPr="006A6E77">
        <w:rPr>
          <w:sz w:val="28"/>
          <w:szCs w:val="28"/>
        </w:rPr>
        <w:t>б)</w:t>
      </w:r>
      <w:r w:rsidRPr="006A6E77">
        <w:rPr>
          <w:spacing w:val="39"/>
          <w:sz w:val="28"/>
          <w:szCs w:val="28"/>
        </w:rPr>
        <w:t xml:space="preserve"> </w:t>
      </w:r>
      <w:r w:rsidRPr="006A6E77">
        <w:rPr>
          <w:sz w:val="28"/>
          <w:szCs w:val="28"/>
        </w:rPr>
        <w:t>коэффициенты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обновления,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выбытия,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износа,</w:t>
      </w:r>
      <w:r w:rsidRPr="006A6E77">
        <w:rPr>
          <w:spacing w:val="-1"/>
          <w:sz w:val="28"/>
          <w:szCs w:val="28"/>
        </w:rPr>
        <w:t xml:space="preserve"> </w:t>
      </w:r>
      <w:r w:rsidRPr="006A6E77">
        <w:rPr>
          <w:sz w:val="28"/>
          <w:szCs w:val="28"/>
        </w:rPr>
        <w:t>годности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средств;</w:t>
      </w:r>
      <w:r w:rsidRPr="006A6E77">
        <w:rPr>
          <w:spacing w:val="-67"/>
          <w:sz w:val="28"/>
          <w:szCs w:val="28"/>
        </w:rPr>
        <w:t xml:space="preserve"> </w:t>
      </w:r>
    </w:p>
    <w:p w:rsidR="002A0809" w:rsidRPr="006A6E77" w:rsidRDefault="002A0809" w:rsidP="002A0809">
      <w:pPr>
        <w:pStyle w:val="a3"/>
        <w:spacing w:line="240" w:lineRule="auto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в)</w:t>
      </w:r>
      <w:r w:rsidRPr="006A6E77">
        <w:rPr>
          <w:spacing w:val="59"/>
          <w:sz w:val="28"/>
          <w:szCs w:val="28"/>
        </w:rPr>
        <w:t xml:space="preserve"> </w:t>
      </w:r>
      <w:r w:rsidRPr="006A6E77">
        <w:rPr>
          <w:sz w:val="28"/>
          <w:szCs w:val="28"/>
        </w:rPr>
        <w:t>показатели</w:t>
      </w:r>
      <w:r w:rsidRPr="006A6E77">
        <w:rPr>
          <w:spacing w:val="-1"/>
          <w:sz w:val="28"/>
          <w:szCs w:val="28"/>
        </w:rPr>
        <w:t xml:space="preserve"> </w:t>
      </w:r>
      <w:r w:rsidRPr="006A6E77">
        <w:rPr>
          <w:sz w:val="28"/>
          <w:szCs w:val="28"/>
        </w:rPr>
        <w:t>воспроизводства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средств;</w:t>
      </w:r>
    </w:p>
    <w:p w:rsidR="002A0809" w:rsidRPr="006A6E77" w:rsidRDefault="002A0809" w:rsidP="002A0809">
      <w:pPr>
        <w:pStyle w:val="a3"/>
        <w:tabs>
          <w:tab w:val="left" w:pos="1365"/>
        </w:tabs>
        <w:spacing w:line="240" w:lineRule="auto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г) показатели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состава</w:t>
      </w:r>
      <w:r w:rsidRPr="006A6E77">
        <w:rPr>
          <w:spacing w:val="-6"/>
          <w:sz w:val="28"/>
          <w:szCs w:val="28"/>
        </w:rPr>
        <w:t xml:space="preserve"> </w:t>
      </w:r>
      <w:r w:rsidRPr="006A6E77">
        <w:rPr>
          <w:sz w:val="28"/>
          <w:szCs w:val="28"/>
        </w:rPr>
        <w:t>и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структуры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1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средств.</w:t>
      </w:r>
    </w:p>
    <w:p w:rsidR="002A0809" w:rsidRPr="006A6E77" w:rsidRDefault="002A0809" w:rsidP="002A0809">
      <w:pPr>
        <w:pStyle w:val="a3"/>
        <w:ind w:left="0" w:right="851" w:firstLine="0"/>
      </w:pP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ab/>
        <w:t>24. Движение основных средств анализируется с помощью коэффициентов: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pacing w:val="-67"/>
          <w:sz w:val="28"/>
          <w:szCs w:val="28"/>
        </w:rPr>
        <w:t xml:space="preserve"> </w:t>
      </w:r>
      <w:r w:rsidRPr="006A6E77">
        <w:rPr>
          <w:sz w:val="28"/>
          <w:szCs w:val="28"/>
        </w:rPr>
        <w:t>а) поступления,</w:t>
      </w:r>
      <w:r w:rsidRPr="006A6E77">
        <w:rPr>
          <w:spacing w:val="-1"/>
          <w:sz w:val="28"/>
          <w:szCs w:val="28"/>
        </w:rPr>
        <w:t xml:space="preserve"> </w:t>
      </w:r>
      <w:r w:rsidRPr="006A6E77">
        <w:rPr>
          <w:sz w:val="28"/>
          <w:szCs w:val="28"/>
        </w:rPr>
        <w:t>выбытия,</w:t>
      </w:r>
      <w:r w:rsidRPr="006A6E77">
        <w:rPr>
          <w:spacing w:val="2"/>
          <w:sz w:val="28"/>
          <w:szCs w:val="28"/>
        </w:rPr>
        <w:t xml:space="preserve"> </w:t>
      </w:r>
      <w:r w:rsidRPr="006A6E77">
        <w:rPr>
          <w:sz w:val="28"/>
          <w:szCs w:val="28"/>
        </w:rPr>
        <w:t>обновления;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б)</w:t>
      </w:r>
      <w:r w:rsidRPr="006A6E77">
        <w:rPr>
          <w:spacing w:val="47"/>
          <w:sz w:val="28"/>
          <w:szCs w:val="28"/>
        </w:rPr>
        <w:t xml:space="preserve"> </w:t>
      </w:r>
      <w:r w:rsidRPr="006A6E77">
        <w:rPr>
          <w:sz w:val="28"/>
          <w:szCs w:val="28"/>
        </w:rPr>
        <w:t>годности,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износа;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в)</w:t>
      </w:r>
      <w:r w:rsidRPr="006A6E77">
        <w:rPr>
          <w:spacing w:val="57"/>
          <w:sz w:val="28"/>
          <w:szCs w:val="28"/>
        </w:rPr>
        <w:t xml:space="preserve"> </w:t>
      </w:r>
      <w:r w:rsidRPr="006A6E77">
        <w:rPr>
          <w:sz w:val="28"/>
          <w:szCs w:val="28"/>
        </w:rPr>
        <w:t>фондоотдачи,</w:t>
      </w:r>
      <w:r w:rsidRPr="006A6E77">
        <w:rPr>
          <w:spacing w:val="-3"/>
          <w:sz w:val="28"/>
          <w:szCs w:val="28"/>
        </w:rPr>
        <w:t xml:space="preserve"> </w:t>
      </w:r>
      <w:r w:rsidRPr="006A6E77">
        <w:rPr>
          <w:sz w:val="28"/>
          <w:szCs w:val="28"/>
        </w:rPr>
        <w:t>фондоѐмкости;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г)рентабельности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средств.</w:t>
      </w:r>
    </w:p>
    <w:p w:rsidR="002A0809" w:rsidRPr="006A6E77" w:rsidRDefault="002A0809" w:rsidP="002A0809">
      <w:pPr>
        <w:ind w:right="851"/>
        <w:rPr>
          <w:sz w:val="28"/>
          <w:szCs w:val="28"/>
        </w:rPr>
      </w:pPr>
    </w:p>
    <w:p w:rsidR="002A0809" w:rsidRPr="006A6E77" w:rsidRDefault="002A0809" w:rsidP="002A0809">
      <w:pPr>
        <w:pStyle w:val="a3"/>
        <w:ind w:left="0" w:right="851" w:firstLine="720"/>
        <w:rPr>
          <w:sz w:val="28"/>
          <w:szCs w:val="28"/>
        </w:rPr>
      </w:pPr>
      <w:r w:rsidRPr="006A6E77">
        <w:rPr>
          <w:sz w:val="28"/>
          <w:szCs w:val="28"/>
        </w:rPr>
        <w:t>25. Фондоотдача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активной</w:t>
      </w:r>
      <w:r w:rsidRPr="006A6E77">
        <w:rPr>
          <w:spacing w:val="-5"/>
          <w:sz w:val="28"/>
          <w:szCs w:val="28"/>
        </w:rPr>
        <w:t xml:space="preserve"> </w:t>
      </w:r>
      <w:r w:rsidRPr="006A6E77">
        <w:rPr>
          <w:sz w:val="28"/>
          <w:szCs w:val="28"/>
        </w:rPr>
        <w:t>части</w:t>
      </w:r>
      <w:r w:rsidRPr="006A6E77">
        <w:rPr>
          <w:spacing w:val="-4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6"/>
          <w:sz w:val="28"/>
          <w:szCs w:val="28"/>
        </w:rPr>
        <w:t xml:space="preserve"> </w:t>
      </w:r>
      <w:r w:rsidRPr="006A6E77">
        <w:rPr>
          <w:sz w:val="28"/>
          <w:szCs w:val="28"/>
        </w:rPr>
        <w:t>фондов</w:t>
      </w:r>
      <w:r w:rsidRPr="006A6E77">
        <w:rPr>
          <w:spacing w:val="-6"/>
          <w:sz w:val="28"/>
          <w:szCs w:val="28"/>
        </w:rPr>
        <w:t xml:space="preserve"> </w:t>
      </w:r>
      <w:r w:rsidRPr="006A6E77">
        <w:rPr>
          <w:sz w:val="28"/>
          <w:szCs w:val="28"/>
        </w:rPr>
        <w:t>характеризует:</w:t>
      </w:r>
    </w:p>
    <w:p w:rsidR="002A0809" w:rsidRPr="006A6E77" w:rsidRDefault="002A0809" w:rsidP="002A0809">
      <w:pPr>
        <w:pStyle w:val="a3"/>
        <w:tabs>
          <w:tab w:val="left" w:pos="1365"/>
        </w:tabs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а) величину</w:t>
      </w:r>
      <w:r w:rsidRPr="006A6E77">
        <w:rPr>
          <w:spacing w:val="8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продукции,</w:t>
      </w:r>
      <w:r w:rsidRPr="006A6E77">
        <w:rPr>
          <w:spacing w:val="12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приходящуюся</w:t>
      </w:r>
      <w:r w:rsidRPr="006A6E77">
        <w:rPr>
          <w:spacing w:val="13"/>
          <w:sz w:val="28"/>
          <w:szCs w:val="28"/>
        </w:rPr>
        <w:t xml:space="preserve"> </w:t>
      </w:r>
      <w:r w:rsidRPr="006A6E77">
        <w:rPr>
          <w:sz w:val="28"/>
          <w:szCs w:val="28"/>
        </w:rPr>
        <w:t>на</w:t>
      </w:r>
      <w:r w:rsidRPr="006A6E77">
        <w:rPr>
          <w:spacing w:val="12"/>
          <w:sz w:val="28"/>
          <w:szCs w:val="28"/>
        </w:rPr>
        <w:t xml:space="preserve"> </w:t>
      </w:r>
      <w:r w:rsidRPr="006A6E77">
        <w:rPr>
          <w:sz w:val="28"/>
          <w:szCs w:val="28"/>
        </w:rPr>
        <w:t>один</w:t>
      </w:r>
      <w:r w:rsidRPr="006A6E77">
        <w:rPr>
          <w:spacing w:val="10"/>
          <w:sz w:val="28"/>
          <w:szCs w:val="28"/>
        </w:rPr>
        <w:t xml:space="preserve"> </w:t>
      </w:r>
      <w:r w:rsidRPr="006A6E77">
        <w:rPr>
          <w:sz w:val="28"/>
          <w:szCs w:val="28"/>
        </w:rPr>
        <w:t>рубль</w:t>
      </w:r>
      <w:r w:rsidRPr="006A6E77">
        <w:rPr>
          <w:spacing w:val="11"/>
          <w:sz w:val="28"/>
          <w:szCs w:val="28"/>
        </w:rPr>
        <w:t xml:space="preserve"> </w:t>
      </w:r>
      <w:r w:rsidRPr="006A6E77">
        <w:rPr>
          <w:sz w:val="28"/>
          <w:szCs w:val="28"/>
        </w:rPr>
        <w:t>активной</w:t>
      </w:r>
      <w:r w:rsidRPr="006A6E77">
        <w:rPr>
          <w:spacing w:val="12"/>
          <w:sz w:val="28"/>
          <w:szCs w:val="28"/>
        </w:rPr>
        <w:t xml:space="preserve"> </w:t>
      </w:r>
      <w:r w:rsidRPr="006A6E77">
        <w:rPr>
          <w:sz w:val="28"/>
          <w:szCs w:val="28"/>
        </w:rPr>
        <w:t>части</w:t>
      </w:r>
      <w:r w:rsidRPr="006A6E77">
        <w:rPr>
          <w:spacing w:val="13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 фондов;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б)</w:t>
      </w:r>
      <w:r w:rsidRPr="006A6E77">
        <w:rPr>
          <w:spacing w:val="46"/>
          <w:sz w:val="28"/>
          <w:szCs w:val="28"/>
        </w:rPr>
        <w:t xml:space="preserve"> </w:t>
      </w:r>
      <w:r w:rsidRPr="006A6E77">
        <w:rPr>
          <w:sz w:val="28"/>
          <w:szCs w:val="28"/>
        </w:rPr>
        <w:t>чистую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прибыль,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полученную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с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каждого</w:t>
      </w:r>
      <w:r w:rsidRPr="006A6E77">
        <w:rPr>
          <w:spacing w:val="-2"/>
          <w:sz w:val="28"/>
          <w:szCs w:val="28"/>
        </w:rPr>
        <w:t xml:space="preserve"> </w:t>
      </w:r>
      <w:r w:rsidRPr="006A6E77">
        <w:rPr>
          <w:sz w:val="28"/>
          <w:szCs w:val="28"/>
        </w:rPr>
        <w:t>рубля основных средств;</w:t>
      </w:r>
    </w:p>
    <w:p w:rsidR="002A0809" w:rsidRPr="006A6E77" w:rsidRDefault="002A0809" w:rsidP="002A0809">
      <w:pPr>
        <w:pStyle w:val="a3"/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в)</w:t>
      </w:r>
      <w:r w:rsidRPr="006A6E77">
        <w:rPr>
          <w:spacing w:val="58"/>
          <w:sz w:val="28"/>
          <w:szCs w:val="28"/>
        </w:rPr>
        <w:t xml:space="preserve"> </w:t>
      </w:r>
      <w:r w:rsidRPr="006A6E77">
        <w:rPr>
          <w:sz w:val="28"/>
          <w:szCs w:val="28"/>
        </w:rPr>
        <w:t>амортизационные</w:t>
      </w:r>
      <w:r w:rsidRPr="006A6E77">
        <w:rPr>
          <w:spacing w:val="22"/>
          <w:sz w:val="28"/>
          <w:szCs w:val="28"/>
        </w:rPr>
        <w:t xml:space="preserve"> </w:t>
      </w:r>
      <w:r w:rsidRPr="006A6E77">
        <w:rPr>
          <w:sz w:val="28"/>
          <w:szCs w:val="28"/>
        </w:rPr>
        <w:t>отчисления,</w:t>
      </w:r>
      <w:r w:rsidRPr="006A6E77">
        <w:rPr>
          <w:spacing w:val="24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приходящиеся</w:t>
      </w:r>
      <w:r w:rsidRPr="006A6E77">
        <w:rPr>
          <w:spacing w:val="22"/>
          <w:sz w:val="28"/>
          <w:szCs w:val="28"/>
        </w:rPr>
        <w:t xml:space="preserve"> </w:t>
      </w:r>
      <w:r w:rsidRPr="006A6E77">
        <w:rPr>
          <w:sz w:val="28"/>
          <w:szCs w:val="28"/>
        </w:rPr>
        <w:t>на</w:t>
      </w:r>
      <w:r w:rsidRPr="006A6E77">
        <w:rPr>
          <w:spacing w:val="22"/>
          <w:sz w:val="28"/>
          <w:szCs w:val="28"/>
        </w:rPr>
        <w:t xml:space="preserve"> </w:t>
      </w:r>
      <w:r w:rsidRPr="006A6E77">
        <w:rPr>
          <w:sz w:val="28"/>
          <w:szCs w:val="28"/>
        </w:rPr>
        <w:t>рубль</w:t>
      </w:r>
      <w:r w:rsidRPr="006A6E77">
        <w:rPr>
          <w:spacing w:val="23"/>
          <w:sz w:val="28"/>
          <w:szCs w:val="28"/>
        </w:rPr>
        <w:t xml:space="preserve"> </w:t>
      </w:r>
      <w:r w:rsidRPr="006A6E77">
        <w:rPr>
          <w:sz w:val="28"/>
          <w:szCs w:val="28"/>
        </w:rPr>
        <w:t>активной</w:t>
      </w:r>
      <w:r w:rsidRPr="006A6E77">
        <w:rPr>
          <w:spacing w:val="22"/>
          <w:sz w:val="28"/>
          <w:szCs w:val="28"/>
        </w:rPr>
        <w:t xml:space="preserve"> </w:t>
      </w:r>
      <w:r w:rsidRPr="006A6E77">
        <w:rPr>
          <w:sz w:val="28"/>
          <w:szCs w:val="28"/>
        </w:rPr>
        <w:t>части</w:t>
      </w:r>
      <w:r w:rsidRPr="006A6E77">
        <w:rPr>
          <w:spacing w:val="22"/>
          <w:sz w:val="28"/>
          <w:szCs w:val="28"/>
        </w:rPr>
        <w:t xml:space="preserve"> </w:t>
      </w:r>
      <w:r w:rsidRPr="006A6E77">
        <w:rPr>
          <w:sz w:val="28"/>
          <w:szCs w:val="28"/>
        </w:rPr>
        <w:t>ос</w:t>
      </w:r>
      <w:r w:rsidRPr="006A6E77">
        <w:rPr>
          <w:spacing w:val="-67"/>
          <w:sz w:val="28"/>
          <w:szCs w:val="28"/>
        </w:rPr>
        <w:t xml:space="preserve"> </w:t>
      </w:r>
      <w:r w:rsidRPr="006A6E77">
        <w:rPr>
          <w:sz w:val="28"/>
          <w:szCs w:val="28"/>
        </w:rPr>
        <w:t>новных средств;</w:t>
      </w:r>
    </w:p>
    <w:p w:rsidR="002A0809" w:rsidRPr="006A6E77" w:rsidRDefault="002A0809" w:rsidP="002A0809">
      <w:pPr>
        <w:pStyle w:val="a3"/>
        <w:tabs>
          <w:tab w:val="left" w:pos="1365"/>
        </w:tabs>
        <w:ind w:left="0" w:right="851" w:firstLine="0"/>
        <w:rPr>
          <w:sz w:val="28"/>
          <w:szCs w:val="28"/>
        </w:rPr>
      </w:pPr>
      <w:r w:rsidRPr="006A6E77">
        <w:rPr>
          <w:sz w:val="28"/>
          <w:szCs w:val="28"/>
        </w:rPr>
        <w:t>г) оборотные</w:t>
      </w:r>
      <w:r w:rsidRPr="006A6E77">
        <w:rPr>
          <w:spacing w:val="33"/>
          <w:sz w:val="28"/>
          <w:szCs w:val="28"/>
        </w:rPr>
        <w:t xml:space="preserve"> </w:t>
      </w:r>
      <w:r w:rsidRPr="006A6E77">
        <w:rPr>
          <w:sz w:val="28"/>
          <w:szCs w:val="28"/>
        </w:rPr>
        <w:t>активы,</w:t>
      </w:r>
      <w:r w:rsidRPr="006A6E77">
        <w:rPr>
          <w:spacing w:val="29"/>
          <w:sz w:val="28"/>
          <w:szCs w:val="28"/>
        </w:rPr>
        <w:t xml:space="preserve"> </w:t>
      </w:r>
      <w:r w:rsidRPr="006A6E77">
        <w:rPr>
          <w:sz w:val="28"/>
          <w:szCs w:val="28"/>
        </w:rPr>
        <w:t>приходящиеся</w:t>
      </w:r>
      <w:r w:rsidRPr="006A6E77">
        <w:rPr>
          <w:spacing w:val="33"/>
          <w:sz w:val="28"/>
          <w:szCs w:val="28"/>
        </w:rPr>
        <w:t xml:space="preserve"> </w:t>
      </w:r>
      <w:r w:rsidRPr="006A6E77">
        <w:rPr>
          <w:sz w:val="28"/>
          <w:szCs w:val="28"/>
        </w:rPr>
        <w:t>на</w:t>
      </w:r>
      <w:r w:rsidRPr="006A6E77">
        <w:rPr>
          <w:spacing w:val="30"/>
          <w:sz w:val="28"/>
          <w:szCs w:val="28"/>
        </w:rPr>
        <w:t xml:space="preserve"> </w:t>
      </w:r>
      <w:r w:rsidRPr="006A6E77">
        <w:rPr>
          <w:sz w:val="28"/>
          <w:szCs w:val="28"/>
        </w:rPr>
        <w:t>рубль</w:t>
      </w:r>
      <w:r w:rsidRPr="006A6E77">
        <w:rPr>
          <w:spacing w:val="32"/>
          <w:sz w:val="28"/>
          <w:szCs w:val="28"/>
        </w:rPr>
        <w:t xml:space="preserve"> </w:t>
      </w:r>
      <w:r w:rsidRPr="006A6E77">
        <w:rPr>
          <w:sz w:val="28"/>
          <w:szCs w:val="28"/>
        </w:rPr>
        <w:t>активной</w:t>
      </w:r>
      <w:r w:rsidRPr="006A6E77">
        <w:rPr>
          <w:spacing w:val="33"/>
          <w:sz w:val="28"/>
          <w:szCs w:val="28"/>
        </w:rPr>
        <w:t xml:space="preserve"> </w:t>
      </w:r>
      <w:r w:rsidRPr="006A6E77">
        <w:rPr>
          <w:sz w:val="28"/>
          <w:szCs w:val="28"/>
        </w:rPr>
        <w:t>части</w:t>
      </w:r>
      <w:r w:rsidRPr="006A6E77">
        <w:rPr>
          <w:spacing w:val="31"/>
          <w:sz w:val="28"/>
          <w:szCs w:val="28"/>
        </w:rPr>
        <w:t xml:space="preserve"> </w:t>
      </w:r>
      <w:r w:rsidRPr="006A6E77">
        <w:rPr>
          <w:sz w:val="28"/>
          <w:szCs w:val="28"/>
        </w:rPr>
        <w:t>основных</w:t>
      </w:r>
      <w:r w:rsidRPr="006A6E77">
        <w:rPr>
          <w:spacing w:val="-67"/>
          <w:sz w:val="28"/>
          <w:szCs w:val="28"/>
        </w:rPr>
        <w:t xml:space="preserve"> </w:t>
      </w:r>
      <w:r w:rsidRPr="006A6E77">
        <w:rPr>
          <w:sz w:val="28"/>
          <w:szCs w:val="28"/>
        </w:rPr>
        <w:t>средств.</w:t>
      </w:r>
    </w:p>
    <w:p w:rsidR="002A0809" w:rsidRPr="006A6E77" w:rsidRDefault="002A0809" w:rsidP="002A0809">
      <w:pPr>
        <w:pStyle w:val="a3"/>
        <w:tabs>
          <w:tab w:val="left" w:pos="1365"/>
        </w:tabs>
        <w:ind w:left="0" w:right="851"/>
        <w:rPr>
          <w:sz w:val="28"/>
          <w:szCs w:val="28"/>
        </w:rPr>
      </w:pPr>
    </w:p>
    <w:p w:rsidR="002A0809" w:rsidRPr="006A6E77" w:rsidRDefault="002A0809" w:rsidP="002A0809">
      <w:pPr>
        <w:ind w:right="851" w:firstLine="720"/>
        <w:rPr>
          <w:sz w:val="28"/>
          <w:szCs w:val="28"/>
        </w:rPr>
      </w:pPr>
      <w:r w:rsidRPr="006A6E77">
        <w:rPr>
          <w:sz w:val="28"/>
          <w:szCs w:val="28"/>
        </w:rPr>
        <w:t xml:space="preserve">26.  Какой показатель рассчитывается следующим образом: остаточная стоимость ОС / первоначальная стоимость ОС: </w:t>
      </w:r>
    </w:p>
    <w:p w:rsidR="002A0809" w:rsidRPr="006A6E77" w:rsidRDefault="002A0809" w:rsidP="002A0809">
      <w:pPr>
        <w:ind w:right="851"/>
        <w:rPr>
          <w:sz w:val="28"/>
          <w:szCs w:val="28"/>
        </w:rPr>
      </w:pPr>
      <w:r w:rsidRPr="006A6E77">
        <w:rPr>
          <w:sz w:val="28"/>
          <w:szCs w:val="28"/>
        </w:rPr>
        <w:t xml:space="preserve">а) коэффициент обновления; </w:t>
      </w:r>
    </w:p>
    <w:p w:rsidR="002A0809" w:rsidRPr="006A6E77" w:rsidRDefault="002A0809" w:rsidP="002A0809">
      <w:pPr>
        <w:ind w:right="851"/>
        <w:rPr>
          <w:sz w:val="28"/>
          <w:szCs w:val="28"/>
        </w:rPr>
      </w:pPr>
      <w:r w:rsidRPr="006A6E77">
        <w:rPr>
          <w:sz w:val="28"/>
          <w:szCs w:val="28"/>
        </w:rPr>
        <w:t xml:space="preserve">б) коэффициент выбытия; </w:t>
      </w:r>
    </w:p>
    <w:p w:rsidR="002A0809" w:rsidRPr="006A6E77" w:rsidRDefault="002A0809" w:rsidP="002A0809">
      <w:pPr>
        <w:ind w:right="851"/>
        <w:rPr>
          <w:sz w:val="28"/>
          <w:szCs w:val="28"/>
        </w:rPr>
      </w:pPr>
      <w:r w:rsidRPr="006A6E77">
        <w:rPr>
          <w:sz w:val="28"/>
          <w:szCs w:val="28"/>
        </w:rPr>
        <w:t>в) коэффициент технической годности.</w:t>
      </w:r>
    </w:p>
    <w:p w:rsidR="002A0809" w:rsidRPr="006A6E77" w:rsidRDefault="002A0809" w:rsidP="002A0809">
      <w:pPr>
        <w:ind w:right="851"/>
        <w:rPr>
          <w:sz w:val="28"/>
          <w:szCs w:val="28"/>
        </w:rPr>
      </w:pPr>
    </w:p>
    <w:p w:rsidR="002A0809" w:rsidRPr="006A6E77" w:rsidRDefault="002A0809" w:rsidP="002A0809">
      <w:pPr>
        <w:ind w:right="851" w:firstLine="720"/>
        <w:rPr>
          <w:sz w:val="28"/>
          <w:szCs w:val="28"/>
          <w:shd w:val="clear" w:color="auto" w:fill="FFFFFF"/>
        </w:rPr>
      </w:pPr>
      <w:r w:rsidRPr="006A6E77">
        <w:rPr>
          <w:sz w:val="28"/>
          <w:szCs w:val="28"/>
          <w:shd w:val="clear" w:color="auto" w:fill="FFFFFF"/>
        </w:rPr>
        <w:t xml:space="preserve">27. Какой из перечисленных подходов к оценке бизнеса базируется </w:t>
      </w:r>
      <w:r w:rsidRPr="006A6E77">
        <w:rPr>
          <w:sz w:val="28"/>
          <w:szCs w:val="28"/>
          <w:shd w:val="clear" w:color="auto" w:fill="FFFFFF"/>
        </w:rPr>
        <w:lastRenderedPageBreak/>
        <w:t>на принципе замещения, то есть предполагает, что стоимость предприятия не должна превышать затрат на создание аналогичного актива?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а) Доходный подход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б) Сравнительный подход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в) Затратный (имущественный) подход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г) Опционный подход</w:t>
      </w:r>
    </w:p>
    <w:p w:rsidR="002A0809" w:rsidRPr="006A6E77" w:rsidRDefault="002A0809" w:rsidP="002A0809">
      <w:pPr>
        <w:ind w:right="851" w:firstLine="720"/>
        <w:rPr>
          <w:sz w:val="28"/>
          <w:szCs w:val="28"/>
          <w:shd w:val="clear" w:color="auto" w:fill="FFFFFF"/>
        </w:rPr>
      </w:pPr>
    </w:p>
    <w:p w:rsidR="002A0809" w:rsidRPr="006A6E77" w:rsidRDefault="002A0809" w:rsidP="002A0809">
      <w:pPr>
        <w:ind w:right="851" w:firstLine="720"/>
        <w:rPr>
          <w:sz w:val="28"/>
          <w:szCs w:val="28"/>
          <w:shd w:val="clear" w:color="auto" w:fill="FFFFFF"/>
        </w:rPr>
      </w:pPr>
      <w:r w:rsidRPr="006A6E77">
        <w:rPr>
          <w:sz w:val="28"/>
          <w:szCs w:val="28"/>
          <w:shd w:val="clear" w:color="auto" w:fill="FFFFFF"/>
        </w:rPr>
        <w:t>28. Метод дисконтирования денежных потоков (DCF) в рамках доходного подхода предполагает: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а) Усреднение прибыли за последние 3–5 лет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б) Приведение будущих денежных потоков к текущей стоимости с учетом ставки дисконтирования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в) Суммирование рыночных цен всех активов предприятия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г) Использование отраслевых мультипликаторов (P/E, EV/EBITDA)</w:t>
      </w:r>
    </w:p>
    <w:p w:rsidR="002A0809" w:rsidRPr="006A6E77" w:rsidRDefault="002A0809" w:rsidP="002A0809">
      <w:pPr>
        <w:ind w:right="851" w:firstLine="720"/>
        <w:rPr>
          <w:sz w:val="28"/>
          <w:szCs w:val="28"/>
          <w:shd w:val="clear" w:color="auto" w:fill="FFFFFF"/>
        </w:rPr>
      </w:pPr>
    </w:p>
    <w:p w:rsidR="002A0809" w:rsidRPr="006A6E77" w:rsidRDefault="002A0809" w:rsidP="002A0809">
      <w:pPr>
        <w:ind w:right="851" w:firstLine="720"/>
        <w:rPr>
          <w:sz w:val="28"/>
          <w:szCs w:val="28"/>
          <w:shd w:val="clear" w:color="auto" w:fill="FFFFFF"/>
        </w:rPr>
      </w:pPr>
      <w:r w:rsidRPr="006A6E77">
        <w:rPr>
          <w:sz w:val="28"/>
          <w:szCs w:val="28"/>
          <w:shd w:val="clear" w:color="auto" w:fill="FFFFFF"/>
        </w:rPr>
        <w:t>29. Какой мультипликатор используется в сравнительном (рыночном) подходе для оценки стоимости компании, если сравниваются цены сделок с аналогами и их чистая прибыль?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а) Цена / Выручка (P/S)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б) Цена / Балансовая стоимость активов (P/BV)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в) Цена / Чистая прибыль (P/E)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г) Цена / Физический объем продукции</w:t>
      </w:r>
    </w:p>
    <w:p w:rsidR="002A0809" w:rsidRPr="006A6E77" w:rsidRDefault="002A0809" w:rsidP="002A0809">
      <w:pPr>
        <w:ind w:right="851" w:firstLine="720"/>
        <w:rPr>
          <w:sz w:val="28"/>
          <w:szCs w:val="28"/>
          <w:shd w:val="clear" w:color="auto" w:fill="FFFFFF"/>
        </w:rPr>
      </w:pPr>
    </w:p>
    <w:p w:rsidR="002A0809" w:rsidRPr="006A6E77" w:rsidRDefault="002A0809" w:rsidP="002A0809">
      <w:pPr>
        <w:ind w:right="-213" w:firstLine="720"/>
        <w:rPr>
          <w:sz w:val="28"/>
          <w:szCs w:val="28"/>
        </w:rPr>
      </w:pPr>
      <w:r w:rsidRPr="006A6E77">
        <w:rPr>
          <w:sz w:val="28"/>
          <w:szCs w:val="28"/>
          <w:shd w:val="clear" w:color="auto" w:fill="FFFFFF"/>
        </w:rPr>
        <w:t>30. В каком случае применение затратного подхода к оценке бизнеса будет наиболее обоснованным?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а) Компания стабильно генерирует прибыль и имеет широкий круг покупателей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б) Оценивается холдинг с большим количеством нематериальных активов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в) Предприятие оценивается для ликвидации или оно является фондоёмким с низкой прибылью</w:t>
      </w:r>
      <w:r w:rsidRPr="006A6E77">
        <w:rPr>
          <w:sz w:val="28"/>
          <w:szCs w:val="28"/>
        </w:rPr>
        <w:br/>
      </w:r>
      <w:r w:rsidRPr="006A6E77">
        <w:rPr>
          <w:sz w:val="28"/>
          <w:szCs w:val="28"/>
          <w:shd w:val="clear" w:color="auto" w:fill="FFFFFF"/>
        </w:rPr>
        <w:t>г) На рынке присутствует множество сделок с аналогичными компаниями</w:t>
      </w:r>
    </w:p>
    <w:p w:rsidR="002A0809" w:rsidRPr="006A6E77" w:rsidRDefault="002A0809" w:rsidP="002A0809">
      <w:pPr>
        <w:ind w:right="851"/>
        <w:rPr>
          <w:sz w:val="28"/>
          <w:szCs w:val="28"/>
        </w:rPr>
      </w:pPr>
    </w:p>
    <w:p w:rsidR="002A0809" w:rsidRPr="006A6E77" w:rsidRDefault="002A0809" w:rsidP="002A0809">
      <w:pPr>
        <w:ind w:right="851"/>
        <w:rPr>
          <w:sz w:val="28"/>
          <w:szCs w:val="28"/>
        </w:rPr>
      </w:pPr>
    </w:p>
    <w:p w:rsidR="002A0809" w:rsidRPr="006A6E77" w:rsidRDefault="002A0809" w:rsidP="002A0809"/>
    <w:bookmarkEnd w:id="0"/>
    <w:p w:rsidR="002A0809" w:rsidRDefault="002A0809" w:rsidP="008A1DDB">
      <w:pPr>
        <w:tabs>
          <w:tab w:val="left" w:pos="821"/>
        </w:tabs>
        <w:spacing w:before="51"/>
        <w:rPr>
          <w:sz w:val="24"/>
        </w:rPr>
      </w:pPr>
    </w:p>
    <w:p w:rsidR="005A5DD3" w:rsidRPr="008A1DDB" w:rsidRDefault="005A5DD3" w:rsidP="005A5DD3">
      <w:pPr>
        <w:tabs>
          <w:tab w:val="left" w:pos="821"/>
        </w:tabs>
        <w:spacing w:before="51"/>
        <w:rPr>
          <w:sz w:val="24"/>
        </w:rPr>
      </w:pPr>
    </w:p>
    <w:sectPr w:rsidR="005A5DD3" w:rsidRPr="008A1DDB" w:rsidSect="00A12245">
      <w:headerReference w:type="default" r:id="rId7"/>
      <w:pgSz w:w="11910" w:h="16840"/>
      <w:pgMar w:top="1040" w:right="740" w:bottom="280" w:left="1460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1C" w:rsidRDefault="00B2121C" w:rsidP="00A12245">
      <w:r>
        <w:separator/>
      </w:r>
    </w:p>
  </w:endnote>
  <w:endnote w:type="continuationSeparator" w:id="0">
    <w:p w:rsidR="00B2121C" w:rsidRDefault="00B2121C" w:rsidP="00A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1C" w:rsidRDefault="00B2121C" w:rsidP="00A12245">
      <w:r>
        <w:separator/>
      </w:r>
    </w:p>
  </w:footnote>
  <w:footnote w:type="continuationSeparator" w:id="0">
    <w:p w:rsidR="00B2121C" w:rsidRDefault="00B2121C" w:rsidP="00A1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45" w:rsidRDefault="006A6E77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443230</wp:posOffset>
              </wp:positionV>
              <wp:extent cx="38100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245" w:rsidRDefault="00BF50A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КЭАФД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05pt;margin-top:34.9pt;width:30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" filled="f" stroked="f">
              <v:textbox inset="0,0,0,0">
                <w:txbxContent>
                  <w:p w:rsidR="00A12245" w:rsidRDefault="00BF50A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КЭАФД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63A"/>
    <w:multiLevelType w:val="hybridMultilevel"/>
    <w:tmpl w:val="4D58B950"/>
    <w:lvl w:ilvl="0" w:tplc="A43AE7B4">
      <w:start w:val="1"/>
      <w:numFmt w:val="decimal"/>
      <w:lvlText w:val="%1."/>
      <w:lvlJc w:val="left"/>
      <w:pPr>
        <w:ind w:left="821" w:hanging="360"/>
      </w:pPr>
      <w:rPr>
        <w:rFonts w:hint="default"/>
        <w:w w:val="100"/>
        <w:lang w:val="ru-RU" w:eastAsia="en-US" w:bidi="ar-SA"/>
      </w:rPr>
    </w:lvl>
    <w:lvl w:ilvl="1" w:tplc="64DA981C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0922AF78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01F428C6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AAE0053A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F0C442DA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05C26680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DA00B5BA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 w:tplc="42B80B4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C44A25"/>
    <w:multiLevelType w:val="hybridMultilevel"/>
    <w:tmpl w:val="8918C030"/>
    <w:lvl w:ilvl="0" w:tplc="63F8A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E1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C7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29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0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4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AE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2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EB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4D495B"/>
    <w:multiLevelType w:val="hybridMultilevel"/>
    <w:tmpl w:val="D3D41904"/>
    <w:lvl w:ilvl="0" w:tplc="29A63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C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E6F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26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CF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A0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C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EAF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6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A3D68"/>
    <w:multiLevelType w:val="hybridMultilevel"/>
    <w:tmpl w:val="418CE62C"/>
    <w:lvl w:ilvl="0" w:tplc="EBDE6B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4D48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C0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2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C9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646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A9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28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64A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B3781"/>
    <w:multiLevelType w:val="hybridMultilevel"/>
    <w:tmpl w:val="1ED2E732"/>
    <w:lvl w:ilvl="0" w:tplc="EDF470FC">
      <w:start w:val="1"/>
      <w:numFmt w:val="decimal"/>
      <w:lvlText w:val="%1."/>
      <w:lvlJc w:val="left"/>
      <w:pPr>
        <w:ind w:left="821" w:hanging="360"/>
      </w:pPr>
      <w:rPr>
        <w:rFonts w:hint="default"/>
        <w:w w:val="100"/>
        <w:lang w:val="ru-RU" w:eastAsia="en-US" w:bidi="ar-SA"/>
      </w:rPr>
    </w:lvl>
    <w:lvl w:ilvl="1" w:tplc="FFA4C8B6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2" w:tplc="9836F17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3" w:tplc="18BAF766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4" w:tplc="847C175A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5" w:tplc="51A0F198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6" w:tplc="1076F402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7" w:tplc="AB8CC87A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  <w:lvl w:ilvl="8" w:tplc="8B9AF99A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895FD9"/>
    <w:multiLevelType w:val="hybridMultilevel"/>
    <w:tmpl w:val="418CE62C"/>
    <w:lvl w:ilvl="0" w:tplc="EBDE6B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4D48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C0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2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C9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646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A9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28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64A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45"/>
    <w:rsid w:val="00043494"/>
    <w:rsid w:val="00091CB5"/>
    <w:rsid w:val="000D2695"/>
    <w:rsid w:val="001102C9"/>
    <w:rsid w:val="00190BBC"/>
    <w:rsid w:val="001D352E"/>
    <w:rsid w:val="002A0809"/>
    <w:rsid w:val="002B34C2"/>
    <w:rsid w:val="005A5DD3"/>
    <w:rsid w:val="006A6E77"/>
    <w:rsid w:val="006D2366"/>
    <w:rsid w:val="0081545E"/>
    <w:rsid w:val="0087614F"/>
    <w:rsid w:val="008823B6"/>
    <w:rsid w:val="008A1DDB"/>
    <w:rsid w:val="008F471A"/>
    <w:rsid w:val="00A03298"/>
    <w:rsid w:val="00A12245"/>
    <w:rsid w:val="00A17CA4"/>
    <w:rsid w:val="00AE72BD"/>
    <w:rsid w:val="00B2121C"/>
    <w:rsid w:val="00BF50A2"/>
    <w:rsid w:val="00D51EF0"/>
    <w:rsid w:val="00F13E39"/>
    <w:rsid w:val="00F80CA2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1F7E"/>
  <w15:docId w15:val="{6FAE8086-D400-4CD4-AACA-12D2E6CC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22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2245"/>
    <w:pPr>
      <w:spacing w:line="275" w:lineRule="exact"/>
      <w:ind w:left="821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2245"/>
    <w:pPr>
      <w:ind w:left="9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12245"/>
    <w:pPr>
      <w:spacing w:line="299" w:lineRule="exact"/>
      <w:ind w:left="821" w:hanging="361"/>
      <w:outlineLvl w:val="2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A12245"/>
    <w:pPr>
      <w:spacing w:line="275" w:lineRule="exact"/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A12245"/>
  </w:style>
  <w:style w:type="character" w:customStyle="1" w:styleId="a4">
    <w:name w:val="Основной текст Знак"/>
    <w:basedOn w:val="a0"/>
    <w:link w:val="a3"/>
    <w:uiPriority w:val="1"/>
    <w:rsid w:val="002A080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2026-05-26T09:55:00Z</dcterms:created>
  <dcterms:modified xsi:type="dcterms:W3CDTF">2026-05-26T09:55:00Z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</Properties>
</file>