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7C" w:rsidRPr="00DB2304" w:rsidRDefault="007C627C" w:rsidP="007C627C">
      <w:pPr>
        <w:pStyle w:val="a3"/>
        <w:spacing w:after="0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DB2304">
        <w:rPr>
          <w:rFonts w:ascii="Times New Roman" w:hAnsi="Times New Roman"/>
          <w:sz w:val="24"/>
          <w:szCs w:val="24"/>
        </w:rPr>
        <w:t xml:space="preserve"> Предполагается размещение </w:t>
      </w:r>
      <w:r>
        <w:rPr>
          <w:rFonts w:ascii="Times New Roman" w:hAnsi="Times New Roman"/>
          <w:sz w:val="24"/>
          <w:szCs w:val="24"/>
        </w:rPr>
        <w:t xml:space="preserve">примерных </w:t>
      </w:r>
      <w:r w:rsidRPr="00DB2304">
        <w:rPr>
          <w:rFonts w:ascii="Times New Roman" w:hAnsi="Times New Roman"/>
          <w:sz w:val="24"/>
          <w:szCs w:val="24"/>
        </w:rPr>
        <w:t>оценочных материалов по дисциплине (модулю) «</w:t>
      </w:r>
      <w:r w:rsidRPr="007C627C">
        <w:rPr>
          <w:rFonts w:ascii="Times New Roman" w:hAnsi="Times New Roman"/>
          <w:b/>
          <w:sz w:val="24"/>
          <w:szCs w:val="24"/>
        </w:rPr>
        <w:t>Анализ экологической эффективности транспортной компании</w:t>
      </w:r>
      <w:r w:rsidRPr="00DB2304">
        <w:rPr>
          <w:rFonts w:ascii="Times New Roman" w:hAnsi="Times New Roman"/>
          <w:sz w:val="24"/>
          <w:szCs w:val="24"/>
        </w:rPr>
        <w:t xml:space="preserve">» в виде перечня вопросов, выносимых на </w:t>
      </w:r>
      <w:r>
        <w:rPr>
          <w:rFonts w:ascii="Times New Roman" w:hAnsi="Times New Roman"/>
          <w:sz w:val="24"/>
          <w:szCs w:val="24"/>
        </w:rPr>
        <w:t>экзамене</w:t>
      </w:r>
      <w:bookmarkStart w:id="0" w:name="_GoBack"/>
      <w:bookmarkEnd w:id="0"/>
    </w:p>
    <w:p w:rsidR="007C627C" w:rsidRDefault="007C627C" w:rsidP="007C627C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627C" w:rsidRDefault="007C627C" w:rsidP="007C627C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о</w:t>
      </w:r>
      <w:r w:rsidRPr="008F1B5A">
        <w:rPr>
          <w:rFonts w:ascii="Times New Roman" w:hAnsi="Times New Roman"/>
          <w:b/>
          <w:sz w:val="28"/>
          <w:szCs w:val="28"/>
        </w:rPr>
        <w:t xml:space="preserve">ценочные материалы </w:t>
      </w:r>
    </w:p>
    <w:p w:rsidR="007C627C" w:rsidRDefault="007C627C" w:rsidP="007C627C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627C" w:rsidRPr="00CE4700" w:rsidRDefault="007C627C" w:rsidP="007C627C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E4700">
        <w:rPr>
          <w:rFonts w:ascii="Times New Roman" w:hAnsi="Times New Roman"/>
          <w:b/>
          <w:sz w:val="28"/>
          <w:szCs w:val="28"/>
        </w:rPr>
        <w:t>«</w:t>
      </w:r>
      <w:r w:rsidRPr="007C627C">
        <w:rPr>
          <w:rFonts w:ascii="Times New Roman" w:hAnsi="Times New Roman"/>
          <w:b/>
          <w:bCs/>
          <w:sz w:val="28"/>
          <w:szCs w:val="28"/>
        </w:rPr>
        <w:t>Анализ экологической эффективности транспортной компании</w:t>
      </w:r>
      <w:r w:rsidRPr="00CE4700">
        <w:rPr>
          <w:rFonts w:ascii="Times New Roman" w:hAnsi="Times New Roman"/>
          <w:b/>
          <w:sz w:val="28"/>
          <w:szCs w:val="28"/>
        </w:rPr>
        <w:t>»</w:t>
      </w:r>
    </w:p>
    <w:p w:rsidR="007C627C" w:rsidRDefault="007C627C" w:rsidP="007C627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Какие три составляющие включает концепция экологической эффективности?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Назовите международный стандарт, регулирующий экологический менеджмент.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Какова роль Целей устойчивого развития ООН (ЦУР) в повышении экологической эффективности транспортной компании?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Какие методы используются для проведения экологического аудита?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Перечислите основные этапы анализа текущего состояния транспортной компании для оценки экологической эффективности.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Какие метрики можно использовать для оценки углеродного следа транспортной компании?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В чем заключается принцип круговой экономики в контексте управления отходами?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Какие инструменты применяются для снижения выбросов парниковых газов в транспортной отрасли?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Назовите ключевые элементы системы управления отходами.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 xml:space="preserve">Какие показатели используются для оценки </w:t>
      </w:r>
      <w:proofErr w:type="spellStart"/>
      <w:r w:rsidRPr="007C627C">
        <w:rPr>
          <w:rFonts w:ascii="Times New Roman" w:eastAsia="Times New Roman" w:hAnsi="Times New Roman" w:cs="Times New Roman"/>
          <w:sz w:val="28"/>
        </w:rPr>
        <w:t>энергоэффективности</w:t>
      </w:r>
      <w:proofErr w:type="spellEnd"/>
      <w:r w:rsidRPr="007C627C">
        <w:rPr>
          <w:rFonts w:ascii="Times New Roman" w:eastAsia="Times New Roman" w:hAnsi="Times New Roman" w:cs="Times New Roman"/>
          <w:sz w:val="28"/>
        </w:rPr>
        <w:t xml:space="preserve"> транспортных процессов?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Какую роль играет лидерство в процессе внедрения экологических стратегий?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Какие технологии способствуют снижению шумового загрязнения в транспортной компании?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Назовите основные риски, связанные с игнорированием экологической эффективности.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lastRenderedPageBreak/>
        <w:t>Какие методологии применяются для управления экологическими рисками?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Какие данные необходимо включить в отчет по экологической эффективности согласно ISO 14001?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Какова роль цифровых технологий в мониторинге экологической эффективности?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Какие шаги включает процесс адаптации экологических стандартов под специфику компании?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Какие показатели используются для оценки микроклимата в помещениях транспортной компании?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Какие факторы учитываются при разработке коммуникационной стратегии для продвижения экологической эффективности?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 xml:space="preserve">Какие методы применяются для оценки эффективности </w:t>
      </w:r>
      <w:proofErr w:type="gramStart"/>
      <w:r w:rsidRPr="007C627C">
        <w:rPr>
          <w:rFonts w:ascii="Times New Roman" w:eastAsia="Times New Roman" w:hAnsi="Times New Roman" w:cs="Times New Roman"/>
          <w:sz w:val="28"/>
        </w:rPr>
        <w:t>корпоративного</w:t>
      </w:r>
      <w:proofErr w:type="gramEnd"/>
      <w:r w:rsidRPr="007C627C">
        <w:rPr>
          <w:rFonts w:ascii="Times New Roman" w:eastAsia="Times New Roman" w:hAnsi="Times New Roman" w:cs="Times New Roman"/>
          <w:sz w:val="28"/>
        </w:rPr>
        <w:t xml:space="preserve"> экологического </w:t>
      </w:r>
      <w:proofErr w:type="spellStart"/>
      <w:r w:rsidRPr="007C627C">
        <w:rPr>
          <w:rFonts w:ascii="Times New Roman" w:eastAsia="Times New Roman" w:hAnsi="Times New Roman" w:cs="Times New Roman"/>
          <w:sz w:val="28"/>
        </w:rPr>
        <w:t>волонтерства</w:t>
      </w:r>
      <w:proofErr w:type="spellEnd"/>
      <w:r w:rsidRPr="007C627C">
        <w:rPr>
          <w:rFonts w:ascii="Times New Roman" w:eastAsia="Times New Roman" w:hAnsi="Times New Roman" w:cs="Times New Roman"/>
          <w:sz w:val="28"/>
        </w:rPr>
        <w:t>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Какие тренды в области экологической эффективности актуальны на текущий момент?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Какие этапы включает процесс разработки антикризисного плана для экологической эффективности?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Какие компетенции необходимы сотрудникам для участия в программах экологической ответственности?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Какие инструменты используются для оценки финансовых рисков, связанных с экологической эффективностью?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Какие принципы лежат в основе этического кодекса компании в рамках экологической ответственности?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Какие шаги включает процесс создания дорожной карты экологической эффективности?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Какие показатели используются для оценки эффективности программы управления отходами?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Какие методы применяются для анализа качества воздуха в зоне действия транспортной компании?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Какие факторы учитываются при выборе зеленых технологий для внедрения в компании?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lastRenderedPageBreak/>
        <w:t>Какие этапы включает процесс разработки системы KPI для экологической эффективности?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Какие подходы используются для минимизации сопротивления изменениям в компании?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Какие данные необходимо учитывать при составлении карты экологических рисков?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Какие показатели используются для оценки эффективности коммуникационной кампании?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Какие методы применяются для оценки долгосрочной финансовой устойчивости компании?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 xml:space="preserve">Какие этапы включает процесс </w:t>
      </w:r>
      <w:proofErr w:type="gramStart"/>
      <w:r w:rsidRPr="007C627C">
        <w:rPr>
          <w:rFonts w:ascii="Times New Roman" w:eastAsia="Times New Roman" w:hAnsi="Times New Roman" w:cs="Times New Roman"/>
          <w:sz w:val="28"/>
        </w:rPr>
        <w:t>разработки программы обучения сотрудников экологической ответственности</w:t>
      </w:r>
      <w:proofErr w:type="gramEnd"/>
      <w:r w:rsidRPr="007C627C">
        <w:rPr>
          <w:rFonts w:ascii="Times New Roman" w:eastAsia="Times New Roman" w:hAnsi="Times New Roman" w:cs="Times New Roman"/>
          <w:sz w:val="28"/>
        </w:rPr>
        <w:t>?</w:t>
      </w:r>
    </w:p>
    <w:p w:rsidR="007C627C" w:rsidRPr="007C627C" w:rsidRDefault="007C627C" w:rsidP="007C627C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pict>
          <v:rect id="_x0000_i1025" style="width:0;height:0" o:hralign="center" o:hrstd="t" o:hrnoshade="t" o:hr="t" fillcolor="#2c2c36" stroked="f"/>
        </w:pict>
      </w:r>
    </w:p>
    <w:p w:rsidR="007C627C" w:rsidRPr="007C627C" w:rsidRDefault="007C627C" w:rsidP="007C627C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</w:rPr>
      </w:pPr>
      <w:proofErr w:type="spellStart"/>
      <w:r w:rsidRPr="007C627C">
        <w:rPr>
          <w:rFonts w:ascii="Times New Roman" w:eastAsia="Times New Roman" w:hAnsi="Times New Roman" w:cs="Times New Roman"/>
          <w:b/>
          <w:bCs/>
          <w:sz w:val="28"/>
        </w:rPr>
        <w:t>Кейсовые</w:t>
      </w:r>
      <w:proofErr w:type="spellEnd"/>
      <w:r w:rsidRPr="007C627C">
        <w:rPr>
          <w:rFonts w:ascii="Times New Roman" w:eastAsia="Times New Roman" w:hAnsi="Times New Roman" w:cs="Times New Roman"/>
          <w:b/>
          <w:bCs/>
          <w:sz w:val="28"/>
        </w:rPr>
        <w:t xml:space="preserve"> задания (3–6 заданий)</w:t>
      </w:r>
    </w:p>
    <w:p w:rsidR="007C627C" w:rsidRPr="007C627C" w:rsidRDefault="007C627C" w:rsidP="007C627C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7C627C">
        <w:rPr>
          <w:rFonts w:ascii="Times New Roman" w:eastAsia="Times New Roman" w:hAnsi="Times New Roman" w:cs="Times New Roman"/>
          <w:b/>
          <w:bCs/>
          <w:sz w:val="28"/>
        </w:rPr>
        <w:t>Кейс 1: Разработка программы снижения выбросов CO</w:t>
      </w:r>
      <w:r w:rsidRPr="007C627C">
        <w:rPr>
          <w:rFonts w:ascii="Cambria Math" w:eastAsia="Times New Roman" w:hAnsi="Cambria Math" w:cs="Cambria Math"/>
          <w:b/>
          <w:bCs/>
          <w:sz w:val="28"/>
        </w:rPr>
        <w:t>₂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Компания столкнулась с проблемой увеличения углеродного следа из-за роста объемов перевозок. Необходимо предложить план действий для снижения выбросов CO</w:t>
      </w:r>
      <w:r w:rsidRPr="007C627C">
        <w:rPr>
          <w:rFonts w:ascii="Cambria Math" w:eastAsia="Times New Roman" w:hAnsi="Cambria Math" w:cs="Cambria Math"/>
          <w:sz w:val="28"/>
        </w:rPr>
        <w:t>₂</w:t>
      </w:r>
      <w:r w:rsidRPr="007C627C">
        <w:rPr>
          <w:rFonts w:ascii="Times New Roman" w:eastAsia="Times New Roman" w:hAnsi="Times New Roman" w:cs="Times New Roman"/>
          <w:sz w:val="28"/>
        </w:rPr>
        <w:t>, используя современные технологии и стандарты ISO 14001.</w:t>
      </w:r>
    </w:p>
    <w:p w:rsidR="007C627C" w:rsidRPr="007C627C" w:rsidRDefault="007C627C" w:rsidP="007C627C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pict>
          <v:rect id="_x0000_i1026" style="width:0;height:0" o:hralign="center" o:hrstd="t" o:hrnoshade="t" o:hr="t" fillcolor="#2c2c36" stroked="f"/>
        </w:pict>
      </w:r>
    </w:p>
    <w:p w:rsidR="007C627C" w:rsidRPr="007C627C" w:rsidRDefault="007C627C" w:rsidP="007C627C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7C627C">
        <w:rPr>
          <w:rFonts w:ascii="Times New Roman" w:eastAsia="Times New Roman" w:hAnsi="Times New Roman" w:cs="Times New Roman"/>
          <w:b/>
          <w:bCs/>
          <w:sz w:val="28"/>
        </w:rPr>
        <w:t>Кейс 2: Управление экологическими рисками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Компания планирует расширение флота транспортных средств, что может привести к увеличению экологических рисков. Разработайте стратегию управления этими рисками, включая их идентификацию, оценку и минимизацию.</w:t>
      </w:r>
    </w:p>
    <w:p w:rsidR="007C627C" w:rsidRPr="007C627C" w:rsidRDefault="007C627C" w:rsidP="007C627C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pict>
          <v:rect id="_x0000_i1027" style="width:0;height:0" o:hralign="center" o:hrstd="t" o:hrnoshade="t" o:hr="t" fillcolor="#2c2c36" stroked="f"/>
        </w:pict>
      </w:r>
    </w:p>
    <w:p w:rsidR="007C627C" w:rsidRPr="007C627C" w:rsidRDefault="007C627C" w:rsidP="007C627C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7C627C">
        <w:rPr>
          <w:rFonts w:ascii="Times New Roman" w:eastAsia="Times New Roman" w:hAnsi="Times New Roman" w:cs="Times New Roman"/>
          <w:b/>
          <w:bCs/>
          <w:sz w:val="28"/>
        </w:rPr>
        <w:t>Кейс 3: Адаптация экологических стандартов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Компания хочет внедрить международные стандарты экологической эффективности (ISO 14001, EMAS). Выберите наиболее релевантные требования для компании и предложите конкретные шаги для их реализации.</w:t>
      </w:r>
    </w:p>
    <w:p w:rsidR="007C627C" w:rsidRPr="007C627C" w:rsidRDefault="007C627C" w:rsidP="007C627C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lastRenderedPageBreak/>
        <w:pict>
          <v:rect id="_x0000_i1028" style="width:0;height:0" o:hralign="center" o:hrstd="t" o:hrnoshade="t" o:hr="t" fillcolor="#2c2c36" stroked="f"/>
        </w:pict>
      </w:r>
    </w:p>
    <w:p w:rsidR="007C627C" w:rsidRPr="007C627C" w:rsidRDefault="007C627C" w:rsidP="007C627C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7C627C">
        <w:rPr>
          <w:rFonts w:ascii="Times New Roman" w:eastAsia="Times New Roman" w:hAnsi="Times New Roman" w:cs="Times New Roman"/>
          <w:b/>
          <w:bCs/>
          <w:sz w:val="28"/>
        </w:rPr>
        <w:t>Кейс 4: Составление отчета по экологической эффективности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Компания собирает данные для первого отчета по экологической эффективности. Проанализируйте предоставленные данные и составьте структуру отчета, учитывая требования прозрачности и достоверности.</w:t>
      </w:r>
    </w:p>
    <w:p w:rsidR="007C627C" w:rsidRPr="007C627C" w:rsidRDefault="007C627C" w:rsidP="007C627C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pict>
          <v:rect id="_x0000_i1029" style="width:0;height:0" o:hralign="center" o:hrstd="t" o:hrnoshade="t" o:hr="t" fillcolor="#2c2c36" stroked="f"/>
        </w:pict>
      </w:r>
    </w:p>
    <w:p w:rsidR="007C627C" w:rsidRPr="007C627C" w:rsidRDefault="007C627C" w:rsidP="007C627C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7C627C">
        <w:rPr>
          <w:rFonts w:ascii="Times New Roman" w:eastAsia="Times New Roman" w:hAnsi="Times New Roman" w:cs="Times New Roman"/>
          <w:b/>
          <w:bCs/>
          <w:sz w:val="28"/>
        </w:rPr>
        <w:t>Кейс 5: Разработка антикризисного плана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 xml:space="preserve">Компания столкнулась с кризисом, связанным с обвинениями в </w:t>
      </w:r>
      <w:proofErr w:type="spellStart"/>
      <w:r w:rsidRPr="007C627C">
        <w:rPr>
          <w:rFonts w:ascii="Times New Roman" w:eastAsia="Times New Roman" w:hAnsi="Times New Roman" w:cs="Times New Roman"/>
          <w:sz w:val="28"/>
        </w:rPr>
        <w:t>неэкологичном</w:t>
      </w:r>
      <w:proofErr w:type="spellEnd"/>
      <w:r w:rsidRPr="007C627C">
        <w:rPr>
          <w:rFonts w:ascii="Times New Roman" w:eastAsia="Times New Roman" w:hAnsi="Times New Roman" w:cs="Times New Roman"/>
          <w:sz w:val="28"/>
        </w:rPr>
        <w:t xml:space="preserve"> производстве. Разработайте антикризисный план, включающий меры по минимизации последствий и восстановлению репутации.</w:t>
      </w:r>
    </w:p>
    <w:p w:rsidR="007C627C" w:rsidRPr="007C627C" w:rsidRDefault="007C627C" w:rsidP="007C627C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pict>
          <v:rect id="_x0000_i1030" style="width:0;height:0" o:hralign="center" o:hrstd="t" o:hrnoshade="t" o:hr="t" fillcolor="#2c2c36" stroked="f"/>
        </w:pict>
      </w:r>
    </w:p>
    <w:p w:rsidR="007C627C" w:rsidRPr="007C627C" w:rsidRDefault="007C627C" w:rsidP="007C627C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7C627C">
        <w:rPr>
          <w:rFonts w:ascii="Times New Roman" w:eastAsia="Times New Roman" w:hAnsi="Times New Roman" w:cs="Times New Roman"/>
          <w:b/>
          <w:bCs/>
          <w:sz w:val="28"/>
        </w:rPr>
        <w:t>Кейс 6: Создание дорожной карты экологической эффективности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7C627C">
        <w:rPr>
          <w:rFonts w:ascii="Times New Roman" w:eastAsia="Times New Roman" w:hAnsi="Times New Roman" w:cs="Times New Roman"/>
          <w:sz w:val="28"/>
        </w:rPr>
        <w:t>Компания решила внедрить программу экологической эффективности на ближайшие 5 лет.</w:t>
      </w:r>
      <w:proofErr w:type="gramEnd"/>
      <w:r w:rsidRPr="007C627C">
        <w:rPr>
          <w:rFonts w:ascii="Times New Roman" w:eastAsia="Times New Roman" w:hAnsi="Times New Roman" w:cs="Times New Roman"/>
          <w:sz w:val="28"/>
        </w:rPr>
        <w:t xml:space="preserve"> Разработайте дорожную карту, включающую ключевые цели, этапы реализации и механизмы контроля.</w:t>
      </w:r>
    </w:p>
    <w:p w:rsidR="00506BB3" w:rsidRDefault="00506BB3"/>
    <w:sectPr w:rsidR="00506BB3" w:rsidSect="00A7094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97117"/>
    <w:multiLevelType w:val="multilevel"/>
    <w:tmpl w:val="7D525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FB"/>
    <w:rsid w:val="00504045"/>
    <w:rsid w:val="00506BB3"/>
    <w:rsid w:val="007C627C"/>
    <w:rsid w:val="0093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27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27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Асманкин Евгений Геннадьевич</dc:creator>
  <cp:lastModifiedBy>Асманкин Евгений Геннадьевич</cp:lastModifiedBy>
  <cp:revision>2</cp:revision>
  <dcterms:created xsi:type="dcterms:W3CDTF">2025-04-24T15:39:00Z</dcterms:created>
  <dcterms:modified xsi:type="dcterms:W3CDTF">2025-04-24T15:39:00Z</dcterms:modified>
</cp:coreProperties>
</file>