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402D" w14:textId="1732415D" w:rsidR="005D279E" w:rsidRDefault="00D620BD" w:rsidP="005D279E">
      <w:pPr>
        <w:pStyle w:val="1"/>
      </w:pPr>
      <w:commentRangeStart w:id="0"/>
      <w:r w:rsidRPr="00A85A42">
        <w:rPr>
          <w:noProof/>
          <w:szCs w:val="28"/>
        </w:rPr>
        <w:t>02.03.02 Фундаментальная информатика и информационные технологии</w:t>
      </w:r>
      <w:commentRangeEnd w:id="0"/>
      <w:r>
        <w:rPr>
          <w:rStyle w:val="a7"/>
          <w:b w:val="0"/>
          <w:lang w:eastAsia="en-US"/>
        </w:rPr>
        <w:commentReference w:id="0"/>
      </w:r>
    </w:p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47FFC7E" w:rsidR="005D279E" w:rsidRPr="00D620BD" w:rsidRDefault="005D279E" w:rsidP="00D620BD">
      <w:pPr>
        <w:spacing w:line="276" w:lineRule="auto"/>
        <w:jc w:val="center"/>
        <w:rPr>
          <w:b/>
          <w:caps/>
          <w:noProof/>
          <w:szCs w:val="28"/>
        </w:rPr>
      </w:pPr>
      <w:r w:rsidRPr="00743981">
        <w:rPr>
          <w:b/>
          <w:i/>
          <w:szCs w:val="28"/>
        </w:rPr>
        <w:t>«</w:t>
      </w:r>
      <w:r w:rsidR="00150835">
        <w:rPr>
          <w:b/>
          <w:bCs/>
          <w:szCs w:val="28"/>
        </w:rPr>
        <w:t>Аудит информационной безопасности</w:t>
      </w:r>
      <w:r w:rsidRPr="00743981">
        <w:rPr>
          <w:b/>
          <w:i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4E1FAAE4" w14:textId="77777777" w:rsidR="00FA11E6" w:rsidRPr="00C12DAD" w:rsidRDefault="00FA11E6" w:rsidP="00FA11E6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2FEBD115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04C0EDD2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87046EF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5E4121" w14:textId="77777777" w:rsidR="00FA11E6" w:rsidRPr="002F5180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8F53DAB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критерии оценивания: «зачтено» – 5 и более правильных ответов, «</w:t>
      </w:r>
      <w:proofErr w:type="spellStart"/>
      <w:r>
        <w:rPr>
          <w:szCs w:val="28"/>
        </w:rPr>
        <w:t>незачтено</w:t>
      </w:r>
      <w:proofErr w:type="spellEnd"/>
      <w:r>
        <w:rPr>
          <w:szCs w:val="28"/>
        </w:rPr>
        <w:t>» – 4 и менее правильных ответов.</w:t>
      </w:r>
    </w:p>
    <w:p w14:paraId="234BA92E" w14:textId="77777777" w:rsidR="00FA11E6" w:rsidRDefault="00FA11E6" w:rsidP="00FA11E6">
      <w:pPr>
        <w:ind w:firstLine="709"/>
        <w:jc w:val="both"/>
        <w:rPr>
          <w:szCs w:val="28"/>
        </w:rPr>
      </w:pPr>
    </w:p>
    <w:p w14:paraId="28A61E4F" w14:textId="77777777" w:rsidR="00FA11E6" w:rsidRPr="00C12DAD" w:rsidRDefault="00FA11E6" w:rsidP="00FA11E6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07E572F3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08779B3D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6F8B2728" w14:textId="77777777" w:rsidR="00FA11E6" w:rsidRPr="004E7D31" w:rsidRDefault="00FA11E6" w:rsidP="00FA11E6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486A2BFB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2C261F2A" w14:textId="77777777" w:rsidR="00FA11E6" w:rsidRPr="002F5180" w:rsidRDefault="00FA11E6" w:rsidP="00FA11E6">
      <w:pPr>
        <w:ind w:firstLine="708"/>
        <w:jc w:val="both"/>
        <w:rPr>
          <w:szCs w:val="28"/>
        </w:rPr>
      </w:pPr>
      <w:r w:rsidRPr="002F5180">
        <w:rPr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4D866613" w14:textId="77777777" w:rsidR="00FA11E6" w:rsidRPr="002F5180" w:rsidRDefault="00FA11E6" w:rsidP="00FA11E6">
      <w:pPr>
        <w:ind w:firstLine="708"/>
        <w:jc w:val="both"/>
        <w:rPr>
          <w:szCs w:val="28"/>
        </w:rPr>
      </w:pPr>
      <w:r w:rsidRPr="002F5180">
        <w:rPr>
          <w:szCs w:val="28"/>
        </w:rPr>
        <w:t>«не зачтено» - обучающийся не показал знания по изучаемому материалу</w:t>
      </w:r>
      <w:r>
        <w:rPr>
          <w:szCs w:val="28"/>
        </w:rPr>
        <w:t>.</w:t>
      </w:r>
    </w:p>
    <w:p w14:paraId="3806BC3F" w14:textId="77777777" w:rsidR="00FA11E6" w:rsidRDefault="00FA11E6" w:rsidP="00FA11E6">
      <w:pPr>
        <w:ind w:firstLine="708"/>
        <w:jc w:val="both"/>
        <w:rPr>
          <w:noProof/>
          <w:szCs w:val="28"/>
        </w:rPr>
      </w:pPr>
    </w:p>
    <w:p w14:paraId="01672BF5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27EFC80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D620BD">
        <w:rPr>
          <w:b/>
          <w:bCs/>
          <w:i/>
          <w:iCs/>
          <w:szCs w:val="28"/>
        </w:rPr>
        <w:t>8</w:t>
      </w:r>
    </w:p>
    <w:p w14:paraId="48C59A25" w14:textId="3CA7BF19" w:rsidR="005D279E" w:rsidRPr="000E751C" w:rsidRDefault="005D279E" w:rsidP="005D279E">
      <w:pPr>
        <w:ind w:firstLine="709"/>
        <w:jc w:val="both"/>
        <w:rPr>
          <w:i/>
          <w:iCs/>
          <w:szCs w:val="28"/>
        </w:rPr>
      </w:pPr>
      <w:r w:rsidRPr="006623F4">
        <w:rPr>
          <w:b/>
          <w:bCs/>
          <w:szCs w:val="28"/>
        </w:rPr>
        <w:t>Компетенция</w:t>
      </w:r>
      <w:r w:rsidRPr="00205F38">
        <w:rPr>
          <w:szCs w:val="28"/>
        </w:rPr>
        <w:t xml:space="preserve">: </w:t>
      </w:r>
      <w:r w:rsidRPr="000263CB">
        <w:rPr>
          <w:b/>
          <w:i/>
          <w:iCs/>
          <w:szCs w:val="28"/>
        </w:rPr>
        <w:t>ПК-</w:t>
      </w:r>
      <w:r w:rsidR="00D620BD" w:rsidRPr="00D620BD">
        <w:rPr>
          <w:b/>
          <w:i/>
          <w:iCs/>
          <w:szCs w:val="28"/>
        </w:rPr>
        <w:t>8</w:t>
      </w:r>
      <w:r w:rsidRPr="00DB3441">
        <w:rPr>
          <w:i/>
          <w:iCs/>
          <w:szCs w:val="28"/>
        </w:rPr>
        <w:t xml:space="preserve"> -</w:t>
      </w:r>
      <w:r w:rsidR="00D620BD" w:rsidRPr="00D620BD">
        <w:rPr>
          <w:i/>
          <w:iCs/>
          <w:szCs w:val="28"/>
        </w:rPr>
        <w:t xml:space="preserve"> </w:t>
      </w:r>
      <w:r w:rsidR="00150835" w:rsidRPr="00150835">
        <w:rPr>
          <w:i/>
          <w:iCs/>
          <w:szCs w:val="28"/>
        </w:rPr>
        <w:t>Способность участвовать в работах по реализации политики информационной безопасности, применять комплексный подход к обеспечению информационной безопасности объекта защиты и принимать участие в организации и сопровождении аттестации объекта информатизации по требованиям безопасности информации.</w:t>
      </w:r>
    </w:p>
    <w:p w14:paraId="5FB7545B" w14:textId="77777777" w:rsidR="005D279E" w:rsidRPr="00205F38" w:rsidRDefault="005D279E" w:rsidP="005D279E">
      <w:pPr>
        <w:ind w:firstLine="709"/>
        <w:rPr>
          <w:szCs w:val="28"/>
        </w:rPr>
      </w:pPr>
      <w:r w:rsidRPr="00205F38">
        <w:rPr>
          <w:szCs w:val="28"/>
        </w:rPr>
        <w:t>Результаты обучения:</w:t>
      </w:r>
      <w:r>
        <w:rPr>
          <w:szCs w:val="28"/>
        </w:rPr>
        <w:t xml:space="preserve"> </w:t>
      </w:r>
    </w:p>
    <w:p w14:paraId="172C1BE0" w14:textId="486B914A" w:rsidR="005D279E" w:rsidRDefault="005D279E" w:rsidP="005D279E">
      <w:pPr>
        <w:spacing w:line="276" w:lineRule="auto"/>
        <w:ind w:right="-108" w:firstLine="617"/>
        <w:jc w:val="both"/>
        <w:rPr>
          <w:i/>
          <w:iCs/>
          <w:color w:val="000000"/>
          <w:szCs w:val="28"/>
          <w:lang w:eastAsia="ru-RU"/>
        </w:rPr>
      </w:pPr>
      <w:r w:rsidRPr="00205F38">
        <w:rPr>
          <w:color w:val="000000"/>
          <w:szCs w:val="28"/>
          <w:lang w:eastAsia="ru-RU"/>
        </w:rPr>
        <w:t>Знает:</w:t>
      </w:r>
      <w:r>
        <w:rPr>
          <w:color w:val="000000"/>
          <w:szCs w:val="28"/>
          <w:lang w:eastAsia="ru-RU"/>
        </w:rPr>
        <w:t xml:space="preserve"> </w:t>
      </w:r>
      <w:r w:rsidR="00150835" w:rsidRPr="00150835">
        <w:rPr>
          <w:i/>
          <w:iCs/>
          <w:szCs w:val="28"/>
        </w:rPr>
        <w:t>Стандарты по ИБ и порядок и стадии проведения аудита ИБ</w:t>
      </w:r>
    </w:p>
    <w:p w14:paraId="12361AAC" w14:textId="19461CF5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 w:rsidRPr="00205F38">
        <w:rPr>
          <w:color w:val="000000"/>
          <w:szCs w:val="28"/>
          <w:lang w:eastAsia="ru-RU"/>
        </w:rPr>
        <w:lastRenderedPageBreak/>
        <w:t>Умеет</w:t>
      </w:r>
      <w:r w:rsidR="00D620BD" w:rsidRPr="00205F38">
        <w:rPr>
          <w:color w:val="000000"/>
          <w:szCs w:val="28"/>
          <w:lang w:eastAsia="ru-RU"/>
        </w:rPr>
        <w:t xml:space="preserve">: </w:t>
      </w:r>
      <w:r w:rsidR="00150835" w:rsidRPr="00150835">
        <w:rPr>
          <w:rFonts w:eastAsia="Calibri"/>
          <w:bCs/>
          <w:i/>
          <w:noProof/>
          <w:szCs w:val="28"/>
        </w:rPr>
        <w:t>анализировать и выбирать адекватные модели информационной безопасности, планировать их реализацию на базе требований к современному уровню ИБ;</w:t>
      </w:r>
    </w:p>
    <w:p w14:paraId="40A9F819" w14:textId="79148C05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  <w:lang w:bidi="ru-RU"/>
        </w:rPr>
      </w:pPr>
      <w:r>
        <w:rPr>
          <w:color w:val="000000"/>
          <w:szCs w:val="28"/>
          <w:lang w:eastAsia="ru-RU"/>
        </w:rPr>
        <w:t>Владеет</w:t>
      </w:r>
      <w:r w:rsidRPr="00205F38">
        <w:rPr>
          <w:color w:val="000000"/>
          <w:szCs w:val="28"/>
          <w:lang w:eastAsia="ru-RU"/>
        </w:rPr>
        <w:t>:</w:t>
      </w:r>
      <w:r>
        <w:rPr>
          <w:color w:val="000000"/>
          <w:szCs w:val="28"/>
          <w:lang w:eastAsia="ru-RU"/>
        </w:rPr>
        <w:t xml:space="preserve"> </w:t>
      </w:r>
      <w:r w:rsidR="00150835" w:rsidRPr="00150835">
        <w:rPr>
          <w:rFonts w:eastAsia="Calibri"/>
          <w:bCs/>
          <w:i/>
          <w:noProof/>
          <w:szCs w:val="28"/>
          <w:lang w:bidi="ru-RU"/>
        </w:rPr>
        <w:t>способностью применять на практике международные и российские профессиональные стандарты информационной безопасности, современные парадигмы и методологии, инструментальные средства реализации ИБ методами мониторинга и аудита, выявления угроз информационной безопасности автоматизированных систем</w:t>
      </w:r>
    </w:p>
    <w:p w14:paraId="7A3A6EFC" w14:textId="77777777" w:rsidR="00FA11E6" w:rsidRPr="00351EBB" w:rsidRDefault="00FA11E6" w:rsidP="00FA11E6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2EC0C2F7" w14:textId="68727FA8" w:rsidR="00FA11E6" w:rsidRPr="00C54578" w:rsidRDefault="00FA11E6" w:rsidP="00FA11E6">
      <w:pPr>
        <w:ind w:firstLine="708"/>
        <w:rPr>
          <w:szCs w:val="28"/>
        </w:rPr>
      </w:pPr>
      <w:r w:rsidRPr="00C54578">
        <w:rPr>
          <w:szCs w:val="28"/>
        </w:rPr>
        <w:t xml:space="preserve">Перечень заданий </w:t>
      </w:r>
      <w:r w:rsidRPr="00FA11E6">
        <w:rPr>
          <w:szCs w:val="28"/>
        </w:rPr>
        <w:t xml:space="preserve">закрытого </w:t>
      </w:r>
      <w:r w:rsidRPr="00C54578">
        <w:rPr>
          <w:szCs w:val="28"/>
        </w:rPr>
        <w:t>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7"/>
      </w:tblGrid>
      <w:tr w:rsidR="00FA11E6" w:rsidRPr="00C54578" w14:paraId="5C863912" w14:textId="77777777" w:rsidTr="005300A0">
        <w:tc>
          <w:tcPr>
            <w:tcW w:w="4673" w:type="dxa"/>
          </w:tcPr>
          <w:p w14:paraId="34045CAA" w14:textId="77777777" w:rsidR="00FA11E6" w:rsidRPr="00C54578" w:rsidRDefault="00FA11E6" w:rsidP="005300A0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4537" w:type="dxa"/>
          </w:tcPr>
          <w:p w14:paraId="2663C4EB" w14:textId="77777777" w:rsidR="00FA11E6" w:rsidRPr="00C54578" w:rsidRDefault="00FA11E6" w:rsidP="005300A0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Критерии оценивания</w:t>
            </w:r>
          </w:p>
        </w:tc>
      </w:tr>
      <w:tr w:rsidR="00FA11E6" w:rsidRPr="00C54578" w14:paraId="4FC34001" w14:textId="77777777" w:rsidTr="005300A0">
        <w:tc>
          <w:tcPr>
            <w:tcW w:w="4673" w:type="dxa"/>
          </w:tcPr>
          <w:p w14:paraId="5EEF5BCF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Что означает термин «идентификация» в контексте информационной безопасности?</w:t>
            </w:r>
          </w:p>
          <w:p w14:paraId="24F1EC1A" w14:textId="706B497E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730A4877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A) Процесс подтверждения подлинности субъекта доступа</w:t>
            </w:r>
          </w:p>
          <w:p w14:paraId="2B9C57E6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B) Определение уровня полномочий субъекта доступа</w:t>
            </w:r>
          </w:p>
          <w:p w14:paraId="1395B8A5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Установление факта попытки несанкционированного доступа</w:t>
            </w:r>
          </w:p>
          <w:p w14:paraId="0514BFFD" w14:textId="27E4E79A" w:rsidR="00FA11E6" w:rsidRPr="00150835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Процесс установления личности пользователя по уникальным признакам</w:t>
            </w:r>
          </w:p>
        </w:tc>
        <w:tc>
          <w:tcPr>
            <w:tcW w:w="4537" w:type="dxa"/>
          </w:tcPr>
          <w:p w14:paraId="081604CF" w14:textId="55DF3E71" w:rsidR="00FA11E6" w:rsidRPr="00150835" w:rsidRDefault="00FA11E6" w:rsidP="005300A0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Процесс установления личности пользователя по уникальным признакам</w:t>
            </w:r>
          </w:p>
        </w:tc>
      </w:tr>
      <w:tr w:rsidR="00FA11E6" w:rsidRPr="00C54578" w14:paraId="26F99CFE" w14:textId="77777777" w:rsidTr="005300A0">
        <w:tc>
          <w:tcPr>
            <w:tcW w:w="4673" w:type="dxa"/>
          </w:tcPr>
          <w:p w14:paraId="7A328407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Какой процесс включает проверку правильности введенных учетных данных (логина и пароля)?</w:t>
            </w:r>
          </w:p>
          <w:p w14:paraId="3ED8C92C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2C617392" w14:textId="1E29E681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 xml:space="preserve">A) </w:t>
            </w:r>
            <w:r>
              <w:rPr>
                <w:szCs w:val="28"/>
              </w:rPr>
              <w:t xml:space="preserve">Аутентификация </w:t>
            </w:r>
          </w:p>
          <w:p w14:paraId="35652B53" w14:textId="63DF5C0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 xml:space="preserve">B) </w:t>
            </w:r>
            <w:r>
              <w:rPr>
                <w:szCs w:val="28"/>
              </w:rPr>
              <w:t>И</w:t>
            </w:r>
            <w:r w:rsidRPr="00FA11E6">
              <w:rPr>
                <w:szCs w:val="28"/>
              </w:rPr>
              <w:t>дентификация</w:t>
            </w:r>
          </w:p>
          <w:p w14:paraId="66CDA54A" w14:textId="77777777" w:rsidR="00FA11E6" w:rsidRP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Авторизация</w:t>
            </w:r>
          </w:p>
          <w:p w14:paraId="6718117F" w14:textId="053BEBB1" w:rsidR="00FA11E6" w:rsidRPr="00150835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Сертификация</w:t>
            </w:r>
          </w:p>
        </w:tc>
        <w:tc>
          <w:tcPr>
            <w:tcW w:w="4537" w:type="dxa"/>
          </w:tcPr>
          <w:p w14:paraId="261C48D8" w14:textId="77777777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Авторизация</w:t>
            </w:r>
          </w:p>
          <w:p w14:paraId="4B80CB07" w14:textId="77777777" w:rsidR="00FA11E6" w:rsidRPr="00150835" w:rsidRDefault="00FA11E6" w:rsidP="005300A0">
            <w:pPr>
              <w:tabs>
                <w:tab w:val="left" w:pos="284"/>
                <w:tab w:val="left" w:pos="567"/>
              </w:tabs>
              <w:rPr>
                <w:szCs w:val="28"/>
              </w:rPr>
            </w:pPr>
          </w:p>
        </w:tc>
      </w:tr>
      <w:tr w:rsidR="00FA11E6" w:rsidRPr="00C54578" w14:paraId="25269B88" w14:textId="77777777" w:rsidTr="005300A0">
        <w:tc>
          <w:tcPr>
            <w:tcW w:w="4673" w:type="dxa"/>
          </w:tcPr>
          <w:p w14:paraId="3B57325A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Что такое аудит информационной безопасности?</w:t>
            </w:r>
          </w:p>
          <w:p w14:paraId="0486A48F" w14:textId="33757005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5A89CD5E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A) Периодическое обновление программного обеспечения</w:t>
            </w:r>
          </w:p>
          <w:p w14:paraId="3CB518E8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B) Проведение мероприятий по обучению персонала правилам ИБ</w:t>
            </w:r>
          </w:p>
          <w:p w14:paraId="4F135374" w14:textId="77777777" w:rsid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Установка антивирусных программ</w:t>
            </w:r>
          </w:p>
          <w:p w14:paraId="2C3F5407" w14:textId="0A894471" w:rsidR="00FA11E6" w:rsidRPr="00FA11E6" w:rsidRDefault="00FA11E6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Независимая проверка соответствия мер ИБ установленным нормам и требованиям</w:t>
            </w:r>
          </w:p>
        </w:tc>
        <w:tc>
          <w:tcPr>
            <w:tcW w:w="4537" w:type="dxa"/>
          </w:tcPr>
          <w:p w14:paraId="148749CB" w14:textId="45DFB2FC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Независимая проверка соответствия мер ИБ установленным нормам и требованиям</w:t>
            </w:r>
          </w:p>
        </w:tc>
      </w:tr>
      <w:tr w:rsidR="00FA11E6" w:rsidRPr="00C54578" w14:paraId="2C76D179" w14:textId="77777777" w:rsidTr="005300A0">
        <w:tc>
          <w:tcPr>
            <w:tcW w:w="4673" w:type="dxa"/>
          </w:tcPr>
          <w:p w14:paraId="64E94F10" w14:textId="1E94EF61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lastRenderedPageBreak/>
              <w:t>Какой из перечисленных международных стандартов является основополагающим для систем менеджмента информационной безопасности</w:t>
            </w:r>
            <w:r>
              <w:rPr>
                <w:szCs w:val="28"/>
              </w:rPr>
              <w:t>?</w:t>
            </w:r>
          </w:p>
          <w:p w14:paraId="658B084E" w14:textId="77777777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21CA7CF8" w14:textId="77777777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 xml:space="preserve">A) </w:t>
            </w:r>
            <w:proofErr w:type="spellStart"/>
            <w:r w:rsidRPr="00FA11E6">
              <w:rPr>
                <w:szCs w:val="28"/>
              </w:rPr>
              <w:t>NIST</w:t>
            </w:r>
            <w:proofErr w:type="spellEnd"/>
            <w:r w:rsidRPr="00FA11E6">
              <w:rPr>
                <w:szCs w:val="28"/>
              </w:rPr>
              <w:t xml:space="preserve"> </w:t>
            </w:r>
            <w:proofErr w:type="spellStart"/>
            <w:r w:rsidRPr="00FA11E6">
              <w:rPr>
                <w:szCs w:val="28"/>
              </w:rPr>
              <w:t>SP</w:t>
            </w:r>
            <w:proofErr w:type="spellEnd"/>
            <w:r w:rsidRPr="00FA11E6">
              <w:rPr>
                <w:szCs w:val="28"/>
              </w:rPr>
              <w:t xml:space="preserve"> 800-53</w:t>
            </w:r>
          </w:p>
          <w:p w14:paraId="7028E765" w14:textId="77777777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B) ISO/IEC 27001</w:t>
            </w:r>
          </w:p>
          <w:p w14:paraId="6C41FB75" w14:textId="77777777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PCI DSS</w:t>
            </w:r>
          </w:p>
          <w:p w14:paraId="625DBE8B" w14:textId="7927A584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ГОСТ Р ИСО/МЭК 15408</w:t>
            </w:r>
            <w:r w:rsidRPr="00FA11E6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537" w:type="dxa"/>
          </w:tcPr>
          <w:p w14:paraId="473252D5" w14:textId="77777777" w:rsidR="00FA11E6" w:rsidRPr="00FA11E6" w:rsidRDefault="00FA11E6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 xml:space="preserve">B) </w:t>
            </w:r>
            <w:proofErr w:type="spellStart"/>
            <w:r w:rsidRPr="00FA11E6">
              <w:rPr>
                <w:szCs w:val="28"/>
              </w:rPr>
              <w:t>ISO</w:t>
            </w:r>
            <w:proofErr w:type="spellEnd"/>
            <w:r w:rsidRPr="00FA11E6">
              <w:rPr>
                <w:szCs w:val="28"/>
              </w:rPr>
              <w:t>/</w:t>
            </w:r>
            <w:proofErr w:type="spellStart"/>
            <w:r w:rsidRPr="00FA11E6">
              <w:rPr>
                <w:szCs w:val="28"/>
              </w:rPr>
              <w:t>IEC</w:t>
            </w:r>
            <w:proofErr w:type="spellEnd"/>
            <w:r w:rsidRPr="00FA11E6">
              <w:rPr>
                <w:szCs w:val="28"/>
              </w:rPr>
              <w:t xml:space="preserve"> 27001</w:t>
            </w:r>
          </w:p>
          <w:p w14:paraId="4163CB30" w14:textId="77777777" w:rsidR="00FA11E6" w:rsidRPr="00FA11E6" w:rsidRDefault="00FA11E6" w:rsidP="00FA11E6">
            <w:pPr>
              <w:jc w:val="both"/>
              <w:rPr>
                <w:szCs w:val="28"/>
              </w:rPr>
            </w:pPr>
          </w:p>
        </w:tc>
      </w:tr>
      <w:tr w:rsidR="00FA11E6" w:rsidRPr="00C54578" w14:paraId="7814E8FF" w14:textId="77777777" w:rsidTr="005300A0">
        <w:tc>
          <w:tcPr>
            <w:tcW w:w="4673" w:type="dxa"/>
          </w:tcPr>
          <w:p w14:paraId="07D95C24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является ключевой целью предварительного (планирующего) этапа аудита ИБ?</w:t>
            </w:r>
          </w:p>
          <w:p w14:paraId="4A55A98E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1236745A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Сбор аудиторских доказательств</w:t>
            </w:r>
          </w:p>
          <w:p w14:paraId="601D5F71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Определение границ, целей и критериев аудита</w:t>
            </w:r>
          </w:p>
          <w:p w14:paraId="4C881E74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Формирование программы и плана аудита</w:t>
            </w:r>
          </w:p>
          <w:p w14:paraId="26E79952" w14:textId="1D0517DE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Подготовка итогового отчета</w:t>
            </w:r>
          </w:p>
          <w:p w14:paraId="1C98D461" w14:textId="77777777" w:rsidR="00FA11E6" w:rsidRPr="00FA11E6" w:rsidRDefault="00FA11E6" w:rsidP="00FA11E6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1A427509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Определение границ, целей и критериев аудита</w:t>
            </w:r>
          </w:p>
          <w:p w14:paraId="2E185F83" w14:textId="77777777" w:rsidR="00FA11E6" w:rsidRPr="00FA11E6" w:rsidRDefault="00FA11E6" w:rsidP="00FA11E6">
            <w:pPr>
              <w:jc w:val="both"/>
              <w:rPr>
                <w:szCs w:val="28"/>
              </w:rPr>
            </w:pPr>
          </w:p>
        </w:tc>
      </w:tr>
      <w:tr w:rsidR="00761939" w:rsidRPr="00C54578" w14:paraId="23FCD31A" w14:textId="77777777" w:rsidTr="005300A0">
        <w:tc>
          <w:tcPr>
            <w:tcW w:w="4673" w:type="dxa"/>
          </w:tcPr>
          <w:p w14:paraId="427DF34F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является примером организационной (нетехнической) угрозы информационной безопасности?</w:t>
            </w:r>
          </w:p>
          <w:p w14:paraId="74EC0459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1D6FC4B1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Вирусная атака</w:t>
            </w:r>
          </w:p>
          <w:p w14:paraId="63D9859A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B) </w:t>
            </w:r>
            <w:proofErr w:type="spellStart"/>
            <w:r w:rsidRPr="00761939">
              <w:rPr>
                <w:szCs w:val="28"/>
              </w:rPr>
              <w:t>DDoS</w:t>
            </w:r>
            <w:proofErr w:type="spellEnd"/>
            <w:r w:rsidRPr="00761939">
              <w:rPr>
                <w:szCs w:val="28"/>
              </w:rPr>
              <w:t>-атака</w:t>
            </w:r>
          </w:p>
          <w:p w14:paraId="2AE753D7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Саботаж со стороны недовольного сотрудника</w:t>
            </w:r>
          </w:p>
          <w:p w14:paraId="1080DC04" w14:textId="0788325B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Эксплуатация уязвимости в операционной системе</w:t>
            </w:r>
          </w:p>
        </w:tc>
        <w:tc>
          <w:tcPr>
            <w:tcW w:w="4537" w:type="dxa"/>
          </w:tcPr>
          <w:p w14:paraId="0D8DD67D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Саботаж со стороны недовольного сотрудника</w:t>
            </w:r>
          </w:p>
          <w:p w14:paraId="3A853987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</w:tr>
      <w:tr w:rsidR="00761939" w:rsidRPr="00C54578" w14:paraId="54F5C669" w14:textId="77777777" w:rsidTr="005300A0">
        <w:tc>
          <w:tcPr>
            <w:tcW w:w="4673" w:type="dxa"/>
          </w:tcPr>
          <w:p w14:paraId="3E9DF050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Какой документ является основным результатом работы аудитора и содержит выводы о соответствии, выявленные несоответствия и рекомендации?</w:t>
            </w:r>
          </w:p>
          <w:p w14:paraId="4C190421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76C0425F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Протокол интервью</w:t>
            </w:r>
          </w:p>
          <w:p w14:paraId="48BF354A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Программа аудита</w:t>
            </w:r>
          </w:p>
          <w:p w14:paraId="6A6C3E9B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Отчет об аудите</w:t>
            </w:r>
          </w:p>
          <w:p w14:paraId="34FD2A4A" w14:textId="55AAC1A2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Чек-лист</w:t>
            </w:r>
          </w:p>
        </w:tc>
        <w:tc>
          <w:tcPr>
            <w:tcW w:w="4537" w:type="dxa"/>
          </w:tcPr>
          <w:p w14:paraId="6A5B0933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Отчет об аудите</w:t>
            </w:r>
          </w:p>
          <w:p w14:paraId="6F4C1606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</w:tr>
      <w:tr w:rsidR="00761939" w:rsidRPr="00C54578" w14:paraId="18D8D5C8" w14:textId="77777777" w:rsidTr="005300A0">
        <w:tc>
          <w:tcPr>
            <w:tcW w:w="4673" w:type="dxa"/>
          </w:tcPr>
          <w:p w14:paraId="7F0952A7" w14:textId="6F754F2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Что из перечисленного </w:t>
            </w:r>
            <w:r>
              <w:rPr>
                <w:szCs w:val="28"/>
              </w:rPr>
              <w:t xml:space="preserve">не </w:t>
            </w:r>
            <w:r w:rsidRPr="00761939">
              <w:rPr>
                <w:szCs w:val="28"/>
              </w:rPr>
              <w:t>входит в типовые обязанности внутреннего аудитора ИБ?</w:t>
            </w:r>
          </w:p>
          <w:p w14:paraId="4DBF0BED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>Выберите один правильный ответ:</w:t>
            </w:r>
          </w:p>
          <w:p w14:paraId="675C93C2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Независимая проверка на соответствие внешним стандартам</w:t>
            </w:r>
          </w:p>
          <w:p w14:paraId="659D6D9D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Проверка соблюдения внутренних политик и процедур ИБ</w:t>
            </w:r>
          </w:p>
          <w:p w14:paraId="63830EB4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Консультационная помощь подразделениям по вопросам ИБ</w:t>
            </w:r>
          </w:p>
          <w:p w14:paraId="6430875A" w14:textId="35D7F418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Постоянный мониторинг событий безопасности</w:t>
            </w:r>
          </w:p>
        </w:tc>
        <w:tc>
          <w:tcPr>
            <w:tcW w:w="4537" w:type="dxa"/>
          </w:tcPr>
          <w:p w14:paraId="34C58700" w14:textId="41D09568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>D) Постоянный мониторинг событий безопасности</w:t>
            </w:r>
          </w:p>
        </w:tc>
      </w:tr>
      <w:tr w:rsidR="00761939" w:rsidRPr="00C54578" w14:paraId="4429AD17" w14:textId="77777777" w:rsidTr="005300A0">
        <w:tc>
          <w:tcPr>
            <w:tcW w:w="4673" w:type="dxa"/>
          </w:tcPr>
          <w:p w14:paraId="08EB4DBF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Какая из перечисленных моделей политик безопасности основана на мандатах (метках) конфиденциальности?</w:t>
            </w:r>
            <w:r w:rsidRPr="00761939">
              <w:rPr>
                <w:szCs w:val="28"/>
              </w:rPr>
              <w:br/>
              <w:t>Выберите один правильный ответ:</w:t>
            </w:r>
            <w:r w:rsidRPr="00761939">
              <w:rPr>
                <w:szCs w:val="28"/>
              </w:rPr>
              <w:br/>
              <w:t xml:space="preserve">A) </w:t>
            </w:r>
            <w:proofErr w:type="spellStart"/>
            <w:r w:rsidRPr="00761939">
              <w:rPr>
                <w:szCs w:val="28"/>
              </w:rPr>
              <w:t>DAC</w:t>
            </w:r>
            <w:proofErr w:type="spellEnd"/>
          </w:p>
          <w:p w14:paraId="1C00AD82" w14:textId="5C23ACFF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</w:t>
            </w:r>
            <w:r w:rsidRPr="00761939">
              <w:rPr>
                <w:szCs w:val="28"/>
              </w:rPr>
              <w:t xml:space="preserve"> </w:t>
            </w:r>
            <w:proofErr w:type="spellStart"/>
            <w:r w:rsidRPr="00761939">
              <w:rPr>
                <w:szCs w:val="28"/>
              </w:rPr>
              <w:t>RBAC</w:t>
            </w:r>
            <w:proofErr w:type="spellEnd"/>
          </w:p>
          <w:p w14:paraId="40DE9441" w14:textId="5B5312BF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</w:t>
            </w:r>
            <w:r w:rsidRPr="00761939">
              <w:rPr>
                <w:szCs w:val="28"/>
              </w:rPr>
              <w:t xml:space="preserve"> </w:t>
            </w:r>
            <w:r w:rsidRPr="00761939">
              <w:rPr>
                <w:szCs w:val="28"/>
              </w:rPr>
              <w:t>MAC</w:t>
            </w:r>
          </w:p>
          <w:p w14:paraId="3FB5D5C0" w14:textId="51FC6E63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A</w:t>
            </w:r>
            <w:r>
              <w:rPr>
                <w:szCs w:val="28"/>
              </w:rPr>
              <w:t>С</w:t>
            </w:r>
            <w:r w:rsidRPr="00761939">
              <w:rPr>
                <w:szCs w:val="28"/>
              </w:rPr>
              <w:t>A</w:t>
            </w:r>
            <w:r>
              <w:rPr>
                <w:szCs w:val="28"/>
              </w:rPr>
              <w:t>В</w:t>
            </w:r>
          </w:p>
          <w:p w14:paraId="21211C1A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17C6FF6B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</w:t>
            </w:r>
            <w:r>
              <w:rPr>
                <w:szCs w:val="28"/>
              </w:rPr>
              <w:t xml:space="preserve"> </w:t>
            </w:r>
            <w:r w:rsidRPr="00761939">
              <w:rPr>
                <w:szCs w:val="28"/>
              </w:rPr>
              <w:t>MAC</w:t>
            </w:r>
          </w:p>
          <w:p w14:paraId="0E3FE465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</w:tr>
      <w:tr w:rsidR="00761939" w:rsidRPr="00C54578" w14:paraId="0DCAA158" w14:textId="77777777" w:rsidTr="005300A0">
        <w:tc>
          <w:tcPr>
            <w:tcW w:w="4673" w:type="dxa"/>
          </w:tcPr>
          <w:p w14:paraId="4A42D4F1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понимается под «комплексным подходом к обеспечению информационной безопасности»?</w:t>
            </w:r>
          </w:p>
          <w:p w14:paraId="00EFFCBE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11BFBAAD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Использование только технических средств защиты</w:t>
            </w:r>
          </w:p>
          <w:p w14:paraId="0369346D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Сочетание правовых, организационных и технических мер</w:t>
            </w:r>
          </w:p>
          <w:p w14:paraId="760CF3B4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Охват всех компонентов защиты: людей, процессы, технологии</w:t>
            </w:r>
          </w:p>
          <w:p w14:paraId="715F1A03" w14:textId="69EE2820" w:rsidR="00761939" w:rsidRPr="00761939" w:rsidRDefault="00761939" w:rsidP="00761939">
            <w:pPr>
              <w:jc w:val="both"/>
              <w:rPr>
                <w:b/>
                <w:bCs/>
                <w:szCs w:val="28"/>
              </w:rPr>
            </w:pPr>
            <w:r w:rsidRPr="00761939">
              <w:rPr>
                <w:szCs w:val="28"/>
              </w:rPr>
              <w:t>D) Соответствие требованиям одного выбранного стандарта</w:t>
            </w:r>
          </w:p>
        </w:tc>
        <w:tc>
          <w:tcPr>
            <w:tcW w:w="4537" w:type="dxa"/>
          </w:tcPr>
          <w:p w14:paraId="1473A539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Сочетание правовых, организационных и технических мер</w:t>
            </w:r>
          </w:p>
          <w:p w14:paraId="253ADD20" w14:textId="77777777" w:rsid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Охват всех компонентов защиты: людей, процессы, технологии</w:t>
            </w:r>
          </w:p>
          <w:p w14:paraId="6875E477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</w:tr>
      <w:tr w:rsidR="00761939" w:rsidRPr="00C54578" w14:paraId="6EEAEA13" w14:textId="77777777" w:rsidTr="005300A0">
        <w:tc>
          <w:tcPr>
            <w:tcW w:w="4673" w:type="dxa"/>
          </w:tcPr>
          <w:p w14:paraId="00B4418E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относится к основным компонентам классической триады информационной безопасности (</w:t>
            </w:r>
            <w:proofErr w:type="spellStart"/>
            <w:r w:rsidRPr="00761939">
              <w:rPr>
                <w:szCs w:val="28"/>
              </w:rPr>
              <w:t>CIA</w:t>
            </w:r>
            <w:proofErr w:type="spellEnd"/>
            <w:r w:rsidRPr="00761939">
              <w:rPr>
                <w:szCs w:val="28"/>
              </w:rPr>
              <w:t xml:space="preserve"> </w:t>
            </w:r>
            <w:proofErr w:type="spellStart"/>
            <w:r w:rsidRPr="00761939">
              <w:rPr>
                <w:szCs w:val="28"/>
              </w:rPr>
              <w:t>Triad</w:t>
            </w:r>
            <w:proofErr w:type="spellEnd"/>
            <w:r w:rsidRPr="00761939">
              <w:rPr>
                <w:szCs w:val="28"/>
              </w:rPr>
              <w:t>)?</w:t>
            </w:r>
          </w:p>
          <w:p w14:paraId="1E438568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1F61AFB1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Конфиденциальность</w:t>
            </w:r>
          </w:p>
          <w:p w14:paraId="019DCE2B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Целостность</w:t>
            </w:r>
          </w:p>
          <w:p w14:paraId="1DFAED93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Доступность</w:t>
            </w:r>
          </w:p>
          <w:p w14:paraId="4AC5E234" w14:textId="3E78E719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Аутентичность</w:t>
            </w:r>
          </w:p>
        </w:tc>
        <w:tc>
          <w:tcPr>
            <w:tcW w:w="4537" w:type="dxa"/>
          </w:tcPr>
          <w:p w14:paraId="16A684F3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Конфиденциальность</w:t>
            </w:r>
          </w:p>
          <w:p w14:paraId="0D472EFB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Целостность</w:t>
            </w:r>
          </w:p>
          <w:p w14:paraId="7EE1F858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Доступность</w:t>
            </w:r>
          </w:p>
          <w:p w14:paraId="2483CA0C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</w:tr>
      <w:tr w:rsidR="00761939" w:rsidRPr="00C54578" w14:paraId="405EA089" w14:textId="77777777" w:rsidTr="005300A0">
        <w:tc>
          <w:tcPr>
            <w:tcW w:w="4673" w:type="dxa"/>
          </w:tcPr>
          <w:p w14:paraId="6F19AEF4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из перечисленного можно отнести к современным парадигмам (подходам) в информационной безопасности?</w:t>
            </w:r>
          </w:p>
          <w:p w14:paraId="4759AEB7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569087DB" w14:textId="363A356E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 xml:space="preserve">A) Security </w:t>
            </w:r>
            <w:proofErr w:type="spellStart"/>
            <w:r w:rsidRPr="00761939">
              <w:rPr>
                <w:szCs w:val="28"/>
              </w:rPr>
              <w:t>by</w:t>
            </w:r>
            <w:proofErr w:type="spellEnd"/>
            <w:r w:rsidRPr="00761939">
              <w:rPr>
                <w:szCs w:val="28"/>
              </w:rPr>
              <w:t xml:space="preserve"> Design </w:t>
            </w:r>
          </w:p>
          <w:p w14:paraId="01B8D38D" w14:textId="72209CDE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Zero Trust</w:t>
            </w:r>
          </w:p>
          <w:p w14:paraId="2A98666C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Защита только периметра сети</w:t>
            </w:r>
          </w:p>
          <w:p w14:paraId="59296E0B" w14:textId="339DF86E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Акцент на реактивные, а не на превентивные меры</w:t>
            </w:r>
          </w:p>
        </w:tc>
        <w:tc>
          <w:tcPr>
            <w:tcW w:w="4537" w:type="dxa"/>
          </w:tcPr>
          <w:p w14:paraId="3C786079" w14:textId="7119E2B0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 xml:space="preserve">A) Security </w:t>
            </w:r>
            <w:proofErr w:type="spellStart"/>
            <w:r w:rsidRPr="00761939">
              <w:rPr>
                <w:szCs w:val="28"/>
              </w:rPr>
              <w:t>by</w:t>
            </w:r>
            <w:proofErr w:type="spellEnd"/>
            <w:r w:rsidRPr="00761939">
              <w:rPr>
                <w:szCs w:val="28"/>
              </w:rPr>
              <w:t xml:space="preserve"> Design </w:t>
            </w:r>
          </w:p>
          <w:p w14:paraId="68FACE0C" w14:textId="77777777" w:rsidR="00761939" w:rsidRPr="00761939" w:rsidRDefault="00761939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Zero Trust</w:t>
            </w:r>
          </w:p>
          <w:p w14:paraId="256F7816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</w:tr>
      <w:tr w:rsidR="00D02A90" w:rsidRPr="00C54578" w14:paraId="117496DC" w14:textId="77777777" w:rsidTr="005300A0">
        <w:tc>
          <w:tcPr>
            <w:tcW w:w="4673" w:type="dxa"/>
          </w:tcPr>
          <w:p w14:paraId="757374CC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Какой федеральный закон регулирует защиту персональных данных в России?</w:t>
            </w:r>
          </w:p>
          <w:p w14:paraId="689ACD9A" w14:textId="3BCF338D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954ACF2" w14:textId="67CB018E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№63-ФЗ</w:t>
            </w:r>
          </w:p>
          <w:p w14:paraId="707B9D0C" w14:textId="295835EB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 xml:space="preserve">) №-272 ФЗ </w:t>
            </w:r>
          </w:p>
          <w:p w14:paraId="5144CD18" w14:textId="3E8AB241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№152-ФЗ</w:t>
            </w:r>
          </w:p>
          <w:p w14:paraId="37A9FADF" w14:textId="1BCA8848" w:rsidR="00D02A90" w:rsidRPr="00761939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№187-ФЗ</w:t>
            </w:r>
          </w:p>
        </w:tc>
        <w:tc>
          <w:tcPr>
            <w:tcW w:w="4537" w:type="dxa"/>
          </w:tcPr>
          <w:p w14:paraId="4FCBF0C1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№152-ФЗ</w:t>
            </w:r>
          </w:p>
          <w:p w14:paraId="0F0A192D" w14:textId="77777777" w:rsidR="00D02A90" w:rsidRPr="00761939" w:rsidRDefault="00D02A90" w:rsidP="00761939">
            <w:pPr>
              <w:jc w:val="both"/>
              <w:rPr>
                <w:szCs w:val="28"/>
              </w:rPr>
            </w:pPr>
          </w:p>
        </w:tc>
      </w:tr>
      <w:tr w:rsidR="00D02A90" w:rsidRPr="00C54578" w14:paraId="7B98A182" w14:textId="77777777" w:rsidTr="005300A0">
        <w:tc>
          <w:tcPr>
            <w:tcW w:w="4673" w:type="dxa"/>
          </w:tcPr>
          <w:p w14:paraId="7F6BA9B3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Какой закон в России регулирует безопасность критической информационной инфраструктуры (КИИ)?</w:t>
            </w:r>
          </w:p>
          <w:p w14:paraId="7BF41D82" w14:textId="5F1D039A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05A3C59" w14:textId="38549559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№149-ФЗ</w:t>
            </w:r>
          </w:p>
          <w:p w14:paraId="00CA1A26" w14:textId="3492E893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№152-ФЗ</w:t>
            </w:r>
          </w:p>
          <w:p w14:paraId="6459C1ED" w14:textId="763F6840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 xml:space="preserve">) №187-ФЗ  </w:t>
            </w:r>
          </w:p>
          <w:p w14:paraId="70FBECD8" w14:textId="798F552F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t>)</w:t>
            </w:r>
            <w:r w:rsidRPr="00D02A90">
              <w:rPr>
                <w:szCs w:val="28"/>
              </w:rPr>
              <w:t xml:space="preserve"> </w:t>
            </w:r>
            <w:r w:rsidRPr="00D02A90">
              <w:rPr>
                <w:szCs w:val="28"/>
              </w:rPr>
              <w:t>№126-ФЗ</w:t>
            </w:r>
          </w:p>
        </w:tc>
        <w:tc>
          <w:tcPr>
            <w:tcW w:w="4537" w:type="dxa"/>
          </w:tcPr>
          <w:p w14:paraId="6DE180BC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 xml:space="preserve">) №187-ФЗ  </w:t>
            </w:r>
          </w:p>
          <w:p w14:paraId="0BBA0D30" w14:textId="7777777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</w:tr>
      <w:tr w:rsidR="00D02A90" w:rsidRPr="00C54578" w14:paraId="0E23862C" w14:textId="77777777" w:rsidTr="005300A0">
        <w:tc>
          <w:tcPr>
            <w:tcW w:w="4673" w:type="dxa"/>
          </w:tcPr>
          <w:p w14:paraId="7369844F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В результате аудита было выявлено, что сотрудники используют слабые пароли. Что будет коррекцией?</w:t>
            </w:r>
          </w:p>
          <w:p w14:paraId="26EDB072" w14:textId="0796CFAC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3205AFDB" w14:textId="46DC8577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 xml:space="preserve">) Немедленная смена паролей </w:t>
            </w:r>
          </w:p>
          <w:p w14:paraId="1F38375B" w14:textId="5B4F3E38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 xml:space="preserve">) Внедрение парольной политики </w:t>
            </w:r>
          </w:p>
          <w:p w14:paraId="4AB06CE2" w14:textId="61BBE4E3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 xml:space="preserve">) Периодическое использование </w:t>
            </w:r>
            <w:proofErr w:type="spellStart"/>
            <w:r w:rsidRPr="00D02A90">
              <w:rPr>
                <w:szCs w:val="28"/>
              </w:rPr>
              <w:t>hydra</w:t>
            </w:r>
            <w:proofErr w:type="spellEnd"/>
          </w:p>
          <w:p w14:paraId="48FB028A" w14:textId="794108F1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D)</w:t>
            </w:r>
            <w:r w:rsidRPr="00D02A90">
              <w:rPr>
                <w:szCs w:val="28"/>
              </w:rPr>
              <w:t xml:space="preserve"> Принятие риска</w:t>
            </w:r>
          </w:p>
        </w:tc>
        <w:tc>
          <w:tcPr>
            <w:tcW w:w="4537" w:type="dxa"/>
          </w:tcPr>
          <w:p w14:paraId="3B1C35B2" w14:textId="52934175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 xml:space="preserve">) Немедленная смена паролей </w:t>
            </w:r>
          </w:p>
          <w:p w14:paraId="609D506E" w14:textId="7777777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</w:tr>
      <w:tr w:rsidR="00D02A90" w:rsidRPr="00C54578" w14:paraId="57ACA4FD" w14:textId="77777777" w:rsidTr="00D02A90">
        <w:tc>
          <w:tcPr>
            <w:tcW w:w="4673" w:type="dxa"/>
            <w:tcBorders>
              <w:bottom w:val="single" w:sz="4" w:space="0" w:color="auto"/>
            </w:tcBorders>
          </w:tcPr>
          <w:p w14:paraId="5CFE5649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В результате аудита было выявлено, что учетные записи уволенных сотрудников не блокируются автоматически. Какая мера, могла бы быть компенсирующей?</w:t>
            </w:r>
          </w:p>
          <w:p w14:paraId="0A701137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24410D75" w14:textId="45A514F4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Регулярный пентест</w:t>
            </w:r>
          </w:p>
          <w:p w14:paraId="6EADFA4C" w14:textId="65FD8BCD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Регулярный пересмотр прав доступа</w:t>
            </w:r>
          </w:p>
          <w:p w14:paraId="236829AD" w14:textId="53B2FB31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Премирование сотрудников за бдительность</w:t>
            </w:r>
          </w:p>
          <w:p w14:paraId="07B3786D" w14:textId="0F2418B4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Принятие политики управления доступом</w:t>
            </w:r>
          </w:p>
        </w:tc>
        <w:tc>
          <w:tcPr>
            <w:tcW w:w="4537" w:type="dxa"/>
          </w:tcPr>
          <w:p w14:paraId="64A2E780" w14:textId="58C97D7E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Регулярный пересмотр прав доступа</w:t>
            </w:r>
          </w:p>
          <w:p w14:paraId="0B1FA293" w14:textId="7777777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</w:tr>
      <w:tr w:rsidR="00D02A90" w:rsidRPr="00C54578" w14:paraId="04CA07C8" w14:textId="77777777" w:rsidTr="00D02A90">
        <w:tc>
          <w:tcPr>
            <w:tcW w:w="4673" w:type="dxa"/>
            <w:tcBorders>
              <w:bottom w:val="single" w:sz="4" w:space="0" w:color="auto"/>
            </w:tcBorders>
          </w:tcPr>
          <w:p w14:paraId="73324C0C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lastRenderedPageBreak/>
              <w:t>Какой принцип аудита скорее всего мог быть нарушен, если аудитор работает специалистом по ИБ в этой же компании?</w:t>
            </w:r>
          </w:p>
          <w:p w14:paraId="298071E5" w14:textId="3226501C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B9C4EB6" w14:textId="4EBF53DA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Принцип конфиденциальности</w:t>
            </w:r>
          </w:p>
          <w:p w14:paraId="66847AC0" w14:textId="3D2E0859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Принцип объективности</w:t>
            </w:r>
          </w:p>
          <w:p w14:paraId="0366017A" w14:textId="33AA86B1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Принцип профессиональной подготовки</w:t>
            </w:r>
          </w:p>
          <w:p w14:paraId="4CA3EBE5" w14:textId="0EB07773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Принцип независимости</w:t>
            </w:r>
          </w:p>
        </w:tc>
        <w:tc>
          <w:tcPr>
            <w:tcW w:w="4537" w:type="dxa"/>
          </w:tcPr>
          <w:p w14:paraId="479D9E2D" w14:textId="46F2E928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Принцип независимости</w:t>
            </w:r>
          </w:p>
        </w:tc>
      </w:tr>
      <w:tr w:rsidR="00D02A90" w:rsidRPr="00C54578" w14:paraId="002C2091" w14:textId="77777777" w:rsidTr="00D02A90">
        <w:tc>
          <w:tcPr>
            <w:tcW w:w="4673" w:type="dxa"/>
          </w:tcPr>
          <w:p w14:paraId="1E171C52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Что не обязан делать топ-менеджмент в части </w:t>
            </w:r>
            <w:proofErr w:type="spellStart"/>
            <w:r w:rsidRPr="00D02A90">
              <w:rPr>
                <w:szCs w:val="28"/>
              </w:rPr>
              <w:t>СМИБ</w:t>
            </w:r>
            <w:proofErr w:type="spellEnd"/>
            <w:r w:rsidRPr="00D02A90">
              <w:rPr>
                <w:szCs w:val="28"/>
              </w:rPr>
              <w:t xml:space="preserve"> согласно ГОСТ Р ИСО/МЭК 27001?</w:t>
            </w:r>
          </w:p>
          <w:p w14:paraId="152C3C84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77A63C85" w14:textId="29673B1C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 xml:space="preserve">) Обеспечивать </w:t>
            </w:r>
            <w:proofErr w:type="spellStart"/>
            <w:r w:rsidRPr="00D02A90">
              <w:rPr>
                <w:szCs w:val="28"/>
              </w:rPr>
              <w:t>СМИБ</w:t>
            </w:r>
            <w:proofErr w:type="spellEnd"/>
            <w:r w:rsidRPr="00D02A90">
              <w:rPr>
                <w:szCs w:val="28"/>
              </w:rPr>
              <w:t xml:space="preserve"> ресурсами</w:t>
            </w:r>
          </w:p>
          <w:p w14:paraId="3F6CA623" w14:textId="04C87CC3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Декларировать важность обеспечения эффективного менеджмента ИБ</w:t>
            </w:r>
          </w:p>
          <w:p w14:paraId="462E753D" w14:textId="2B124635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Разработать политику ИБ</w:t>
            </w:r>
          </w:p>
          <w:p w14:paraId="61783925" w14:textId="229AD3DC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 xml:space="preserve">) Интегрировать процессы </w:t>
            </w:r>
            <w:proofErr w:type="spellStart"/>
            <w:r w:rsidRPr="00D02A90">
              <w:rPr>
                <w:szCs w:val="28"/>
              </w:rPr>
              <w:t>СМИБ</w:t>
            </w:r>
            <w:proofErr w:type="spellEnd"/>
            <w:r w:rsidRPr="00D02A90">
              <w:rPr>
                <w:szCs w:val="28"/>
              </w:rPr>
              <w:t xml:space="preserve"> в процессы организации</w:t>
            </w:r>
          </w:p>
        </w:tc>
        <w:tc>
          <w:tcPr>
            <w:tcW w:w="4537" w:type="dxa"/>
          </w:tcPr>
          <w:p w14:paraId="577B18A8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Разработать политику ИБ</w:t>
            </w:r>
          </w:p>
          <w:p w14:paraId="5C353481" w14:textId="7777777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</w:tr>
      <w:tr w:rsidR="00D02A90" w:rsidRPr="00C54578" w14:paraId="2FC2BC57" w14:textId="77777777" w:rsidTr="00D02A90">
        <w:tc>
          <w:tcPr>
            <w:tcW w:w="4673" w:type="dxa"/>
          </w:tcPr>
          <w:p w14:paraId="5725DA27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Область действия </w:t>
            </w:r>
            <w:proofErr w:type="spellStart"/>
            <w:r w:rsidRPr="00D02A90">
              <w:rPr>
                <w:szCs w:val="28"/>
              </w:rPr>
              <w:t>СМИБ</w:t>
            </w:r>
            <w:proofErr w:type="spellEnd"/>
            <w:r w:rsidRPr="00D02A90">
              <w:rPr>
                <w:szCs w:val="28"/>
              </w:rPr>
              <w:t xml:space="preserve">  в соответствии с ГОСТ Р ИСО/МЭК 27001? </w:t>
            </w:r>
          </w:p>
          <w:p w14:paraId="066E0C0A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22EFD5E" w14:textId="23933674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Определяется руководством, исходя из бюджета на ИБ</w:t>
            </w:r>
          </w:p>
          <w:p w14:paraId="3FBAF696" w14:textId="029C3B7F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 xml:space="preserve">) Это все процессы </w:t>
            </w:r>
          </w:p>
          <w:p w14:paraId="0292A081" w14:textId="71AB6F5B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Зависит от внутренних и внешних факторов +</w:t>
            </w:r>
          </w:p>
          <w:p w14:paraId="1DC20A92" w14:textId="63D35B66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Все перечисленное</w:t>
            </w:r>
          </w:p>
        </w:tc>
        <w:tc>
          <w:tcPr>
            <w:tcW w:w="4537" w:type="dxa"/>
          </w:tcPr>
          <w:p w14:paraId="381C4653" w14:textId="68999759" w:rsidR="00D02A90" w:rsidRPr="00D02A90" w:rsidRDefault="00D02A90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Зависит от внутренних и внешних факторов</w:t>
            </w:r>
          </w:p>
        </w:tc>
      </w:tr>
      <w:tr w:rsidR="00D02A90" w:rsidRPr="00C54578" w14:paraId="0A36E988" w14:textId="77777777" w:rsidTr="00D02A90">
        <w:tc>
          <w:tcPr>
            <w:tcW w:w="4673" w:type="dxa"/>
          </w:tcPr>
          <w:p w14:paraId="52C41632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Каковы преимущества регулярного проведения внешнего аудита информационной безопасности?   </w:t>
            </w:r>
          </w:p>
          <w:p w14:paraId="47946D15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Выберите все правильные ответы:   </w:t>
            </w:r>
          </w:p>
          <w:p w14:paraId="24298E34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Возможность повышения конкурентоспособности бизнеса   </w:t>
            </w:r>
          </w:p>
          <w:p w14:paraId="694136FB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Получение независимой экспертизы и объективной оценки уровня защиты   </w:t>
            </w:r>
          </w:p>
          <w:p w14:paraId="05E73013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Повышение доверия инвесторов и партнеров   </w:t>
            </w:r>
          </w:p>
          <w:p w14:paraId="2F96C63A" w14:textId="112C0A2B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Минимизация рисков потери важной коммерческой информации</w:t>
            </w:r>
          </w:p>
        </w:tc>
        <w:tc>
          <w:tcPr>
            <w:tcW w:w="4537" w:type="dxa"/>
          </w:tcPr>
          <w:p w14:paraId="384B06E7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B) Получение независимой экспертизы и объективной оценки уровня защиты</w:t>
            </w:r>
          </w:p>
          <w:p w14:paraId="463F6C9F" w14:textId="39B81E3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Минимизация рисков потери важной коммерческой информации</w:t>
            </w:r>
          </w:p>
        </w:tc>
      </w:tr>
      <w:tr w:rsidR="00D02A90" w:rsidRPr="00C54578" w14:paraId="514D31C3" w14:textId="77777777" w:rsidTr="00D02A90">
        <w:tc>
          <w:tcPr>
            <w:tcW w:w="4673" w:type="dxa"/>
          </w:tcPr>
          <w:p w14:paraId="369DE25E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lastRenderedPageBreak/>
              <w:t xml:space="preserve">Какая документация необходима для успешного проведения аудита информационной безопасности?   </w:t>
            </w:r>
          </w:p>
          <w:p w14:paraId="62020E55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Выберите все правильные ответы:   </w:t>
            </w:r>
          </w:p>
          <w:p w14:paraId="03ECB916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Документы по внутренней структуре компании   </w:t>
            </w:r>
          </w:p>
          <w:p w14:paraId="2B852B2E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Политики и инструкции по информационной безопасности   </w:t>
            </w:r>
          </w:p>
          <w:p w14:paraId="2ED6414E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Спецификации используемого оборудования и ПО  </w:t>
            </w:r>
          </w:p>
          <w:p w14:paraId="20309AF2" w14:textId="6C940CA6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Политики, планы и инструкции, касающиеся функционирования и защиты информационных систем</w:t>
            </w:r>
          </w:p>
        </w:tc>
        <w:tc>
          <w:tcPr>
            <w:tcW w:w="4537" w:type="dxa"/>
          </w:tcPr>
          <w:p w14:paraId="0A3D3FB4" w14:textId="77777777" w:rsid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Политики и инструкции по информационной безопасности   </w:t>
            </w:r>
          </w:p>
          <w:p w14:paraId="29CEB4F7" w14:textId="7A012851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Политики, планы и инструкции, касающиеся функционирования и защиты информационных систем</w:t>
            </w:r>
          </w:p>
          <w:p w14:paraId="03B4FCA6" w14:textId="7777777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</w:tr>
      <w:tr w:rsidR="00D02A90" w:rsidRPr="00C54578" w14:paraId="0462F2D3" w14:textId="77777777" w:rsidTr="00D02A90">
        <w:tc>
          <w:tcPr>
            <w:tcW w:w="4673" w:type="dxa"/>
          </w:tcPr>
          <w:p w14:paraId="24B4A061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Какие методы используются для обнаружения ошибок конфигурации в системах защиты при аудите?</w:t>
            </w:r>
          </w:p>
          <w:p w14:paraId="40797870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Выберите один правильный ответ:</w:t>
            </w:r>
          </w:p>
          <w:p w14:paraId="0F0E3A4E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Анализ нормативной документации  </w:t>
            </w:r>
          </w:p>
          <w:p w14:paraId="2FDF7F1B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B) Интервьюирование руководства высшего звена</w:t>
            </w:r>
          </w:p>
          <w:p w14:paraId="2C1BEE33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Наблюдение за процессом </w:t>
            </w:r>
          </w:p>
          <w:p w14:paraId="1C877B6F" w14:textId="468DE7A1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Ручной анализ настроек</w:t>
            </w:r>
          </w:p>
        </w:tc>
        <w:tc>
          <w:tcPr>
            <w:tcW w:w="4537" w:type="dxa"/>
          </w:tcPr>
          <w:p w14:paraId="14971DE7" w14:textId="3EA92EF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Ручной анализ настроек</w:t>
            </w:r>
          </w:p>
        </w:tc>
      </w:tr>
      <w:tr w:rsidR="00D02A90" w:rsidRPr="00C54578" w14:paraId="667FD3F9" w14:textId="77777777" w:rsidTr="00D02A90">
        <w:tc>
          <w:tcPr>
            <w:tcW w:w="4673" w:type="dxa"/>
            <w:tcBorders>
              <w:bottom w:val="single" w:sz="4" w:space="0" w:color="auto"/>
            </w:tcBorders>
          </w:tcPr>
          <w:p w14:paraId="4CDB85B3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Что проверяют в ходе аудита системы физической защиты объектов информационной инфраструктуры?   </w:t>
            </w:r>
          </w:p>
          <w:p w14:paraId="1CA50271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Выберите все правильные ответы:   </w:t>
            </w:r>
          </w:p>
          <w:p w14:paraId="015B5770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Физическую доступность данных для посторонних лиц   </w:t>
            </w:r>
          </w:p>
          <w:p w14:paraId="28360183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Наличие камер видеонаблюдения и охранных систем  </w:t>
            </w:r>
          </w:p>
          <w:p w14:paraId="3AE4BD4E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Безопасность компьютерных сетей и серверов   </w:t>
            </w:r>
          </w:p>
          <w:p w14:paraId="5D33C656" w14:textId="743F3FF3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Физическую защиту хранилищ данных и центров обработки информации</w:t>
            </w:r>
          </w:p>
        </w:tc>
        <w:tc>
          <w:tcPr>
            <w:tcW w:w="4537" w:type="dxa"/>
          </w:tcPr>
          <w:p w14:paraId="00B158DA" w14:textId="77777777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Наличие камер видеонаблюдения и охранных систем  </w:t>
            </w:r>
          </w:p>
          <w:p w14:paraId="264CAC6F" w14:textId="566D25EF" w:rsidR="00D02A90" w:rsidRPr="00D02A90" w:rsidRDefault="00D02A90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Физическую защиту хранилищ данных и центров обработки информации</w:t>
            </w:r>
          </w:p>
        </w:tc>
      </w:tr>
    </w:tbl>
    <w:p w14:paraId="7A606C80" w14:textId="77777777" w:rsidR="00FA11E6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0A908862" w14:textId="77777777" w:rsidR="00FA11E6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7B69BD83" w14:textId="77777777" w:rsidR="00FA11E6" w:rsidRPr="00351EBB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1BC1727F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7"/>
      </w:tblGrid>
      <w:tr w:rsidR="005D279E" w:rsidRPr="00C54578" w14:paraId="0E2E57A6" w14:textId="77777777" w:rsidTr="00C96F5F">
        <w:tc>
          <w:tcPr>
            <w:tcW w:w="4673" w:type="dxa"/>
          </w:tcPr>
          <w:p w14:paraId="6752441B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4537" w:type="dxa"/>
          </w:tcPr>
          <w:p w14:paraId="5A0BB512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Критерии оценивания</w:t>
            </w:r>
          </w:p>
        </w:tc>
      </w:tr>
      <w:tr w:rsidR="00150835" w:rsidRPr="00C54578" w14:paraId="60527246" w14:textId="77777777" w:rsidTr="00C96F5F">
        <w:tc>
          <w:tcPr>
            <w:tcW w:w="4673" w:type="dxa"/>
          </w:tcPr>
          <w:p w14:paraId="73EA19E2" w14:textId="77777777" w:rsidR="000851AD" w:rsidRPr="000851AD" w:rsidRDefault="000851AD" w:rsidP="000851AD">
            <w:pPr>
              <w:jc w:val="both"/>
              <w:rPr>
                <w:szCs w:val="28"/>
              </w:rPr>
            </w:pPr>
            <w:r w:rsidRPr="000851AD">
              <w:rPr>
                <w:szCs w:val="28"/>
              </w:rPr>
              <w:t xml:space="preserve">Раскройте содержание и охарактеризуйте основные задачи государственной системы </w:t>
            </w:r>
            <w:r w:rsidRPr="000851AD">
              <w:rPr>
                <w:szCs w:val="28"/>
              </w:rPr>
              <w:lastRenderedPageBreak/>
              <w:t>обеспечения информационной безопасности.</w:t>
            </w:r>
          </w:p>
          <w:p w14:paraId="22E52232" w14:textId="6D626C85" w:rsidR="00150835" w:rsidRPr="00150835" w:rsidRDefault="00150835" w:rsidP="00150835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4B5D960E" w14:textId="348ACFB0" w:rsidR="00150835" w:rsidRPr="00150835" w:rsidRDefault="00150835" w:rsidP="00150835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 w:rsidRPr="00150835">
              <w:rPr>
                <w:szCs w:val="28"/>
              </w:rPr>
              <w:lastRenderedPageBreak/>
              <w:t xml:space="preserve">Защита государственных информационных ресурсов, обеспечение безопасности </w:t>
            </w:r>
            <w:r w:rsidRPr="00150835">
              <w:rPr>
                <w:szCs w:val="28"/>
              </w:rPr>
              <w:lastRenderedPageBreak/>
              <w:t>критической информационной инфраструктуры (КИИ), противодействие кибертерроризму и шпионажу, правовое регулирование в сфере ИБ.</w:t>
            </w:r>
          </w:p>
        </w:tc>
      </w:tr>
      <w:tr w:rsidR="00150835" w:rsidRPr="00C54578" w14:paraId="0AB73BE2" w14:textId="77777777" w:rsidTr="00C96F5F">
        <w:tc>
          <w:tcPr>
            <w:tcW w:w="4673" w:type="dxa"/>
          </w:tcPr>
          <w:p w14:paraId="144ABE0B" w14:textId="77777777" w:rsidR="000851AD" w:rsidRPr="000851AD" w:rsidRDefault="000851AD" w:rsidP="000851AD">
            <w:pPr>
              <w:jc w:val="both"/>
              <w:rPr>
                <w:szCs w:val="28"/>
              </w:rPr>
            </w:pPr>
            <w:r w:rsidRPr="000851AD">
              <w:rPr>
                <w:szCs w:val="28"/>
              </w:rPr>
              <w:lastRenderedPageBreak/>
              <w:t>Дайте определения и проведите сравнительный анализ внешнего и внутреннего аудита информационной безопасности.</w:t>
            </w:r>
          </w:p>
          <w:p w14:paraId="55F6C371" w14:textId="0777A6E8" w:rsidR="00150835" w:rsidRPr="00150835" w:rsidRDefault="00150835" w:rsidP="00150835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45EEDC9D" w14:textId="77777777" w:rsidR="00150835" w:rsidRPr="00150835" w:rsidRDefault="00150835" w:rsidP="00150835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szCs w:val="28"/>
              </w:rPr>
            </w:pPr>
            <w:r w:rsidRPr="00150835">
              <w:rPr>
                <w:szCs w:val="28"/>
              </w:rPr>
              <w:t xml:space="preserve">Внутренний аудит: Проводится силами собственных сотрудников или подразделения организации. Цель — оценка и повышение эффективности </w:t>
            </w:r>
            <w:proofErr w:type="spellStart"/>
            <w:r w:rsidRPr="00150835">
              <w:rPr>
                <w:szCs w:val="28"/>
              </w:rPr>
              <w:t>СУИБ</w:t>
            </w:r>
            <w:proofErr w:type="spellEnd"/>
            <w:r w:rsidRPr="00150835">
              <w:rPr>
                <w:szCs w:val="28"/>
              </w:rPr>
              <w:t xml:space="preserve"> для руководства.</w:t>
            </w:r>
          </w:p>
          <w:p w14:paraId="7792400F" w14:textId="77777777" w:rsidR="00150835" w:rsidRPr="00150835" w:rsidRDefault="00150835" w:rsidP="00150835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szCs w:val="28"/>
              </w:rPr>
            </w:pPr>
            <w:r w:rsidRPr="00150835">
              <w:rPr>
                <w:szCs w:val="28"/>
              </w:rPr>
              <w:t>Внешний аудит: Проводится независимой сторонней организацией (аудиторской фирмой). Цель — получение объективной оценки и подтверждения соответствия стандартам (</w:t>
            </w:r>
            <w:proofErr w:type="spellStart"/>
            <w:r w:rsidRPr="00150835">
              <w:rPr>
                <w:szCs w:val="28"/>
              </w:rPr>
              <w:t>ISO</w:t>
            </w:r>
            <w:proofErr w:type="spellEnd"/>
            <w:r w:rsidRPr="00150835">
              <w:rPr>
                <w:szCs w:val="28"/>
              </w:rPr>
              <w:t xml:space="preserve"> 27001, ГОСТ Р ИСО/МЭК 27001, требованиям регуляторов).</w:t>
            </w:r>
          </w:p>
          <w:p w14:paraId="76B4A1FC" w14:textId="3FA967E8" w:rsidR="00150835" w:rsidRPr="00150835" w:rsidRDefault="00150835" w:rsidP="00150835">
            <w:pPr>
              <w:tabs>
                <w:tab w:val="left" w:pos="284"/>
                <w:tab w:val="left" w:pos="567"/>
              </w:tabs>
              <w:rPr>
                <w:szCs w:val="28"/>
              </w:rPr>
            </w:pPr>
          </w:p>
        </w:tc>
      </w:tr>
      <w:tr w:rsidR="00150835" w:rsidRPr="00C54578" w14:paraId="1AC3F5F4" w14:textId="77777777" w:rsidTr="00C96F5F">
        <w:tc>
          <w:tcPr>
            <w:tcW w:w="4673" w:type="dxa"/>
          </w:tcPr>
          <w:p w14:paraId="67A460F2" w14:textId="77777777" w:rsidR="000851AD" w:rsidRPr="000851AD" w:rsidRDefault="000851AD" w:rsidP="000851AD">
            <w:pPr>
              <w:pStyle w:val="a3"/>
              <w:tabs>
                <w:tab w:val="left" w:pos="284"/>
                <w:tab w:val="left" w:pos="453"/>
              </w:tabs>
              <w:ind w:firstLine="0"/>
              <w:rPr>
                <w:sz w:val="28"/>
                <w:szCs w:val="28"/>
                <w:lang w:eastAsia="en-US"/>
              </w:rPr>
            </w:pPr>
            <w:r w:rsidRPr="000851AD">
              <w:rPr>
                <w:sz w:val="28"/>
                <w:szCs w:val="28"/>
                <w:lang w:eastAsia="en-US"/>
              </w:rPr>
              <w:t>Перечислите и кратко опишите основные виды услуг, предоставляемых в рамках аудита информационной безопасности.</w:t>
            </w:r>
          </w:p>
          <w:p w14:paraId="3280FFFB" w14:textId="0F5C6BE8" w:rsidR="00150835" w:rsidRPr="000851AD" w:rsidRDefault="00150835" w:rsidP="00150835">
            <w:pPr>
              <w:pStyle w:val="a3"/>
              <w:tabs>
                <w:tab w:val="left" w:pos="284"/>
                <w:tab w:val="left" w:pos="45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537" w:type="dxa"/>
          </w:tcPr>
          <w:p w14:paraId="19E9007A" w14:textId="0E8DB38B" w:rsidR="00150835" w:rsidRPr="000851AD" w:rsidRDefault="00150835" w:rsidP="00150835">
            <w:pPr>
              <w:pStyle w:val="a3"/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  <w:r w:rsidRPr="000851AD">
              <w:rPr>
                <w:sz w:val="28"/>
                <w:szCs w:val="28"/>
                <w:lang w:eastAsia="en-US"/>
              </w:rPr>
              <w:t>Аудит соответствия (стандартам, законодательству), оценка уязвимостей и пентест, анализ рисков ИБ, проверка политик и регламентов, расследование инцидентов.</w:t>
            </w:r>
          </w:p>
        </w:tc>
      </w:tr>
      <w:tr w:rsidR="00150835" w:rsidRPr="00C54578" w14:paraId="109C16C6" w14:textId="77777777" w:rsidTr="00C96F5F">
        <w:tc>
          <w:tcPr>
            <w:tcW w:w="4673" w:type="dxa"/>
          </w:tcPr>
          <w:p w14:paraId="6ABF5CDE" w14:textId="1111C3BF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Сформулируйте и обоснуйте ключевые цели проведения аудита информационной безопасности в организации.</w:t>
            </w:r>
          </w:p>
        </w:tc>
        <w:tc>
          <w:tcPr>
            <w:tcW w:w="4537" w:type="dxa"/>
          </w:tcPr>
          <w:p w14:paraId="4A5A9893" w14:textId="72EE5A18" w:rsidR="00150835" w:rsidRPr="000851AD" w:rsidRDefault="00150835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Независимая оценка состояния защищенности, выявление рисков и уязвимостей, проверка соответствия требованиям, подготовка к сертификации, снижение вероятности инцидентов, обоснование инвестиций в ИБ.</w:t>
            </w:r>
          </w:p>
        </w:tc>
      </w:tr>
      <w:tr w:rsidR="00150835" w:rsidRPr="00C54578" w14:paraId="6635D31E" w14:textId="77777777" w:rsidTr="00C96F5F">
        <w:tc>
          <w:tcPr>
            <w:tcW w:w="4673" w:type="dxa"/>
          </w:tcPr>
          <w:p w14:paraId="4F225576" w14:textId="73B98A0B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Назовите и классифицируйте основные типы аудита информационной безопасности по различным признакам (например, по субъекту проведения, по цели).</w:t>
            </w:r>
          </w:p>
        </w:tc>
        <w:tc>
          <w:tcPr>
            <w:tcW w:w="4537" w:type="dxa"/>
          </w:tcPr>
          <w:p w14:paraId="73357E29" w14:textId="509A486C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По отношению к объекту: внутренний, внешний. По целям: аудит соответствия, аудит уязвимостей, пентест (тест на проникновение), аудит исходного кода, комплексный аудит.</w:t>
            </w:r>
          </w:p>
        </w:tc>
      </w:tr>
      <w:tr w:rsidR="00150835" w:rsidRPr="00C54578" w14:paraId="35638418" w14:textId="77777777" w:rsidTr="00C96F5F">
        <w:tc>
          <w:tcPr>
            <w:tcW w:w="4673" w:type="dxa"/>
          </w:tcPr>
          <w:p w14:paraId="39F11937" w14:textId="55B69A33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Опишите поэтапную структуру (жизненный цикл) процесса аудита информационной безопасности.</w:t>
            </w:r>
          </w:p>
        </w:tc>
        <w:tc>
          <w:tcPr>
            <w:tcW w:w="4537" w:type="dxa"/>
          </w:tcPr>
          <w:p w14:paraId="71611B5C" w14:textId="673F0116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 xml:space="preserve">1. Подготовка и планирование (определение границ, целей). 2. Сбор информации и анализ документов. 3. Проведение </w:t>
            </w:r>
            <w:r w:rsidRPr="000851AD">
              <w:rPr>
                <w:szCs w:val="28"/>
              </w:rPr>
              <w:lastRenderedPageBreak/>
              <w:t>обследования (интервью, тесты, сканирование). 4. Анализ данных и оценка рисков. 5. Формирование отчета с выводами и рекомендациями. 6. Презентация результатов заказчику.</w:t>
            </w:r>
          </w:p>
        </w:tc>
      </w:tr>
      <w:tr w:rsidR="00150835" w:rsidRPr="00C54578" w14:paraId="62D4C90E" w14:textId="77777777" w:rsidTr="00C96F5F">
        <w:tc>
          <w:tcPr>
            <w:tcW w:w="4673" w:type="dxa"/>
          </w:tcPr>
          <w:p w14:paraId="45CF674F" w14:textId="5AD34C28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lastRenderedPageBreak/>
              <w:t>Проанализируйте базовые (ключевые) факторы, способствующие повышению уязвимости информации в информационных системах.</w:t>
            </w:r>
          </w:p>
        </w:tc>
        <w:tc>
          <w:tcPr>
            <w:tcW w:w="4537" w:type="dxa"/>
          </w:tcPr>
          <w:p w14:paraId="40BB0C54" w14:textId="52020E52" w:rsidR="00150835" w:rsidRPr="000851AD" w:rsidRDefault="00150835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Человеческий фактор (ошибки, халатность), сложность ИТ-систем и сетей, использование уязвимого ПО, недостатки в политиках и процедурах ИБ, недостаточное внимание к ИБ со стороны руководства.</w:t>
            </w:r>
          </w:p>
        </w:tc>
      </w:tr>
      <w:tr w:rsidR="00150835" w:rsidRPr="00C54578" w14:paraId="25DF8875" w14:textId="77777777" w:rsidTr="00C96F5F">
        <w:tc>
          <w:tcPr>
            <w:tcW w:w="4673" w:type="dxa"/>
          </w:tcPr>
          <w:p w14:paraId="1832166C" w14:textId="2BEED017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Какие организационные вопросы должны быть решены на начальном (инициирующем) этапе процедуры аудита информационной безопасности?</w:t>
            </w:r>
          </w:p>
        </w:tc>
        <w:tc>
          <w:tcPr>
            <w:tcW w:w="4537" w:type="dxa"/>
          </w:tcPr>
          <w:p w14:paraId="5492FC22" w14:textId="547D5B10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Определение целей и границ аудита (что проверяем), формирование рабочей группы, утверждение плана и методики, заключение договора/соглашения о конфиденциальности (</w:t>
            </w:r>
            <w:proofErr w:type="spellStart"/>
            <w:r w:rsidRPr="000851AD">
              <w:rPr>
                <w:szCs w:val="28"/>
              </w:rPr>
              <w:t>NDA</w:t>
            </w:r>
            <w:proofErr w:type="spellEnd"/>
            <w:r w:rsidRPr="000851AD">
              <w:rPr>
                <w:szCs w:val="28"/>
              </w:rPr>
              <w:t>), сбор исходной документации.</w:t>
            </w:r>
          </w:p>
        </w:tc>
      </w:tr>
      <w:tr w:rsidR="00150835" w:rsidRPr="00C54578" w14:paraId="405AE656" w14:textId="77777777" w:rsidTr="00C96F5F">
        <w:tc>
          <w:tcPr>
            <w:tcW w:w="4673" w:type="dxa"/>
          </w:tcPr>
          <w:p w14:paraId="0B82BDC2" w14:textId="618F706D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Изложите базовые задачи и последовательность этапов проведения комплексного аудита систем информационной безопасности организации.</w:t>
            </w:r>
          </w:p>
        </w:tc>
        <w:tc>
          <w:tcPr>
            <w:tcW w:w="4537" w:type="dxa"/>
          </w:tcPr>
          <w:p w14:paraId="33D18A50" w14:textId="77777777" w:rsidR="00150835" w:rsidRPr="00150835" w:rsidRDefault="00150835" w:rsidP="00150835">
            <w:pPr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szCs w:val="28"/>
              </w:rPr>
            </w:pPr>
            <w:r w:rsidRPr="00150835">
              <w:rPr>
                <w:szCs w:val="28"/>
              </w:rPr>
              <w:t xml:space="preserve">Задачи: Оценка всех аспектов </w:t>
            </w:r>
            <w:proofErr w:type="spellStart"/>
            <w:r w:rsidRPr="00150835">
              <w:rPr>
                <w:szCs w:val="28"/>
              </w:rPr>
              <w:t>СУИБ</w:t>
            </w:r>
            <w:proofErr w:type="spellEnd"/>
            <w:r w:rsidRPr="00150835">
              <w:rPr>
                <w:szCs w:val="28"/>
              </w:rPr>
              <w:t xml:space="preserve"> (организация, процессы, технологии).</w:t>
            </w:r>
          </w:p>
          <w:p w14:paraId="08B3DDC8" w14:textId="77777777" w:rsidR="00150835" w:rsidRPr="00150835" w:rsidRDefault="00150835" w:rsidP="00150835">
            <w:pPr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szCs w:val="28"/>
              </w:rPr>
            </w:pPr>
            <w:r w:rsidRPr="00150835">
              <w:rPr>
                <w:szCs w:val="28"/>
              </w:rPr>
              <w:t xml:space="preserve">Этапы: Анализ организационной структуры ИБ; анализ политик и регламентов; оценка технических средств защиты; анализ процессов управления инцидентами и непрерывностью бизнеса; общая оценка зрелости </w:t>
            </w:r>
            <w:proofErr w:type="spellStart"/>
            <w:r w:rsidRPr="00150835">
              <w:rPr>
                <w:szCs w:val="28"/>
              </w:rPr>
              <w:t>СУИБ</w:t>
            </w:r>
            <w:proofErr w:type="spellEnd"/>
            <w:r w:rsidRPr="00150835">
              <w:rPr>
                <w:szCs w:val="28"/>
              </w:rPr>
              <w:t>.</w:t>
            </w:r>
          </w:p>
          <w:p w14:paraId="31B6795E" w14:textId="4E2CF515" w:rsidR="00150835" w:rsidRPr="000851AD" w:rsidRDefault="00150835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150835" w:rsidRPr="00C54578" w14:paraId="0A1D10C4" w14:textId="77777777" w:rsidTr="00C96F5F">
        <w:tc>
          <w:tcPr>
            <w:tcW w:w="4673" w:type="dxa"/>
          </w:tcPr>
          <w:p w14:paraId="02F7928E" w14:textId="6CF54557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Представьте классификацию и охарактеризуйте базовые виды угроз информационной безопасности.</w:t>
            </w:r>
          </w:p>
        </w:tc>
        <w:tc>
          <w:tcPr>
            <w:tcW w:w="4537" w:type="dxa"/>
          </w:tcPr>
          <w:p w14:paraId="6EBE0044" w14:textId="476CABF2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Внешние (хакерские атаки, вредоносное ПО, спам) и внутренние (действия сотрудников, ошибки, кража данных); также: природные, техногенные.</w:t>
            </w:r>
          </w:p>
        </w:tc>
      </w:tr>
      <w:tr w:rsidR="00150835" w:rsidRPr="00C54578" w14:paraId="0233CBD4" w14:textId="77777777" w:rsidTr="00C96F5F">
        <w:tc>
          <w:tcPr>
            <w:tcW w:w="4673" w:type="dxa"/>
          </w:tcPr>
          <w:p w14:paraId="1818F484" w14:textId="6CECD338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Перечислите и опишите состав базовых результатов (выходных документов) экспертного аудита информационной безопасности.</w:t>
            </w:r>
          </w:p>
        </w:tc>
        <w:tc>
          <w:tcPr>
            <w:tcW w:w="4537" w:type="dxa"/>
          </w:tcPr>
          <w:p w14:paraId="76219A92" w14:textId="7DDC1855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 xml:space="preserve">Отчет, содержащий: описание примененной методики, выявленные несоответствия и уязвимости, оценку рисков, рекомендации по устранению </w:t>
            </w:r>
            <w:r w:rsidRPr="000851AD">
              <w:rPr>
                <w:szCs w:val="28"/>
              </w:rPr>
              <w:lastRenderedPageBreak/>
              <w:t>недостатков и повышению уровня защищенности.</w:t>
            </w:r>
          </w:p>
        </w:tc>
      </w:tr>
      <w:tr w:rsidR="00150835" w:rsidRPr="00C54578" w14:paraId="1BCFDEBE" w14:textId="77777777" w:rsidTr="00C96F5F">
        <w:tc>
          <w:tcPr>
            <w:tcW w:w="4673" w:type="dxa"/>
          </w:tcPr>
          <w:p w14:paraId="181F3000" w14:textId="5FC37BC1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lastRenderedPageBreak/>
              <w:t>Обоснуйте необходимость и актуальность проведения регулярного аудита информационной безопасности для современной организации.</w:t>
            </w:r>
          </w:p>
        </w:tc>
        <w:tc>
          <w:tcPr>
            <w:tcW w:w="4537" w:type="dxa"/>
          </w:tcPr>
          <w:p w14:paraId="7F813B60" w14:textId="322FA30F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Для объективной оценки рисков, защиты активов, выполнения требований законодательства, повышения доверия клиентов и партнеров, предотвращения финансовых и репутационных потерь.</w:t>
            </w:r>
          </w:p>
        </w:tc>
      </w:tr>
      <w:tr w:rsidR="00150835" w:rsidRPr="00C54578" w14:paraId="0138E843" w14:textId="77777777" w:rsidTr="00C96F5F">
        <w:tc>
          <w:tcPr>
            <w:tcW w:w="4673" w:type="dxa"/>
          </w:tcPr>
          <w:p w14:paraId="10A0E516" w14:textId="45ABFCB2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Приведите расширенную классификацию видов аудита информационной безопасности в зависимости от его предметной направленности и глубины.</w:t>
            </w:r>
          </w:p>
        </w:tc>
        <w:tc>
          <w:tcPr>
            <w:tcW w:w="4537" w:type="dxa"/>
          </w:tcPr>
          <w:p w14:paraId="07812A1A" w14:textId="1CA97AD0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Аудит архитектуры безопасности, аудит прикладного ПО, инспекционный аудит (для поддержания сертификата).</w:t>
            </w:r>
          </w:p>
        </w:tc>
      </w:tr>
      <w:tr w:rsidR="00150835" w:rsidRPr="00C54578" w14:paraId="12E5B1EB" w14:textId="77777777" w:rsidTr="00C96F5F">
        <w:tc>
          <w:tcPr>
            <w:tcW w:w="4673" w:type="dxa"/>
          </w:tcPr>
          <w:p w14:paraId="7F330A62" w14:textId="26016AA9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Назовите и охарактеризуйте основные критерии (нормативную базу), используемые при проведении аудита информационной безопасности.</w:t>
            </w:r>
          </w:p>
        </w:tc>
        <w:tc>
          <w:tcPr>
            <w:tcW w:w="4537" w:type="dxa"/>
          </w:tcPr>
          <w:p w14:paraId="64224CB5" w14:textId="63CE550C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Стандарты (</w:t>
            </w:r>
            <w:proofErr w:type="spellStart"/>
            <w:r w:rsidRPr="000851AD">
              <w:rPr>
                <w:szCs w:val="28"/>
              </w:rPr>
              <w:t>ISO</w:t>
            </w:r>
            <w:proofErr w:type="spellEnd"/>
            <w:r w:rsidRPr="000851AD">
              <w:rPr>
                <w:szCs w:val="28"/>
              </w:rPr>
              <w:t xml:space="preserve"> 27001, ГОСТ Р ИСО/МЭК 27001), отраслевые требования (ФСТЭК, ЦБ РФ, PCI </w:t>
            </w:r>
            <w:proofErr w:type="spellStart"/>
            <w:r w:rsidRPr="000851AD">
              <w:rPr>
                <w:szCs w:val="28"/>
              </w:rPr>
              <w:t>DSS</w:t>
            </w:r>
            <w:proofErr w:type="spellEnd"/>
            <w:r w:rsidRPr="000851AD">
              <w:rPr>
                <w:szCs w:val="28"/>
              </w:rPr>
              <w:t>), внутренние политики компании, законодательство (152-ФЗ, 187-ФЗ).</w:t>
            </w:r>
          </w:p>
        </w:tc>
      </w:tr>
      <w:tr w:rsidR="00150835" w:rsidRPr="00C54578" w14:paraId="5C7E5437" w14:textId="77777777" w:rsidTr="00C96F5F">
        <w:tc>
          <w:tcPr>
            <w:tcW w:w="4673" w:type="dxa"/>
          </w:tcPr>
          <w:p w14:paraId="10E74902" w14:textId="3D1F2B4A" w:rsidR="00150835" w:rsidRPr="000851AD" w:rsidRDefault="000851AD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Раскройте содержание основных принципов, которыми должен руководствоваться аудитор в процессе проверки информационной безопасности.</w:t>
            </w:r>
          </w:p>
        </w:tc>
        <w:tc>
          <w:tcPr>
            <w:tcW w:w="4537" w:type="dxa"/>
          </w:tcPr>
          <w:p w14:paraId="13E893E4" w14:textId="64247860" w:rsidR="00150835" w:rsidRPr="000851AD" w:rsidRDefault="00150835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Независимость и объективность аудитора, конфиденциальность, системный подход, профессиональная компетентность, доказательность.</w:t>
            </w:r>
          </w:p>
        </w:tc>
      </w:tr>
      <w:tr w:rsidR="00150835" w:rsidRPr="00C54578" w14:paraId="2265DE7A" w14:textId="77777777" w:rsidTr="00C96F5F">
        <w:tc>
          <w:tcPr>
            <w:tcW w:w="4673" w:type="dxa"/>
          </w:tcPr>
          <w:p w14:paraId="75719945" w14:textId="5B18F6DD" w:rsidR="00150835" w:rsidRPr="000851AD" w:rsidRDefault="00150835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Назовите и охарактеризуйте основные методы сбора информации в ходе аудита информационной безопасности.</w:t>
            </w:r>
          </w:p>
        </w:tc>
        <w:tc>
          <w:tcPr>
            <w:tcW w:w="4537" w:type="dxa"/>
          </w:tcPr>
          <w:p w14:paraId="7C3140F1" w14:textId="77777777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Документарная проверка</w:t>
            </w:r>
          </w:p>
          <w:p w14:paraId="050DFD71" w14:textId="77777777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Опрос (интервью, анкетирование)</w:t>
            </w:r>
          </w:p>
          <w:p w14:paraId="1D2A32D6" w14:textId="77777777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Техническое обследование (инструментальная проверка)</w:t>
            </w:r>
          </w:p>
          <w:p w14:paraId="2211DD5C" w14:textId="7E177BC0" w:rsidR="00150835" w:rsidRPr="000851AD" w:rsidRDefault="00150835" w:rsidP="00150835">
            <w:pPr>
              <w:tabs>
                <w:tab w:val="left" w:pos="567"/>
              </w:tabs>
              <w:rPr>
                <w:szCs w:val="28"/>
              </w:rPr>
            </w:pPr>
            <w:r w:rsidRPr="000851AD">
              <w:rPr>
                <w:szCs w:val="28"/>
              </w:rPr>
              <w:t>Наблюдение</w:t>
            </w:r>
          </w:p>
        </w:tc>
      </w:tr>
      <w:tr w:rsidR="00150835" w:rsidRPr="00C54578" w14:paraId="231E8B9A" w14:textId="77777777" w:rsidTr="00C96F5F">
        <w:tc>
          <w:tcPr>
            <w:tcW w:w="4673" w:type="dxa"/>
          </w:tcPr>
          <w:p w14:paraId="3914AFCF" w14:textId="1820277C" w:rsidR="00150835" w:rsidRPr="000851AD" w:rsidRDefault="00150835" w:rsidP="00150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В чем заключается ключевое различие между аудитом на соответствие и тестом на проникновение (пентестом) с точки зрения целей и методов?</w:t>
            </w:r>
          </w:p>
        </w:tc>
        <w:tc>
          <w:tcPr>
            <w:tcW w:w="4537" w:type="dxa"/>
          </w:tcPr>
          <w:p w14:paraId="5EE54511" w14:textId="77777777" w:rsidR="000851AD" w:rsidRPr="000851AD" w:rsidRDefault="000851AD" w:rsidP="000851AD">
            <w:pPr>
              <w:numPr>
                <w:ilvl w:val="0"/>
                <w:numId w:val="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Аудит на соответствие: Цель — проверить, соответствуют ли политики, процедуры и технические меры требованиям стандарта (</w:t>
            </w:r>
            <w:proofErr w:type="spellStart"/>
            <w:r w:rsidRPr="000851AD">
              <w:rPr>
                <w:szCs w:val="28"/>
              </w:rPr>
              <w:t>ISO</w:t>
            </w:r>
            <w:proofErr w:type="spellEnd"/>
            <w:r w:rsidRPr="000851AD">
              <w:rPr>
                <w:szCs w:val="28"/>
              </w:rPr>
              <w:t xml:space="preserve"> 27001, PCI </w:t>
            </w:r>
            <w:proofErr w:type="spellStart"/>
            <w:r w:rsidRPr="000851AD">
              <w:rPr>
                <w:szCs w:val="28"/>
              </w:rPr>
              <w:t>DSS</w:t>
            </w:r>
            <w:proofErr w:type="spellEnd"/>
            <w:r w:rsidRPr="000851AD">
              <w:rPr>
                <w:szCs w:val="28"/>
              </w:rPr>
              <w:t>) или регулятора (ФСТЭК). Методы в основном документарные и оценочные (опросы, анализ документов, выборочные проверки конфигураций).</w:t>
            </w:r>
          </w:p>
          <w:p w14:paraId="1C977572" w14:textId="77777777" w:rsidR="000851AD" w:rsidRPr="000851AD" w:rsidRDefault="000851AD" w:rsidP="000851AD">
            <w:pPr>
              <w:numPr>
                <w:ilvl w:val="0"/>
                <w:numId w:val="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 xml:space="preserve">Тест на проникновение (пентест): Цель — активно обнаружить и </w:t>
            </w:r>
            <w:r w:rsidRPr="000851AD">
              <w:rPr>
                <w:szCs w:val="28"/>
              </w:rPr>
              <w:lastRenderedPageBreak/>
              <w:t>доказать эксплуатацию конкретных уязвимостей для несанкционированного доступа к системам или данным. Методы — активные атакующие действия в рамках согласованных правил, имитирующие действия злоумышленника (</w:t>
            </w:r>
            <w:proofErr w:type="spellStart"/>
            <w:r w:rsidRPr="000851AD">
              <w:rPr>
                <w:szCs w:val="28"/>
              </w:rPr>
              <w:t>эксплойтинг</w:t>
            </w:r>
            <w:proofErr w:type="spellEnd"/>
            <w:r w:rsidRPr="000851AD">
              <w:rPr>
                <w:szCs w:val="28"/>
              </w:rPr>
              <w:t xml:space="preserve"> уязвимостей, повышение привилегий, обход защиты).</w:t>
            </w:r>
          </w:p>
          <w:p w14:paraId="69A96898" w14:textId="660AC564" w:rsidR="00150835" w:rsidRPr="000851AD" w:rsidRDefault="00150835" w:rsidP="00150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65DE5A80" w14:textId="1D24BF44" w:rsidR="005D279E" w:rsidRPr="00C54578" w:rsidRDefault="005D279E" w:rsidP="005D279E">
      <w:pPr>
        <w:rPr>
          <w:szCs w:val="28"/>
        </w:rPr>
      </w:pPr>
    </w:p>
    <w:sectPr w:rsidR="005D279E" w:rsidRPr="00C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shkin Stanislav" w:date="2025-12-03T11:56:00Z" w:initials="AS">
    <w:p w14:paraId="7E025516" w14:textId="20A19EE7" w:rsidR="00D620BD" w:rsidRDefault="00D620BD">
      <w:pPr>
        <w:pStyle w:val="a8"/>
      </w:pPr>
      <w:r>
        <w:rPr>
          <w:rStyle w:val="a7"/>
        </w:rPr>
        <w:annotationRef/>
      </w:r>
      <w:r>
        <w:t>Не знаю точный код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0255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4B014F" w16cex:dateUtc="2025-12-0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025516" w16cid:durableId="2F4B01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F32"/>
    <w:multiLevelType w:val="multilevel"/>
    <w:tmpl w:val="1DF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9075E"/>
    <w:multiLevelType w:val="multilevel"/>
    <w:tmpl w:val="C8C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233A1"/>
    <w:multiLevelType w:val="multilevel"/>
    <w:tmpl w:val="AAA2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07561"/>
    <w:multiLevelType w:val="multilevel"/>
    <w:tmpl w:val="91D2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734DF"/>
    <w:multiLevelType w:val="multilevel"/>
    <w:tmpl w:val="123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F7893"/>
    <w:multiLevelType w:val="multilevel"/>
    <w:tmpl w:val="F8C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C27F6"/>
    <w:multiLevelType w:val="multilevel"/>
    <w:tmpl w:val="959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95F73"/>
    <w:multiLevelType w:val="multilevel"/>
    <w:tmpl w:val="26C4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800B7"/>
    <w:multiLevelType w:val="multilevel"/>
    <w:tmpl w:val="4EB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82F76"/>
    <w:multiLevelType w:val="multilevel"/>
    <w:tmpl w:val="E64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56830">
    <w:abstractNumId w:val="6"/>
  </w:num>
  <w:num w:numId="2" w16cid:durableId="1167138845">
    <w:abstractNumId w:val="4"/>
  </w:num>
  <w:num w:numId="3" w16cid:durableId="2085299637">
    <w:abstractNumId w:val="9"/>
  </w:num>
  <w:num w:numId="4" w16cid:durableId="322781226">
    <w:abstractNumId w:val="5"/>
  </w:num>
  <w:num w:numId="5" w16cid:durableId="26639588">
    <w:abstractNumId w:val="3"/>
  </w:num>
  <w:num w:numId="6" w16cid:durableId="1327319772">
    <w:abstractNumId w:val="8"/>
  </w:num>
  <w:num w:numId="7" w16cid:durableId="2079940930">
    <w:abstractNumId w:val="1"/>
  </w:num>
  <w:num w:numId="8" w16cid:durableId="1982954428">
    <w:abstractNumId w:val="7"/>
  </w:num>
  <w:num w:numId="9" w16cid:durableId="700280000">
    <w:abstractNumId w:val="0"/>
  </w:num>
  <w:num w:numId="10" w16cid:durableId="1852151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shkin Stanislav">
    <w15:presenceInfo w15:providerId="AD" w15:userId="S-1-5-21-2129212804-2025801788-219632125-49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D7"/>
    <w:rsid w:val="000851AD"/>
    <w:rsid w:val="00150835"/>
    <w:rsid w:val="001F2A65"/>
    <w:rsid w:val="002B3DD7"/>
    <w:rsid w:val="004C3C32"/>
    <w:rsid w:val="005035F9"/>
    <w:rsid w:val="005D279E"/>
    <w:rsid w:val="00761939"/>
    <w:rsid w:val="008837AB"/>
    <w:rsid w:val="00940700"/>
    <w:rsid w:val="00A02AA7"/>
    <w:rsid w:val="00B2776D"/>
    <w:rsid w:val="00D02A90"/>
    <w:rsid w:val="00D620BD"/>
    <w:rsid w:val="00F50203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chartTrackingRefBased/>
  <w15:docId w15:val="{5AB4B8C1-F5CF-4FA7-BED8-62E8864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Интернет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D620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0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0B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0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620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9045-69C5-4C65-8F9C-855087C4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Antoshkin Stanislav</cp:lastModifiedBy>
  <cp:revision>4</cp:revision>
  <dcterms:created xsi:type="dcterms:W3CDTF">2025-12-03T09:59:00Z</dcterms:created>
  <dcterms:modified xsi:type="dcterms:W3CDTF">2025-12-03T12:11:00Z</dcterms:modified>
</cp:coreProperties>
</file>