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E35C9" w14:textId="1F70BD9F" w:rsidR="00633535" w:rsidRPr="00633535" w:rsidRDefault="00633535" w:rsidP="00633535">
      <w:pPr>
        <w:jc w:val="center"/>
        <w:rPr>
          <w:rFonts w:ascii="Times New Roman" w:hAnsi="Times New Roman"/>
          <w:b/>
          <w:sz w:val="28"/>
          <w:szCs w:val="28"/>
        </w:rPr>
      </w:pPr>
      <w:r w:rsidRPr="00C51ABD">
        <w:rPr>
          <w:rFonts w:ascii="Times New Roman" w:hAnsi="Times New Roman"/>
          <w:b/>
          <w:sz w:val="28"/>
          <w:szCs w:val="28"/>
        </w:rPr>
        <w:t>Вопросы</w:t>
      </w:r>
    </w:p>
    <w:p w14:paraId="00A2354B" w14:textId="77777777" w:rsidR="00633535" w:rsidRPr="00AE0E5C" w:rsidRDefault="00633535" w:rsidP="00633535">
      <w:pPr>
        <w:jc w:val="center"/>
        <w:rPr>
          <w:rFonts w:ascii="Times New Roman" w:hAnsi="Times New Roman"/>
          <w:b/>
          <w:sz w:val="28"/>
          <w:szCs w:val="28"/>
        </w:rPr>
      </w:pPr>
      <w:r w:rsidRPr="00AE0E5C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9E3267B" w14:textId="14F80FD3" w:rsidR="00633535" w:rsidRPr="00AE0E5C" w:rsidRDefault="00C51ABD" w:rsidP="006335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="00633535" w:rsidRPr="00AE0E5C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</w:p>
    <w:p w14:paraId="4A482B47" w14:textId="77777777" w:rsidR="00633535" w:rsidRDefault="00633535" w:rsidP="006335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DB12BFE" w14:textId="53FC7950" w:rsidR="00633535" w:rsidRDefault="00633535" w:rsidP="006335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Аудит</w:t>
      </w:r>
      <w:r w:rsidRPr="001A7FC6">
        <w:t xml:space="preserve"> </w:t>
      </w:r>
      <w:r w:rsidR="003C6E96">
        <w:rPr>
          <w:rFonts w:ascii="Times New Roman" w:hAnsi="Times New Roman"/>
          <w:b/>
          <w:sz w:val="28"/>
          <w:szCs w:val="28"/>
        </w:rPr>
        <w:t>финансовой отчетности»</w:t>
      </w:r>
    </w:p>
    <w:p w14:paraId="17C6C96F" w14:textId="402A52DC" w:rsidR="003C6E96" w:rsidRDefault="003C6E96" w:rsidP="006335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B989DB" w14:textId="280ECED5" w:rsidR="003C6E96" w:rsidRPr="006307F8" w:rsidRDefault="003C6E96" w:rsidP="006335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семестр </w:t>
      </w:r>
    </w:p>
    <w:p w14:paraId="25CE61C7" w14:textId="0B83D29E" w:rsidR="00B95D71" w:rsidRDefault="00B95D71" w:rsidP="00B95D7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</w:t>
      </w:r>
      <w:r w:rsidR="00C51A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14:paraId="7989DDF7" w14:textId="77777777" w:rsidR="00B95D71" w:rsidRDefault="00B95D71" w:rsidP="00B95D7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915424B" w14:textId="6B2CDD26" w:rsidR="00B95D71" w:rsidRDefault="00B95D71" w:rsidP="00B95D7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57970423" w14:textId="7C7C7D2D" w:rsidR="00431106" w:rsidRPr="00B764E7" w:rsidRDefault="00431106" w:rsidP="00431106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color w:val="000000"/>
          <w:sz w:val="28"/>
          <w:szCs w:val="28"/>
          <w:lang w:eastAsia="ru-RU"/>
        </w:rPr>
      </w:pPr>
    </w:p>
    <w:p w14:paraId="62D0E3D1" w14:textId="77777777" w:rsidR="0020448C" w:rsidRDefault="0020448C" w:rsidP="0020448C">
      <w:pPr>
        <w:pStyle w:val="a7"/>
        <w:rPr>
          <w:sz w:val="28"/>
          <w:szCs w:val="28"/>
        </w:rPr>
      </w:pPr>
      <w:r w:rsidRPr="00396767">
        <w:rPr>
          <w:sz w:val="28"/>
          <w:szCs w:val="28"/>
        </w:rPr>
        <w:t>1.Цели аудита договорных отношений</w:t>
      </w:r>
    </w:p>
    <w:p w14:paraId="02C0A8C3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2.</w:t>
      </w:r>
      <w:r w:rsidRPr="003967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96767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 xml:space="preserve">аудита </w:t>
      </w:r>
      <w:r w:rsidRPr="00396767">
        <w:rPr>
          <w:sz w:val="28"/>
          <w:szCs w:val="28"/>
        </w:rPr>
        <w:t>договоров</w:t>
      </w:r>
      <w:r>
        <w:rPr>
          <w:sz w:val="28"/>
          <w:szCs w:val="28"/>
        </w:rPr>
        <w:t>, используемых организацией</w:t>
      </w:r>
    </w:p>
    <w:p w14:paraId="34170088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3. Аудит д</w:t>
      </w:r>
      <w:r w:rsidRPr="00396767">
        <w:rPr>
          <w:sz w:val="28"/>
          <w:szCs w:val="28"/>
        </w:rPr>
        <w:t>оговор</w:t>
      </w:r>
      <w:r>
        <w:rPr>
          <w:sz w:val="28"/>
          <w:szCs w:val="28"/>
        </w:rPr>
        <w:t>ов</w:t>
      </w:r>
      <w:r w:rsidRPr="00396767">
        <w:rPr>
          <w:sz w:val="28"/>
          <w:szCs w:val="28"/>
        </w:rPr>
        <w:t>, формирующи</w:t>
      </w:r>
      <w:r>
        <w:rPr>
          <w:sz w:val="28"/>
          <w:szCs w:val="28"/>
        </w:rPr>
        <w:t>х</w:t>
      </w:r>
      <w:r w:rsidRPr="00396767">
        <w:rPr>
          <w:sz w:val="28"/>
          <w:szCs w:val="28"/>
        </w:rPr>
        <w:t xml:space="preserve"> доходы организации</w:t>
      </w:r>
    </w:p>
    <w:p w14:paraId="717C2404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80C8B">
        <w:rPr>
          <w:sz w:val="28"/>
          <w:szCs w:val="28"/>
        </w:rPr>
        <w:t xml:space="preserve">Аудит договоров, формирующих </w:t>
      </w:r>
      <w:r>
        <w:rPr>
          <w:sz w:val="28"/>
          <w:szCs w:val="28"/>
        </w:rPr>
        <w:t xml:space="preserve">расходы </w:t>
      </w:r>
      <w:r w:rsidRPr="00380C8B">
        <w:rPr>
          <w:sz w:val="28"/>
          <w:szCs w:val="28"/>
        </w:rPr>
        <w:t>организации</w:t>
      </w:r>
    </w:p>
    <w:p w14:paraId="427EB0A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5.</w:t>
      </w:r>
      <w:r w:rsidRPr="00380C8B">
        <w:rPr>
          <w:sz w:val="28"/>
          <w:szCs w:val="28"/>
        </w:rPr>
        <w:t xml:space="preserve"> Аудит договоров</w:t>
      </w:r>
      <w:r>
        <w:rPr>
          <w:sz w:val="28"/>
          <w:szCs w:val="28"/>
        </w:rPr>
        <w:t xml:space="preserve"> купли – продажи (поставки)</w:t>
      </w:r>
    </w:p>
    <w:p w14:paraId="114BD29C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6. Аудит д</w:t>
      </w:r>
      <w:r w:rsidRPr="00396767">
        <w:rPr>
          <w:sz w:val="28"/>
          <w:szCs w:val="28"/>
        </w:rPr>
        <w:t>оговор</w:t>
      </w:r>
      <w:r>
        <w:rPr>
          <w:sz w:val="28"/>
          <w:szCs w:val="28"/>
        </w:rPr>
        <w:t>ов с длительным производственным циклом</w:t>
      </w:r>
      <w:r w:rsidRPr="00396767">
        <w:rPr>
          <w:sz w:val="28"/>
          <w:szCs w:val="28"/>
        </w:rPr>
        <w:t xml:space="preserve"> </w:t>
      </w:r>
    </w:p>
    <w:p w14:paraId="24DB594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7. Аудит </w:t>
      </w:r>
      <w:r w:rsidRPr="00380C8B">
        <w:rPr>
          <w:sz w:val="28"/>
          <w:szCs w:val="28"/>
        </w:rPr>
        <w:t>посреднических</w:t>
      </w:r>
      <w:r>
        <w:rPr>
          <w:sz w:val="28"/>
          <w:szCs w:val="28"/>
        </w:rPr>
        <w:t xml:space="preserve"> договоров</w:t>
      </w:r>
    </w:p>
    <w:p w14:paraId="0DFCD1E3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8</w:t>
      </w:r>
      <w:r w:rsidRPr="00396767">
        <w:rPr>
          <w:sz w:val="28"/>
          <w:szCs w:val="28"/>
        </w:rPr>
        <w:t>.Цели</w:t>
      </w:r>
      <w:r>
        <w:rPr>
          <w:sz w:val="28"/>
          <w:szCs w:val="28"/>
        </w:rPr>
        <w:t>, источники ау</w:t>
      </w:r>
      <w:r w:rsidRPr="00396767">
        <w:rPr>
          <w:sz w:val="28"/>
          <w:szCs w:val="28"/>
        </w:rPr>
        <w:t xml:space="preserve">дита </w:t>
      </w:r>
      <w:r>
        <w:rPr>
          <w:sz w:val="28"/>
          <w:szCs w:val="28"/>
        </w:rPr>
        <w:t>расчетов с персоналом по оплате труда</w:t>
      </w:r>
    </w:p>
    <w:p w14:paraId="370CA3D1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9. Проверка правильности оформления трудовых отношений с персоналом</w:t>
      </w:r>
    </w:p>
    <w:p w14:paraId="7AF56529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10. Сравнительны анализ трудовых и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правовых договоров </w:t>
      </w:r>
      <w:r w:rsidRPr="004D1652">
        <w:rPr>
          <w:sz w:val="28"/>
          <w:szCs w:val="28"/>
        </w:rPr>
        <w:t xml:space="preserve"> </w:t>
      </w:r>
    </w:p>
    <w:p w14:paraId="3336C6BD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11. Документальное оформление выплат по</w:t>
      </w:r>
      <w:r w:rsidRPr="004D16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правовым договорам</w:t>
      </w:r>
    </w:p>
    <w:p w14:paraId="5773096A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12. Аудит налогообложения вознаграждений по</w:t>
      </w:r>
      <w:r w:rsidRPr="004D16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правовым договорам</w:t>
      </w:r>
      <w:r w:rsidRPr="004D1652">
        <w:rPr>
          <w:sz w:val="28"/>
          <w:szCs w:val="28"/>
        </w:rPr>
        <w:t xml:space="preserve"> </w:t>
      </w:r>
    </w:p>
    <w:p w14:paraId="733D0FA8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13. Проверка бухгалтерского учета выплат по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правовым договорам</w:t>
      </w:r>
    </w:p>
    <w:p w14:paraId="088E8C4E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14. Аудит начисления заработной платы работникам</w:t>
      </w:r>
    </w:p>
    <w:p w14:paraId="5FA951F1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15. Аудит признания расходов на оплату труда в налоговом учете</w:t>
      </w:r>
    </w:p>
    <w:p w14:paraId="7DB980EF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16. Типичные ошибки, выявляемые при аудите расчетов с персоналом по оплате труда</w:t>
      </w:r>
    </w:p>
    <w:p w14:paraId="509450BA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396767">
        <w:rPr>
          <w:sz w:val="28"/>
          <w:szCs w:val="28"/>
        </w:rPr>
        <w:t>Цели</w:t>
      </w:r>
      <w:r>
        <w:rPr>
          <w:sz w:val="28"/>
          <w:szCs w:val="28"/>
        </w:rPr>
        <w:t>, источники ау</w:t>
      </w:r>
      <w:r w:rsidRPr="00396767">
        <w:rPr>
          <w:sz w:val="28"/>
          <w:szCs w:val="28"/>
        </w:rPr>
        <w:t>дита</w:t>
      </w:r>
      <w:r>
        <w:rPr>
          <w:sz w:val="28"/>
          <w:szCs w:val="28"/>
        </w:rPr>
        <w:t xml:space="preserve"> кредитов и займов</w:t>
      </w:r>
    </w:p>
    <w:p w14:paraId="64E9CBCE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18. Правовая основа договоров кредитов и займов</w:t>
      </w:r>
    </w:p>
    <w:p w14:paraId="783C8EAD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19. Аудит расходов по кредитам и займам </w:t>
      </w:r>
    </w:p>
    <w:p w14:paraId="463A71D1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20. Аудит займов, выданных организацией</w:t>
      </w:r>
    </w:p>
    <w:p w14:paraId="4B2D393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396767">
        <w:rPr>
          <w:sz w:val="28"/>
          <w:szCs w:val="28"/>
        </w:rPr>
        <w:t>Цели</w:t>
      </w:r>
      <w:r>
        <w:rPr>
          <w:sz w:val="28"/>
          <w:szCs w:val="28"/>
        </w:rPr>
        <w:t>, источники ау</w:t>
      </w:r>
      <w:r w:rsidRPr="00396767">
        <w:rPr>
          <w:sz w:val="28"/>
          <w:szCs w:val="28"/>
        </w:rPr>
        <w:t>дита</w:t>
      </w:r>
      <w:r>
        <w:rPr>
          <w:sz w:val="28"/>
          <w:szCs w:val="28"/>
        </w:rPr>
        <w:t xml:space="preserve"> расчетов с подотчетными лицами</w:t>
      </w:r>
    </w:p>
    <w:p w14:paraId="20F8C81A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22. Порядок выдачи подотчетных сумм и отчета по ним</w:t>
      </w:r>
    </w:p>
    <w:p w14:paraId="03214E1D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23. Определение служебной командировки и порядок ее документального оформления</w:t>
      </w:r>
    </w:p>
    <w:p w14:paraId="2FBE58A5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24. Аудит расходов по проезду к месту командировки и обратно</w:t>
      </w:r>
    </w:p>
    <w:p w14:paraId="345B8EEE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25. Аудит суточных в период командировки</w:t>
      </w:r>
    </w:p>
    <w:p w14:paraId="37871AE6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26. Аудит расходов по найму жилья в период командировки</w:t>
      </w:r>
    </w:p>
    <w:p w14:paraId="551FCC9C" w14:textId="30116B79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27. Аудит расходов на проезд в командировку с использованием автотранспорта</w:t>
      </w:r>
    </w:p>
    <w:p w14:paraId="3FF95B75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28. Аудит расходов по зарубежным командировкам</w:t>
      </w:r>
    </w:p>
    <w:p w14:paraId="5C3668BA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29. Аудит подотчетных сумм, выданных на хозяйственные нужды</w:t>
      </w:r>
    </w:p>
    <w:p w14:paraId="2E5C7D84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30. Аудит представительских расходов</w:t>
      </w:r>
    </w:p>
    <w:p w14:paraId="2D47F18B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396767">
        <w:rPr>
          <w:sz w:val="28"/>
          <w:szCs w:val="28"/>
        </w:rPr>
        <w:t>Цели</w:t>
      </w:r>
      <w:r>
        <w:rPr>
          <w:sz w:val="28"/>
          <w:szCs w:val="28"/>
        </w:rPr>
        <w:t>, источники ау</w:t>
      </w:r>
      <w:r w:rsidRPr="00396767">
        <w:rPr>
          <w:sz w:val="28"/>
          <w:szCs w:val="28"/>
        </w:rPr>
        <w:t>дита</w:t>
      </w:r>
      <w:r>
        <w:rPr>
          <w:sz w:val="28"/>
          <w:szCs w:val="28"/>
        </w:rPr>
        <w:t xml:space="preserve"> основных средств</w:t>
      </w:r>
    </w:p>
    <w:p w14:paraId="3C0A2B00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32. Проверка соблюдения условий для отнесения имущества к основным средствам</w:t>
      </w:r>
    </w:p>
    <w:p w14:paraId="6D20801B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33. Проверка правильности формирования инвентарных объектов</w:t>
      </w:r>
    </w:p>
    <w:p w14:paraId="12DF753C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34. Проверка правильности формирования первоначальной стоимости</w:t>
      </w:r>
    </w:p>
    <w:p w14:paraId="21A1482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35. Аудит поступления основных средств</w:t>
      </w:r>
    </w:p>
    <w:p w14:paraId="4359D35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36. Алгоритм аудита выбытия основных средств</w:t>
      </w:r>
    </w:p>
    <w:p w14:paraId="680D7BE8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37. Аудит начисления амортизации по основным средствам</w:t>
      </w:r>
    </w:p>
    <w:p w14:paraId="6857622C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38. Аудит учета и налогообложения имущества, полученного безвозмездно</w:t>
      </w:r>
    </w:p>
    <w:p w14:paraId="7B5E2B97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39. Аудит учета и налогообложения операций при выбытии основных средств</w:t>
      </w:r>
    </w:p>
    <w:p w14:paraId="66BB387D" w14:textId="77777777" w:rsidR="0020448C" w:rsidRDefault="0020448C" w:rsidP="0020448C">
      <w:pPr>
        <w:pStyle w:val="a7"/>
        <w:rPr>
          <w:sz w:val="28"/>
          <w:szCs w:val="28"/>
        </w:rPr>
      </w:pPr>
      <w:r>
        <w:rPr>
          <w:sz w:val="28"/>
          <w:szCs w:val="28"/>
        </w:rPr>
        <w:t>40. Особенности налогообложения расходов по командировкам.</w:t>
      </w:r>
    </w:p>
    <w:p w14:paraId="3772FE55" w14:textId="77777777" w:rsidR="0020448C" w:rsidRDefault="0020448C" w:rsidP="0020448C">
      <w:pPr>
        <w:pStyle w:val="a7"/>
        <w:rPr>
          <w:sz w:val="28"/>
          <w:szCs w:val="28"/>
        </w:rPr>
      </w:pPr>
    </w:p>
    <w:p w14:paraId="4845A6F5" w14:textId="75065F69" w:rsidR="00C51ABD" w:rsidRDefault="00C51ABD" w:rsidP="00C51AB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322F10D" w14:textId="77777777" w:rsidR="00C51ABD" w:rsidRDefault="00C51ABD" w:rsidP="00C51ABD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752B0"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F752B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CC1A534" w14:textId="77777777" w:rsidR="00C51ABD" w:rsidRDefault="00C51ABD" w:rsidP="00C51AB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5E8656B6" w14:textId="77777777" w:rsidR="00C51ABD" w:rsidRPr="00F752B0" w:rsidRDefault="00C51ABD" w:rsidP="00C51ABD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B97FE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1. Подотчетные лица – это:</w:t>
      </w:r>
      <w:r w:rsidRPr="00F21CD3">
        <w:rPr>
          <w:rFonts w:ascii="Times New Roman" w:hAnsi="Times New Roman"/>
          <w:sz w:val="28"/>
          <w:szCs w:val="28"/>
          <w:lang w:eastAsia="ru-RU"/>
        </w:rPr>
        <w:tab/>
      </w:r>
    </w:p>
    <w:p w14:paraId="016C771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штатные сотрудники организации без учета совместителей;</w:t>
      </w:r>
    </w:p>
    <w:p w14:paraId="392193B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работники организации, включая совместителей;</w:t>
      </w:r>
    </w:p>
    <w:p w14:paraId="582C653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работники организации, включая совместителей и лиц, работающих по гражданско-правовым договорам.</w:t>
      </w:r>
    </w:p>
    <w:p w14:paraId="3A34BC56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42A0DA8" w14:textId="77777777" w:rsidR="00C51ABD" w:rsidRPr="00A30A9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30A96">
        <w:rPr>
          <w:rFonts w:ascii="Times New Roman" w:hAnsi="Times New Roman"/>
          <w:sz w:val="28"/>
          <w:szCs w:val="28"/>
          <w:lang w:eastAsia="ru-RU"/>
        </w:rPr>
        <w:t>. Договор займа можно заключать:</w:t>
      </w:r>
    </w:p>
    <w:p w14:paraId="2C5A946A" w14:textId="77777777" w:rsidR="00C51ABD" w:rsidRPr="00A30A9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30A96">
        <w:rPr>
          <w:rFonts w:ascii="Times New Roman" w:hAnsi="Times New Roman"/>
          <w:sz w:val="28"/>
          <w:szCs w:val="28"/>
          <w:lang w:eastAsia="ru-RU"/>
        </w:rPr>
        <w:t>) только с организацией, занимающейся финансовыми операциями;</w:t>
      </w:r>
    </w:p>
    <w:p w14:paraId="29FC6AB2" w14:textId="77777777" w:rsidR="00C51ABD" w:rsidRPr="00A30A9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30A96">
        <w:rPr>
          <w:rFonts w:ascii="Times New Roman" w:hAnsi="Times New Roman"/>
          <w:sz w:val="28"/>
          <w:szCs w:val="28"/>
          <w:lang w:eastAsia="ru-RU"/>
        </w:rPr>
        <w:t>б) только с организацией при наличии разрешения Минфина РФ;</w:t>
      </w:r>
    </w:p>
    <w:p w14:paraId="5395ED61" w14:textId="77777777" w:rsidR="00C51ABD" w:rsidRDefault="00C51ABD" w:rsidP="00C51ABD">
      <w:pPr>
        <w:spacing w:line="240" w:lineRule="auto"/>
        <w:ind w:hanging="1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30A96">
        <w:rPr>
          <w:rFonts w:ascii="Times New Roman" w:hAnsi="Times New Roman"/>
          <w:sz w:val="28"/>
          <w:szCs w:val="28"/>
          <w:lang w:eastAsia="ru-RU"/>
        </w:rPr>
        <w:t>в) с любой организацией или физ</w:t>
      </w:r>
      <w:r>
        <w:rPr>
          <w:rFonts w:ascii="Times New Roman" w:hAnsi="Times New Roman"/>
          <w:sz w:val="28"/>
          <w:szCs w:val="28"/>
          <w:lang w:eastAsia="ru-RU"/>
        </w:rPr>
        <w:t>ическим</w:t>
      </w:r>
      <w:r w:rsidRPr="00A30A96">
        <w:rPr>
          <w:rFonts w:ascii="Times New Roman" w:hAnsi="Times New Roman"/>
          <w:sz w:val="28"/>
          <w:szCs w:val="28"/>
          <w:lang w:eastAsia="ru-RU"/>
        </w:rPr>
        <w:t>. лицом.</w:t>
      </w:r>
    </w:p>
    <w:p w14:paraId="39C07D5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895BABE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 xml:space="preserve">3. Материальная выгода у налоговых резидентов облагается НДФЛ по ставке: </w:t>
      </w:r>
    </w:p>
    <w:p w14:paraId="1329C4B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35%;</w:t>
      </w:r>
    </w:p>
    <w:p w14:paraId="446C9B70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13%;</w:t>
      </w:r>
    </w:p>
    <w:p w14:paraId="1593F44D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15%.</w:t>
      </w:r>
    </w:p>
    <w:p w14:paraId="680FF4ED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73428D3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21CD3">
        <w:rPr>
          <w:rFonts w:ascii="Times New Roman" w:hAnsi="Times New Roman"/>
          <w:sz w:val="28"/>
          <w:szCs w:val="28"/>
          <w:lang w:eastAsia="ru-RU"/>
        </w:rPr>
        <w:t>. Предметом кредитного договора могут быть:</w:t>
      </w:r>
    </w:p>
    <w:p w14:paraId="370F02B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только денежные средства в рублях или в валюте;</w:t>
      </w:r>
    </w:p>
    <w:p w14:paraId="55E8EF91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только денежные средства в рублях;</w:t>
      </w:r>
    </w:p>
    <w:p w14:paraId="643B5E8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любой вид имущества, наделенный родовыми признаками.</w:t>
      </w:r>
    </w:p>
    <w:p w14:paraId="54A61425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25FA4A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Убыток от 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не до амортизированного </w:t>
      </w:r>
      <w:r w:rsidRPr="00F21CD3">
        <w:rPr>
          <w:rFonts w:ascii="Times New Roman" w:hAnsi="Times New Roman"/>
          <w:sz w:val="28"/>
          <w:szCs w:val="28"/>
          <w:lang w:eastAsia="ru-RU"/>
        </w:rPr>
        <w:t>основного средства в бухгалтерском учете признается:</w:t>
      </w:r>
    </w:p>
    <w:p w14:paraId="2A3BC8D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в течение периода, оставшегося до окончания срока полезного использования объекта;</w:t>
      </w:r>
    </w:p>
    <w:p w14:paraId="5294F92F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в размере 50%;</w:t>
      </w:r>
    </w:p>
    <w:p w14:paraId="38287470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сразу всей суммой на дату подписания акта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приема – передачи основного средства</w:t>
      </w:r>
      <w:r w:rsidRPr="00F21CD3">
        <w:rPr>
          <w:rFonts w:ascii="Times New Roman" w:hAnsi="Times New Roman"/>
          <w:sz w:val="28"/>
          <w:szCs w:val="28"/>
          <w:lang w:eastAsia="ru-RU"/>
        </w:rPr>
        <w:t>.</w:t>
      </w:r>
    </w:p>
    <w:p w14:paraId="0307C9E7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CD954E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21CD3">
        <w:rPr>
          <w:rFonts w:ascii="Times New Roman" w:hAnsi="Times New Roman"/>
          <w:sz w:val="28"/>
          <w:szCs w:val="28"/>
          <w:lang w:eastAsia="ru-RU"/>
        </w:rPr>
        <w:t>. В отсутствие счета-фактуры, сумма НДС, выделенная в проездном документе:</w:t>
      </w:r>
    </w:p>
    <w:p w14:paraId="189AB4F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а) принимается к налоговому вычету;</w:t>
      </w:r>
    </w:p>
    <w:p w14:paraId="021CC45E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б) не принимается к налоговому вычету.</w:t>
      </w:r>
    </w:p>
    <w:p w14:paraId="24A607D1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086A337" w14:textId="77777777" w:rsidR="00C51ABD" w:rsidRPr="005E1A7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E1A76">
        <w:rPr>
          <w:rFonts w:ascii="Times New Roman" w:hAnsi="Times New Roman"/>
          <w:sz w:val="28"/>
          <w:szCs w:val="28"/>
          <w:lang w:eastAsia="ru-RU"/>
        </w:rPr>
        <w:t>. Расходы на оплату проживания членов делегации организаций - контрагентов, прибывших для проведения деловых переговоров:</w:t>
      </w:r>
    </w:p>
    <w:p w14:paraId="183027A2" w14:textId="77777777" w:rsidR="00C51ABD" w:rsidRPr="005E1A76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E1A76">
        <w:rPr>
          <w:rFonts w:ascii="Times New Roman" w:hAnsi="Times New Roman"/>
          <w:sz w:val="28"/>
          <w:szCs w:val="28"/>
          <w:lang w:eastAsia="ru-RU"/>
        </w:rPr>
        <w:tab/>
        <w:t>а) относятся к представительским расходам;</w:t>
      </w:r>
    </w:p>
    <w:p w14:paraId="0A6D439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E1A76">
        <w:rPr>
          <w:rFonts w:ascii="Times New Roman" w:hAnsi="Times New Roman"/>
          <w:sz w:val="28"/>
          <w:szCs w:val="28"/>
          <w:lang w:eastAsia="ru-RU"/>
        </w:rPr>
        <w:tab/>
        <w:t>б) не относится к представительским расходам.</w:t>
      </w:r>
    </w:p>
    <w:p w14:paraId="1CC724F1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EE0FBA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8. В случае болезни сотрудника в период командировки ему:</w:t>
      </w:r>
    </w:p>
    <w:p w14:paraId="3823282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а) оплачивают больничный лист, а суточные не выплачивают;</w:t>
      </w:r>
    </w:p>
    <w:p w14:paraId="37C8755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б) не оплачивают больничный лист, а суточные выплачивают;</w:t>
      </w:r>
    </w:p>
    <w:p w14:paraId="204AC9F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в) оплачивают больничный лист и суточные.</w:t>
      </w:r>
    </w:p>
    <w:p w14:paraId="70332BD9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6260E3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Согласно приказу руководителя организации суточные, выплачиваемые работнику, направляемому в командировку на территории РФ, выплачиваются в сумме 5000 руб. в сутки.  </w:t>
      </w:r>
    </w:p>
    <w:p w14:paraId="2CFCC49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Облагаются ли суточные налогом на доходы физических лиц:</w:t>
      </w:r>
    </w:p>
    <w:p w14:paraId="780E1ED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облагаются, сумма налоговой базы — 4000 руб.</w:t>
      </w:r>
    </w:p>
    <w:p w14:paraId="50C1ACA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облагаются, сумма налоговой базы — 5000 руб.)</w:t>
      </w:r>
    </w:p>
    <w:p w14:paraId="3108F2B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облагаются, сумма налоговой базы — 4300 руб.</w:t>
      </w:r>
    </w:p>
    <w:p w14:paraId="3F53EF82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г) не облагаются.</w:t>
      </w:r>
    </w:p>
    <w:p w14:paraId="12181B5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1DD3BD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F21CD3">
        <w:rPr>
          <w:rFonts w:ascii="Times New Roman" w:hAnsi="Times New Roman"/>
          <w:sz w:val="28"/>
          <w:szCs w:val="28"/>
          <w:lang w:eastAsia="ru-RU"/>
        </w:rPr>
        <w:t>. Согласно приказу руководителя организации суточные, выплачиваемые работнику, направляемому в зарубежную командировку, выплачиваются в сумме 4500 руб. в сутки. В какой сумме они учитываются для целей налогообложения прибыли:</w:t>
      </w:r>
    </w:p>
    <w:p w14:paraId="5F4D3DCF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1500 руб.;</w:t>
      </w:r>
    </w:p>
    <w:p w14:paraId="31490977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700 руб.;</w:t>
      </w:r>
    </w:p>
    <w:p w14:paraId="59FCD6D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lastRenderedPageBreak/>
        <w:t>в) 4 500руб.;</w:t>
      </w:r>
    </w:p>
    <w:p w14:paraId="53CB1AA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г) 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1CD3">
        <w:rPr>
          <w:rFonts w:ascii="Times New Roman" w:hAnsi="Times New Roman"/>
          <w:sz w:val="28"/>
          <w:szCs w:val="28"/>
          <w:lang w:eastAsia="ru-RU"/>
        </w:rPr>
        <w:t>500 руб.</w:t>
      </w:r>
    </w:p>
    <w:p w14:paraId="31CA27A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35FE0E0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F21CD3">
        <w:rPr>
          <w:rFonts w:ascii="Times New Roman" w:hAnsi="Times New Roman"/>
          <w:sz w:val="28"/>
          <w:szCs w:val="28"/>
          <w:lang w:eastAsia="ru-RU"/>
        </w:rPr>
        <w:t>. Проценты по договорам кредитов и займов признаются в бухучете:</w:t>
      </w:r>
    </w:p>
    <w:p w14:paraId="0042B57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в соответствии с условиями договора;</w:t>
      </w:r>
    </w:p>
    <w:p w14:paraId="1A39342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равномерно на протяжении всего срока действия договора не зависимо от условий договора;</w:t>
      </w:r>
    </w:p>
    <w:p w14:paraId="1F92C1C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в зависимости от учетной политики организации.</w:t>
      </w:r>
    </w:p>
    <w:p w14:paraId="5C205F3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0F28DCF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F21CD3">
        <w:rPr>
          <w:rFonts w:ascii="Times New Roman" w:hAnsi="Times New Roman"/>
          <w:sz w:val="28"/>
          <w:szCs w:val="28"/>
          <w:lang w:eastAsia="ru-RU"/>
        </w:rPr>
        <w:t>. Какая стоимость используется при постановке основных средств на учет?</w:t>
      </w:r>
    </w:p>
    <w:p w14:paraId="5437388E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балансовая;</w:t>
      </w:r>
    </w:p>
    <w:p w14:paraId="6581912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первоначальная;</w:t>
      </w:r>
    </w:p>
    <w:p w14:paraId="36AB5346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рыночная.</w:t>
      </w:r>
    </w:p>
    <w:p w14:paraId="65A67BCB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EE81302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F21CD3">
        <w:rPr>
          <w:rFonts w:ascii="Times New Roman" w:hAnsi="Times New Roman"/>
          <w:sz w:val="28"/>
          <w:szCs w:val="28"/>
          <w:lang w:eastAsia="ru-RU"/>
        </w:rPr>
        <w:t>. В бухучете и при налогообложении прибыли доходы от оказания услуг учитываются на дату:</w:t>
      </w:r>
    </w:p>
    <w:p w14:paraId="682DFBA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выставления счета- фактуры;</w:t>
      </w:r>
    </w:p>
    <w:p w14:paraId="471C4442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подписания акта оказания услуг;</w:t>
      </w:r>
    </w:p>
    <w:p w14:paraId="227364DB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получения платежа.</w:t>
      </w:r>
    </w:p>
    <w:p w14:paraId="3FF0E6F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7D9A7E4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Для начисления НДС, доходы от реализации </w:t>
      </w:r>
      <w:bookmarkStart w:id="1" w:name="_Hlk99272818"/>
      <w:r w:rsidRPr="00F21CD3">
        <w:rPr>
          <w:rFonts w:ascii="Times New Roman" w:hAnsi="Times New Roman"/>
          <w:sz w:val="28"/>
          <w:szCs w:val="28"/>
          <w:lang w:eastAsia="ru-RU"/>
        </w:rPr>
        <w:t>продукции,</w:t>
      </w:r>
      <w:bookmarkEnd w:id="1"/>
      <w:r w:rsidRPr="00F21CD3">
        <w:rPr>
          <w:rFonts w:ascii="Times New Roman" w:hAnsi="Times New Roman"/>
          <w:sz w:val="28"/>
          <w:szCs w:val="28"/>
          <w:lang w:eastAsia="ru-RU"/>
        </w:rPr>
        <w:t xml:space="preserve"> работ, услуг отражаются на дату:</w:t>
      </w:r>
    </w:p>
    <w:p w14:paraId="140A899B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выставления счета- фактуры;</w:t>
      </w:r>
    </w:p>
    <w:p w14:paraId="734DC67D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подписания акта оказания работ, услуг;</w:t>
      </w:r>
    </w:p>
    <w:p w14:paraId="09C498AF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отгрузки</w:t>
      </w:r>
      <w:r w:rsidRPr="00BC2A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1CD3">
        <w:rPr>
          <w:rFonts w:ascii="Times New Roman" w:hAnsi="Times New Roman"/>
          <w:sz w:val="28"/>
          <w:szCs w:val="28"/>
          <w:lang w:eastAsia="ru-RU"/>
        </w:rPr>
        <w:t>продукции.</w:t>
      </w:r>
    </w:p>
    <w:p w14:paraId="56221B02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57306B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F21CD3">
        <w:rPr>
          <w:rFonts w:ascii="Times New Roman" w:hAnsi="Times New Roman"/>
          <w:sz w:val="28"/>
          <w:szCs w:val="28"/>
          <w:lang w:eastAsia="ru-RU"/>
        </w:rPr>
        <w:t>. Выручка в отчете комиссионера должна быть показана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 сумме:</w:t>
      </w:r>
    </w:p>
    <w:p w14:paraId="58D5CFBB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фактического поступления на счет комитента;</w:t>
      </w:r>
    </w:p>
    <w:p w14:paraId="1D8F21C3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по которой товар был реализован комиссионером конечному потребителю за минусом комиссионного вознаграждения;</w:t>
      </w:r>
    </w:p>
    <w:p w14:paraId="170EEDBD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по которой товар был реализован комиссионером конечному потребителю.</w:t>
      </w:r>
    </w:p>
    <w:p w14:paraId="32C3327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573F20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У комитента сумма комиссионного вознаграждения будет признаваться: </w:t>
      </w:r>
    </w:p>
    <w:p w14:paraId="4C188E2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доходами;</w:t>
      </w:r>
    </w:p>
    <w:p w14:paraId="65120398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расходами, не уменьшающими его доходы;</w:t>
      </w:r>
    </w:p>
    <w:p w14:paraId="7F20DC78" w14:textId="77777777" w:rsidR="00C51ABD" w:rsidRDefault="00C51ABD" w:rsidP="00C51AB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 xml:space="preserve"> в) расходами, уменьшающими его доходы.</w:t>
      </w:r>
    </w:p>
    <w:p w14:paraId="2AB6EA4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6462A83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F21CD3">
        <w:rPr>
          <w:rFonts w:ascii="Times New Roman" w:hAnsi="Times New Roman"/>
          <w:sz w:val="28"/>
          <w:szCs w:val="28"/>
          <w:lang w:eastAsia="ru-RU"/>
        </w:rPr>
        <w:t xml:space="preserve">. У комиссионера сумма комиссионного вознаграждения будет признаваться: </w:t>
      </w:r>
    </w:p>
    <w:p w14:paraId="0CD9CE71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а) доходами;</w:t>
      </w:r>
    </w:p>
    <w:p w14:paraId="1AD17947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расходами, не уменьшающими его доходы;</w:t>
      </w:r>
    </w:p>
    <w:p w14:paraId="7126636B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расходами, уменьшающими его доходы.</w:t>
      </w:r>
    </w:p>
    <w:p w14:paraId="68C0FCC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EAE3057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21CD3">
        <w:rPr>
          <w:rFonts w:ascii="Times New Roman" w:hAnsi="Times New Roman"/>
          <w:sz w:val="28"/>
          <w:szCs w:val="28"/>
          <w:lang w:eastAsia="ru-RU"/>
        </w:rPr>
        <w:t>. Пункт отправления в командировку:</w:t>
      </w:r>
    </w:p>
    <w:p w14:paraId="0B814F7A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lastRenderedPageBreak/>
        <w:tab/>
        <w:t>а) должен совпадать с местом жительства работника;</w:t>
      </w:r>
    </w:p>
    <w:p w14:paraId="7AD2B4F0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б) должен совпадать с местом работы командированного;</w:t>
      </w:r>
    </w:p>
    <w:p w14:paraId="00744F2E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в) может быть любым, если имеется приказ руководителя.</w:t>
      </w:r>
    </w:p>
    <w:p w14:paraId="090E5215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56FB637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21CD3">
        <w:rPr>
          <w:rFonts w:ascii="Times New Roman" w:hAnsi="Times New Roman"/>
          <w:sz w:val="28"/>
          <w:szCs w:val="28"/>
          <w:lang w:eastAsia="ru-RU"/>
        </w:rPr>
        <w:t>. Для оплаты расходов по проезду к месту командировки бизнес-классом самолета требуется:</w:t>
      </w:r>
    </w:p>
    <w:p w14:paraId="29AE1F01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а) разрешение руководителя организации;</w:t>
      </w:r>
    </w:p>
    <w:p w14:paraId="17E84258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б) желание командированного;</w:t>
      </w:r>
    </w:p>
    <w:p w14:paraId="4445E50D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в) постановление Правительства РФ.</w:t>
      </w:r>
    </w:p>
    <w:p w14:paraId="4870F2F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025913F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21CD3">
        <w:rPr>
          <w:rFonts w:ascii="Times New Roman" w:hAnsi="Times New Roman"/>
          <w:sz w:val="28"/>
          <w:szCs w:val="28"/>
          <w:lang w:eastAsia="ru-RU"/>
        </w:rPr>
        <w:t>. Возмещение расходов по найму жилья в командировке для целей налогового учета производится:</w:t>
      </w:r>
    </w:p>
    <w:p w14:paraId="2C41FB79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 xml:space="preserve">а) по нормам, утвержденным руководителем организации; </w:t>
      </w:r>
    </w:p>
    <w:p w14:paraId="7A5925C6" w14:textId="77777777" w:rsidR="00C51ABD" w:rsidRPr="00F21CD3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б) в пределах норм, установленных Правительством России;</w:t>
      </w:r>
    </w:p>
    <w:p w14:paraId="490B0E72" w14:textId="77777777" w:rsidR="00C51ABD" w:rsidRDefault="00C51ABD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21CD3">
        <w:rPr>
          <w:rFonts w:ascii="Times New Roman" w:hAnsi="Times New Roman"/>
          <w:sz w:val="28"/>
          <w:szCs w:val="28"/>
          <w:lang w:eastAsia="ru-RU"/>
        </w:rPr>
        <w:tab/>
        <w:t>в) в сумме фактических затрат, подтвержденных соответствующими документами.</w:t>
      </w:r>
    </w:p>
    <w:p w14:paraId="71A5BDAB" w14:textId="77777777" w:rsidR="00FD751F" w:rsidRDefault="00FD751F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52E7F9E" w14:textId="2930DF65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21. Что является основной целью аудита финансовой отчетности?</w:t>
      </w:r>
    </w:p>
    <w:p w14:paraId="63E274F6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Составление бухгалтерской отчетности организации</w:t>
      </w:r>
    </w:p>
    <w:p w14:paraId="01ADF3C9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Выражение мнения о достоверности финансовой отчетности</w:t>
      </w:r>
    </w:p>
    <w:p w14:paraId="096E2783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Расчет налоговых обязательств организации</w:t>
      </w:r>
    </w:p>
    <w:p w14:paraId="61EE76A0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Управление финансовыми потоками предприятия</w:t>
      </w:r>
    </w:p>
    <w:p w14:paraId="1449C524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EFDA5A0" w14:textId="2B38D58E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22. Кто является пользователем аудиторского заключения?</w:t>
      </w:r>
    </w:p>
    <w:p w14:paraId="63C7EFAC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Только главный бухгалтер организации</w:t>
      </w:r>
    </w:p>
    <w:p w14:paraId="08427FC4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Только сотрудники аудиторской организации</w:t>
      </w:r>
    </w:p>
    <w:p w14:paraId="7A2C335A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Собственники, инвесторы, кредиторы и иные заинтересованные лица</w:t>
      </w:r>
    </w:p>
    <w:p w14:paraId="0CBB09E5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Только налоговые органы</w:t>
      </w:r>
    </w:p>
    <w:p w14:paraId="7E7755F4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591795B" w14:textId="33DA1AED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23. Что относится к принципам аудиторской деятельности?</w:t>
      </w:r>
    </w:p>
    <w:p w14:paraId="58E964EF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Независимость и объективность</w:t>
      </w:r>
    </w:p>
    <w:p w14:paraId="0CD20C9A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Максимизация прибыли клиента</w:t>
      </w:r>
    </w:p>
    <w:p w14:paraId="713A395F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Сокрытие выявленных нарушений</w:t>
      </w:r>
    </w:p>
    <w:p w14:paraId="61B7F203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Отказ от документирования проверки</w:t>
      </w:r>
    </w:p>
    <w:p w14:paraId="68CC4AB5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CE896E0" w14:textId="67FF66B0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24. Что такое аудиторский риск?</w:t>
      </w:r>
    </w:p>
    <w:p w14:paraId="41F0F3C8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Риск банкротства аудиторской организации</w:t>
      </w:r>
    </w:p>
    <w:p w14:paraId="53C510CD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Риск выражения неправильного аудиторского мнения</w:t>
      </w:r>
    </w:p>
    <w:p w14:paraId="4A227DCF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Риск увеличения налоговой нагрузки клиента</w:t>
      </w:r>
    </w:p>
    <w:p w14:paraId="28415946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Риск увольнения сотрудников проверяемой организации</w:t>
      </w:r>
    </w:p>
    <w:p w14:paraId="6E0A9B8F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898281" w14:textId="01D2B5F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25. Какой документ оформляется по результатам обязательного аудита?</w:t>
      </w:r>
    </w:p>
    <w:p w14:paraId="2C60839A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Приказ о проведении инвентаризации</w:t>
      </w:r>
    </w:p>
    <w:p w14:paraId="0DA584CA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Аудиторское заключение</w:t>
      </w:r>
    </w:p>
    <w:p w14:paraId="21E3E4B2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в) Налоговая декларация</w:t>
      </w:r>
    </w:p>
    <w:p w14:paraId="3EC933B1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Бухгалтерская справка</w:t>
      </w:r>
    </w:p>
    <w:p w14:paraId="47D0DB87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6B97F16" w14:textId="5E061F90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26. Что представляет собой существенность в аудите?</w:t>
      </w:r>
    </w:p>
    <w:p w14:paraId="254D4FE0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Степень влияния информации на экономические решения пользователей отчетности</w:t>
      </w:r>
    </w:p>
    <w:p w14:paraId="21FE18E5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Объем денежных средств на расчетном счете</w:t>
      </w:r>
    </w:p>
    <w:p w14:paraId="2C0DDED6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Количество сотрудников организации</w:t>
      </w:r>
    </w:p>
    <w:p w14:paraId="2B2A82D2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Срок проведения аудиторской проверки</w:t>
      </w:r>
    </w:p>
    <w:p w14:paraId="18E98C48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D3C390" w14:textId="3215E179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27. Какой метод аудиторской проверки предполагает изучение первичных документов и регистров учета?</w:t>
      </w:r>
    </w:p>
    <w:p w14:paraId="5A0260A6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Документальная проверка</w:t>
      </w:r>
    </w:p>
    <w:p w14:paraId="2842AB61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Анкетирование покупателей</w:t>
      </w:r>
    </w:p>
    <w:p w14:paraId="20B5715F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Маркетинговый анализ</w:t>
      </w:r>
    </w:p>
    <w:p w14:paraId="6BCB07C6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Производственный эксперимент</w:t>
      </w:r>
    </w:p>
    <w:p w14:paraId="66F634F5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243B17B" w14:textId="1C7DCDD8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28. Что означает независимость аудитора?</w:t>
      </w:r>
    </w:p>
    <w:p w14:paraId="39FC9D2A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Отсутствие заинтересованности, влияющей на объективность мнения</w:t>
      </w:r>
    </w:p>
    <w:p w14:paraId="2B263A29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Право не соблюдать профессиональные стандарты</w:t>
      </w:r>
    </w:p>
    <w:p w14:paraId="749211EE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Возможность самостоятельно изменять отчетность клиента</w:t>
      </w:r>
    </w:p>
    <w:p w14:paraId="22C6CBE7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Отказ от взаимодействия с руководством проверяемой организации</w:t>
      </w:r>
    </w:p>
    <w:p w14:paraId="3F891AE2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69E5DD" w14:textId="56F4B9D5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29. Что относится к аудиторским доказательствам?</w:t>
      </w:r>
    </w:p>
    <w:p w14:paraId="35A451F6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Информация, полученная аудитором для формирования мнения</w:t>
      </w:r>
    </w:p>
    <w:p w14:paraId="7BE91BD0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Личные предположения руководителя организации</w:t>
      </w:r>
    </w:p>
    <w:p w14:paraId="38DCE569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Рекламные материалы предприятия</w:t>
      </w:r>
    </w:p>
    <w:p w14:paraId="0D59C7E3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План развития персонала организации</w:t>
      </w:r>
    </w:p>
    <w:p w14:paraId="485601AB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5AAC0F5" w14:textId="5A827983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30. Какой вид аудита проводится в случаях, установленных законодательством?</w:t>
      </w:r>
    </w:p>
    <w:p w14:paraId="72B93EDB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Инициативный аудит</w:t>
      </w:r>
    </w:p>
    <w:p w14:paraId="47AD5F2E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Внутренний аудит</w:t>
      </w:r>
    </w:p>
    <w:p w14:paraId="612938DB" w14:textId="77777777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Обязательный аудит</w:t>
      </w:r>
    </w:p>
    <w:p w14:paraId="4D5DF48E" w14:textId="05771EE6" w:rsidR="00FD751F" w:rsidRPr="003C6E96" w:rsidRDefault="00FD751F" w:rsidP="00FD751F">
      <w:pPr>
        <w:spacing w:line="240" w:lineRule="auto"/>
        <w:ind w:hanging="1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6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Управленческий аудит</w:t>
      </w:r>
    </w:p>
    <w:p w14:paraId="22654CE7" w14:textId="77777777" w:rsidR="00FD751F" w:rsidRDefault="00FD751F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05BA8D7" w14:textId="77777777" w:rsidR="00FD751F" w:rsidRPr="00F21CD3" w:rsidRDefault="00FD751F" w:rsidP="00C51ABD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AB5CE6C" w14:textId="7B9BD25A" w:rsidR="0072694A" w:rsidRDefault="0072694A" w:rsidP="003C6E96">
      <w:pPr>
        <w:spacing w:after="24" w:line="276" w:lineRule="auto"/>
        <w:ind w:right="28"/>
        <w:contextualSpacing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48C0C253" w14:textId="25EBB65B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5EBF907B" w14:textId="7616AD33" w:rsidR="0072694A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5EFF7AA8" w14:textId="77777777" w:rsidR="0072694A" w:rsidRPr="00B764E7" w:rsidRDefault="0072694A" w:rsidP="00B95D71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14:paraId="45A27AD1" w14:textId="77777777" w:rsidR="00B95D71" w:rsidRPr="00B764E7" w:rsidRDefault="00B95D71" w:rsidP="00B95D71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  <w:r w:rsidRPr="00B764E7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ab/>
      </w:r>
    </w:p>
    <w:p w14:paraId="417644D1" w14:textId="77777777" w:rsidR="00B95D71" w:rsidRPr="00B764E7" w:rsidRDefault="00B95D71" w:rsidP="00B95D71">
      <w:pPr>
        <w:spacing w:after="24" w:line="276" w:lineRule="auto"/>
        <w:ind w:left="10" w:right="28" w:hanging="10"/>
        <w:contextualSpacing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B95D71" w:rsidRPr="00B764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98CDB" w14:textId="77777777" w:rsidR="006B327E" w:rsidRDefault="006B327E" w:rsidP="006E3F54">
      <w:pPr>
        <w:spacing w:after="0" w:line="240" w:lineRule="auto"/>
      </w:pPr>
      <w:r>
        <w:separator/>
      </w:r>
    </w:p>
  </w:endnote>
  <w:endnote w:type="continuationSeparator" w:id="0">
    <w:p w14:paraId="55DA7CB0" w14:textId="77777777" w:rsidR="006B327E" w:rsidRDefault="006B327E" w:rsidP="006E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9FF99" w14:textId="77777777" w:rsidR="006B327E" w:rsidRDefault="006B327E" w:rsidP="006E3F54">
      <w:pPr>
        <w:spacing w:after="0" w:line="240" w:lineRule="auto"/>
      </w:pPr>
      <w:r>
        <w:separator/>
      </w:r>
    </w:p>
  </w:footnote>
  <w:footnote w:type="continuationSeparator" w:id="0">
    <w:p w14:paraId="14372EF0" w14:textId="77777777" w:rsidR="006B327E" w:rsidRDefault="006B327E" w:rsidP="006E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C63E" w14:textId="190362FA" w:rsidR="0020448C" w:rsidRDefault="0020448C">
    <w:pPr>
      <w:pStyle w:val="a3"/>
    </w:pPr>
    <w:r>
      <w:t xml:space="preserve">Аудит </w:t>
    </w:r>
    <w:r w:rsidR="00937B77">
      <w:t>финансовой отчетности</w:t>
    </w:r>
    <w:r w:rsidR="003C6E96">
      <w:t xml:space="preserve"> </w:t>
    </w:r>
  </w:p>
  <w:p w14:paraId="2DEB1315" w14:textId="77777777" w:rsidR="006E3F54" w:rsidRDefault="006E3F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43E"/>
    <w:multiLevelType w:val="hybridMultilevel"/>
    <w:tmpl w:val="04AE0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71"/>
    <w:rsid w:val="00085AB9"/>
    <w:rsid w:val="000F1B87"/>
    <w:rsid w:val="001A6971"/>
    <w:rsid w:val="001C4F67"/>
    <w:rsid w:val="0020448C"/>
    <w:rsid w:val="00290523"/>
    <w:rsid w:val="003A283B"/>
    <w:rsid w:val="003C6E96"/>
    <w:rsid w:val="00431106"/>
    <w:rsid w:val="005466DD"/>
    <w:rsid w:val="00570A57"/>
    <w:rsid w:val="00633535"/>
    <w:rsid w:val="00691475"/>
    <w:rsid w:val="006B327E"/>
    <w:rsid w:val="006E3F54"/>
    <w:rsid w:val="0072694A"/>
    <w:rsid w:val="007D449D"/>
    <w:rsid w:val="008E6097"/>
    <w:rsid w:val="00937B77"/>
    <w:rsid w:val="00980B9B"/>
    <w:rsid w:val="00A12E38"/>
    <w:rsid w:val="00A171A0"/>
    <w:rsid w:val="00AB5492"/>
    <w:rsid w:val="00B329D9"/>
    <w:rsid w:val="00B95D71"/>
    <w:rsid w:val="00C51ABD"/>
    <w:rsid w:val="00D52348"/>
    <w:rsid w:val="00DA5DBB"/>
    <w:rsid w:val="00ED17B2"/>
    <w:rsid w:val="00F03F0C"/>
    <w:rsid w:val="00F31464"/>
    <w:rsid w:val="00F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9F86"/>
  <w15:docId w15:val="{5BF1B66C-E2BC-4C43-BA5F-8D811CA7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F5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E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3F5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044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Панферова Мария Алексеевна</cp:lastModifiedBy>
  <cp:revision>4</cp:revision>
  <dcterms:created xsi:type="dcterms:W3CDTF">2026-06-08T09:48:00Z</dcterms:created>
  <dcterms:modified xsi:type="dcterms:W3CDTF">2026-06-09T08:31:00Z</dcterms:modified>
</cp:coreProperties>
</file>