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C7A68" w14:textId="77777777" w:rsidR="002A08E8" w:rsidRDefault="002A08E8" w:rsidP="002A08E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380EAAE" w14:textId="77777777" w:rsidR="002A08E8" w:rsidRDefault="002A08E8" w:rsidP="002A08E8">
      <w:pPr>
        <w:pStyle w:val="Default"/>
        <w:jc w:val="center"/>
        <w:rPr>
          <w:b/>
          <w:sz w:val="28"/>
          <w:szCs w:val="28"/>
        </w:rPr>
      </w:pPr>
    </w:p>
    <w:p w14:paraId="63B7FBA3" w14:textId="77777777" w:rsidR="002A08E8" w:rsidRDefault="002A08E8" w:rsidP="002A08E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«Бизнес-планирование в логистике»</w:t>
      </w:r>
    </w:p>
    <w:p w14:paraId="243D81AB" w14:textId="77777777" w:rsidR="002A08E8" w:rsidRDefault="002A08E8" w:rsidP="002A08E8">
      <w:pPr>
        <w:pStyle w:val="Default"/>
        <w:jc w:val="center"/>
        <w:rPr>
          <w:b/>
          <w:sz w:val="28"/>
          <w:szCs w:val="28"/>
        </w:rPr>
      </w:pPr>
    </w:p>
    <w:p w14:paraId="66A454B6" w14:textId="77777777" w:rsidR="002A08E8" w:rsidRDefault="002A08E8" w:rsidP="002A08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решить задачу из приведённого ниже списка.</w:t>
      </w:r>
    </w:p>
    <w:p w14:paraId="4952B0EB" w14:textId="77777777" w:rsidR="002A08E8" w:rsidRDefault="002A08E8" w:rsidP="002A08E8">
      <w:pPr>
        <w:jc w:val="center"/>
        <w:rPr>
          <w:rFonts w:ascii="Times New Roman" w:hAnsi="Times New Roman"/>
          <w:sz w:val="28"/>
          <w:szCs w:val="28"/>
        </w:rPr>
      </w:pPr>
    </w:p>
    <w:p w14:paraId="045A094E" w14:textId="77777777" w:rsidR="002A08E8" w:rsidRDefault="002A08E8" w:rsidP="002A08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задач</w:t>
      </w:r>
    </w:p>
    <w:p w14:paraId="0D23B853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динамики спроса на рынке железнодорожных перевозок</w:t>
      </w:r>
    </w:p>
    <w:p w14:paraId="2E630A77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динамики спроса на рынке интермодальных перевозок</w:t>
      </w:r>
    </w:p>
    <w:p w14:paraId="2895478E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динамики спроса на рынке складских услуг</w:t>
      </w:r>
    </w:p>
    <w:p w14:paraId="01E6E1A4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динамики предложения на рынке железнодорожных перевозок</w:t>
      </w:r>
    </w:p>
    <w:p w14:paraId="116AF5E5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динамики предложения на рынке интермодальных перевозок</w:t>
      </w:r>
    </w:p>
    <w:p w14:paraId="4F681734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динамики спроса на рынке складских услуг</w:t>
      </w:r>
    </w:p>
    <w:p w14:paraId="674EFB88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сроков доставки на железнодорожном транспорте</w:t>
      </w:r>
    </w:p>
    <w:p w14:paraId="5C1481D9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железнодорожных тарифов</w:t>
      </w:r>
    </w:p>
    <w:p w14:paraId="19C63BD3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запроса-ответа на фрахтовую ставку</w:t>
      </w:r>
    </w:p>
    <w:p w14:paraId="64F1C6E5" w14:textId="77777777" w:rsidR="002A08E8" w:rsidRDefault="002A08E8" w:rsidP="002A08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Расчет эффективности бизнес-проектов. </w:t>
      </w:r>
    </w:p>
    <w:p w14:paraId="2A6836B4" w14:textId="1C926B4F" w:rsidR="002A08E8" w:rsidRDefault="002A08E8" w:rsidP="002A08E8"/>
    <w:p w14:paraId="382B6EA5" w14:textId="75408B93" w:rsidR="00790D39" w:rsidRDefault="00790D39" w:rsidP="002A08E8"/>
    <w:p w14:paraId="48378C39" w14:textId="160B506F" w:rsidR="00790D39" w:rsidRDefault="00790D39" w:rsidP="002A08E8"/>
    <w:p w14:paraId="4B19711D" w14:textId="2A15479E" w:rsidR="00790D39" w:rsidRDefault="00790D39" w:rsidP="002A08E8"/>
    <w:p w14:paraId="0D694953" w14:textId="1B2EAF39" w:rsidR="00790D39" w:rsidRDefault="00790D39" w:rsidP="002A08E8"/>
    <w:p w14:paraId="6904EEC7" w14:textId="7D4936A9" w:rsidR="00790D39" w:rsidRDefault="00790D39" w:rsidP="002A08E8"/>
    <w:p w14:paraId="7CC2E096" w14:textId="5B2EC99C" w:rsidR="00790D39" w:rsidRDefault="00790D39" w:rsidP="002A08E8"/>
    <w:p w14:paraId="2CF94DE6" w14:textId="732E3D6E" w:rsidR="00790D39" w:rsidRDefault="00790D39" w:rsidP="002A08E8"/>
    <w:p w14:paraId="4FF78CBC" w14:textId="77777777" w:rsidR="00790D39" w:rsidRDefault="00790D39" w:rsidP="002A08E8"/>
    <w:p w14:paraId="66E6CF7A" w14:textId="77777777" w:rsidR="002A08E8" w:rsidRDefault="002A08E8" w:rsidP="002A08E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(модулю)</w:t>
      </w:r>
    </w:p>
    <w:p w14:paraId="3FB26F89" w14:textId="77777777" w:rsidR="002A08E8" w:rsidRDefault="002A08E8" w:rsidP="002A08E8">
      <w:pPr>
        <w:pStyle w:val="Default"/>
        <w:jc w:val="center"/>
        <w:rPr>
          <w:b/>
          <w:sz w:val="28"/>
          <w:szCs w:val="28"/>
        </w:rPr>
      </w:pPr>
    </w:p>
    <w:p w14:paraId="3B6DAA0B" w14:textId="77777777" w:rsidR="002A08E8" w:rsidRDefault="002A08E8" w:rsidP="002A08E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«Бизнес-планирование в логистике»</w:t>
      </w:r>
    </w:p>
    <w:p w14:paraId="79214893" w14:textId="77777777" w:rsidR="002A08E8" w:rsidRDefault="002A08E8" w:rsidP="002A08E8">
      <w:pPr>
        <w:pStyle w:val="Default"/>
        <w:jc w:val="center"/>
        <w:rPr>
          <w:b/>
          <w:sz w:val="28"/>
          <w:szCs w:val="28"/>
        </w:rPr>
      </w:pPr>
    </w:p>
    <w:p w14:paraId="0CEA34C7" w14:textId="77777777" w:rsidR="002A08E8" w:rsidRDefault="002A08E8" w:rsidP="002A08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10 тестовых заданий из нижеприведенного списка.</w:t>
      </w:r>
    </w:p>
    <w:p w14:paraId="0FF7760F" w14:textId="77777777" w:rsidR="002A08E8" w:rsidRDefault="002A08E8" w:rsidP="002A08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78E708" w14:textId="77777777" w:rsidR="002A08E8" w:rsidRDefault="002A08E8" w:rsidP="002A08E8">
      <w:pPr>
        <w:tabs>
          <w:tab w:val="left" w:pos="136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Вопрос 1.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какой вид транспорта метеорологические факторы оказывают наименьшее влияние при транспортировке на большие расстояния?</w:t>
      </w:r>
    </w:p>
    <w:p w14:paraId="7043DF9E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Варианты ответа:</w:t>
      </w:r>
    </w:p>
    <w:p w14:paraId="76E695B3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Автомобильный </w:t>
      </w:r>
    </w:p>
    <w:p w14:paraId="0709E40D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Морской</w:t>
      </w:r>
    </w:p>
    <w:p w14:paraId="217E691E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Железнодорожный</w:t>
      </w:r>
    </w:p>
    <w:p w14:paraId="099365B0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Авиатранспорт</w:t>
      </w:r>
    </w:p>
    <w:p w14:paraId="76B0D6D8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</w:p>
    <w:p w14:paraId="792F085D" w14:textId="77777777" w:rsidR="002A08E8" w:rsidRDefault="002A08E8" w:rsidP="002A08E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 2. Каким видом транспорта наиболее целесообразно перевозить большие партии грузов?</w:t>
      </w:r>
    </w:p>
    <w:p w14:paraId="1C60C735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Варианты ответа:</w:t>
      </w:r>
    </w:p>
    <w:p w14:paraId="47C6F3A0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Автомобильный </w:t>
      </w:r>
    </w:p>
    <w:p w14:paraId="367D23E2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Морской</w:t>
      </w:r>
    </w:p>
    <w:p w14:paraId="79D65802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Железнодорожный</w:t>
      </w:r>
    </w:p>
    <w:p w14:paraId="2EFB4CCC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Авиатранспорт</w:t>
      </w:r>
    </w:p>
    <w:p w14:paraId="79BE028D" w14:textId="77777777" w:rsidR="002A08E8" w:rsidRDefault="002A08E8" w:rsidP="002A08E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74D044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 3. Перевозка каким видом транспорта является наиболее дорогой?</w:t>
      </w:r>
    </w:p>
    <w:p w14:paraId="616669B0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Варианты ответа:</w:t>
      </w:r>
    </w:p>
    <w:p w14:paraId="30F16C7D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Автомобильный </w:t>
      </w:r>
    </w:p>
    <w:p w14:paraId="38DBD24D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Морской</w:t>
      </w:r>
    </w:p>
    <w:p w14:paraId="641F941C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Железнодорожный</w:t>
      </w:r>
    </w:p>
    <w:p w14:paraId="2A81E298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Авиатранспорт</w:t>
      </w:r>
    </w:p>
    <w:p w14:paraId="53DEB4B0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C6AB1E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 4. Что такое инфраструктура железнодорожного транспорта общего пользования?</w:t>
      </w:r>
    </w:p>
    <w:p w14:paraId="5D9F55F1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Варианты ответа:</w:t>
      </w:r>
    </w:p>
    <w:p w14:paraId="44B0F9A8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bookmarkStart w:id="0" w:name="_Hlk96190310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инфраструктура железнодорожного транспорта общего пользования- транспортная инфраструктура,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сигнализации,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</w:t>
      </w:r>
    </w:p>
    <w:bookmarkEnd w:id="0"/>
    <w:p w14:paraId="54668C94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инфраструктура железнодорожного транспорта общего пользования- технологический комплекс, включающий в себя железнодорожные пути общего пользования и другие сооружения, железнодорожные станции, устройства электроснабжения, сети связи, системы сигнализации, 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</w:t>
      </w:r>
    </w:p>
    <w:p w14:paraId="7D2BEED7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инфраструктура железнодорожного транспорта общего пользования- транспортная инфраструктура, включающая в себя железнодорожные станции, устройства электроснабжения, сети связи, системы сигнализации, 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</w:t>
      </w:r>
    </w:p>
    <w:p w14:paraId="1976AF96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г) инфраструктура железнодорожного транспорта общего пользования- транспортная инфраструктура, включающая в себя железнодорожные пути общего пользования и другие сооружения, устройства электроснабжения, сети связи, системы сигнализации, 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</w:t>
      </w:r>
    </w:p>
    <w:p w14:paraId="793ABC2B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D51C40A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Вопрос 5.</w:t>
      </w:r>
      <w:bookmarkStart w:id="1" w:name="_Hlk40569258"/>
      <w:r>
        <w:rPr>
          <w:rFonts w:ascii="Times New Roman" w:hAnsi="Times New Roman"/>
          <w:b/>
          <w:bCs/>
          <w:sz w:val="28"/>
          <w:szCs w:val="28"/>
        </w:rPr>
        <w:t xml:space="preserve"> Что такое железнодорожные пути общего пользования?</w:t>
      </w:r>
    </w:p>
    <w:p w14:paraId="24DAAEBE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Варианты ответа:</w:t>
      </w:r>
    </w:p>
    <w:p w14:paraId="746E7335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а) железнодорожные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пути на территориях железнодорожных станций, открытых для выполнения операций по приему и отправлению поездов, приему и выдаче грузов, багажа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грузобагажа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 обслуживанию пассажиров и выполнению сортировочной и маневровой работы</w:t>
      </w:r>
    </w:p>
    <w:p w14:paraId="4C469D55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б) железнодорожные пути на территориях железнодорожных станций, открытых для выполнения операций по приему и отправлению поездов, приему и выдаче грузов, багажа 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грузобагажа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по обслуживанию пассажиров и выполнению сортировочной и маневровой работы, а также железнодорожные пути, соединяющие такие станции</w:t>
      </w:r>
    </w:p>
    <w:p w14:paraId="4C0EA111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железнодорожные пути на территориях железнодорожных станций, открытых для выполнения операций по приему и отправлению поездов, по обслуживанию пассажиров и выполнению сортировочной и маневровой работы, а также железнодорожные пути, соединяющие такие станции</w:t>
      </w:r>
    </w:p>
    <w:p w14:paraId="6845E530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железнодорожные пути на территориях железнодорожных станций, открытых для выполнения операций по приему и отправлению поездов, приему и выдаче грузов, багажа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грузобагажа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выполнению сортировочной и маневровой работы, а также железнодорожные пути, соединяющие такие станции</w:t>
      </w:r>
    </w:p>
    <w:bookmarkEnd w:id="1"/>
    <w:p w14:paraId="5C763E60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 6. Что такое пути необщего пользования?</w:t>
      </w:r>
    </w:p>
    <w:p w14:paraId="3F43BDD8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Варианты ответа:</w:t>
      </w:r>
    </w:p>
    <w:p w14:paraId="24D6E08F" w14:textId="77777777" w:rsidR="002A08E8" w:rsidRDefault="002A08E8" w:rsidP="002A08E8">
      <w:pPr>
        <w:spacing w:after="160" w:line="256" w:lineRule="auto"/>
        <w:jc w:val="both"/>
        <w:rPr>
          <w:rFonts w:asciiTheme="minorHAnsi" w:hAnsiTheme="minorHAnsi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железнодорожные подъездные пути,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</w:t>
      </w:r>
    </w:p>
    <w:p w14:paraId="6271A6AA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б)</w:t>
      </w:r>
      <w:r>
        <w:rPr>
          <w:bCs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железнодорожные подъездные пути,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</w:t>
      </w:r>
    </w:p>
    <w:p w14:paraId="3D13A3FF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железнодорожные подъездные пути, примыкающие непосредственно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</w:t>
      </w:r>
    </w:p>
    <w:p w14:paraId="3587381E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г) железнодорожные подъездные пути, примыкающие непосредственно или через другие железнодорожные подъездные пути к железнодорожным путям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общего пользования и предназначенные для выполнения сортировочной и маневровой работы</w:t>
      </w:r>
    </w:p>
    <w:p w14:paraId="1F809F82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Вопрос 7. </w:t>
      </w:r>
      <w:bookmarkStart w:id="2" w:name="_Hlk96196658"/>
      <w:r>
        <w:rPr>
          <w:rFonts w:ascii="Times New Roman" w:hAnsi="Times New Roman"/>
          <w:b/>
          <w:bCs/>
          <w:sz w:val="28"/>
          <w:szCs w:val="28"/>
        </w:rPr>
        <w:t>Что такое перевозки в прямом смешанном сообщении?</w:t>
      </w:r>
    </w:p>
    <w:bookmarkEnd w:id="2"/>
    <w:p w14:paraId="2473F214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Варианты ответа:</w:t>
      </w:r>
    </w:p>
    <w:p w14:paraId="0F1AB76B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1F1F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>а) перевозки, осуществляемые несколькими видами транспорта по единому транспортному документу (транспортная накладная), оформленному на весь маршрут следования</w:t>
      </w:r>
    </w:p>
    <w:p w14:paraId="0EFB48A9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Cs/>
          <w:color w:val="1F1F24"/>
          <w:sz w:val="28"/>
          <w:szCs w:val="28"/>
          <w:shd w:val="clear" w:color="auto" w:fill="FFFFFF"/>
        </w:rPr>
      </w:pPr>
      <w:bookmarkStart w:id="3" w:name="_Hlk96196779"/>
      <w:r>
        <w:rPr>
          <w:rFonts w:ascii="Times New Roman" w:hAnsi="Times New Roman"/>
          <w:bCs/>
          <w:color w:val="1F1F24"/>
          <w:sz w:val="28"/>
          <w:szCs w:val="28"/>
          <w:shd w:val="clear" w:color="auto" w:fill="FFFFFF"/>
        </w:rPr>
        <w:t>б) перевозки, осуществляемые в пределах территории Российской Федерации несколькими видами транспорта по единому транспортному документу (транспортная накладная), оформленному на весь маршрут следования</w:t>
      </w:r>
      <w:bookmarkEnd w:id="3"/>
    </w:p>
    <w:p w14:paraId="591F2521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1F1F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>в) перевозки, осуществляемые в пределах территории Российской Федерации несколькими видами транспорта по единому транспортному документу (коносамент), оформленному на весь маршрут следования</w:t>
      </w:r>
    </w:p>
    <w:p w14:paraId="1AE04380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 xml:space="preserve">г) перевозки, осуществляемые в пределах территории Российской Федерации несколькими видами транспорта </w:t>
      </w:r>
    </w:p>
    <w:p w14:paraId="288A372E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 8. Что такое перевозки в непрямом смешанном сообщении?</w:t>
      </w:r>
    </w:p>
    <w:p w14:paraId="5973A398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Варианты ответа:</w:t>
      </w:r>
    </w:p>
    <w:p w14:paraId="4457EDC9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>перевозки, осуществляемые несколькими видами транспорта по отдельным перевозочным документам на транспорте каждого вида</w:t>
      </w:r>
    </w:p>
    <w:p w14:paraId="7C4A239D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4" w:name="_Hlk96196742"/>
      <w:r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bCs/>
          <w:color w:val="1F1F24"/>
          <w:sz w:val="28"/>
          <w:szCs w:val="28"/>
          <w:shd w:val="clear" w:color="auto" w:fill="FFFFFF"/>
        </w:rPr>
        <w:t>перевозки, осуществляемые в пределах территории Российской Федерации несколькими видами транспорта по отдельным перевозочным документам на транспорте каждого вида</w:t>
      </w:r>
      <w:bookmarkEnd w:id="4"/>
    </w:p>
    <w:p w14:paraId="434537F2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>перевозки, осуществляемые в пределах территории Российской Федерации несколькими видами транспорта по единому транспортному документу (транспортная накладная), оформленному на весь маршрут следования</w:t>
      </w:r>
    </w:p>
    <w:p w14:paraId="518006C5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1F1F24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 xml:space="preserve">перевозки, осуществляемые в пределах территории Российской Федерации несколькими видами транспорта </w:t>
      </w:r>
    </w:p>
    <w:p w14:paraId="379094D3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/>
          <w:bCs/>
          <w:color w:val="1F1F24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1F1F24"/>
          <w:sz w:val="28"/>
          <w:szCs w:val="28"/>
          <w:shd w:val="clear" w:color="auto" w:fill="FFFFFF"/>
        </w:rPr>
        <w:t>Вопрос 9. Оператор железнодорожного подвижного состава, контейнеров – это:</w:t>
      </w:r>
    </w:p>
    <w:p w14:paraId="40AA33A6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Варианты ответа:</w:t>
      </w:r>
    </w:p>
    <w:p w14:paraId="5C8C4EB4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1F1F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 xml:space="preserve">а) юридическое лицо, имеющее железнодорожный подвижной состав, контейнеры на праве собственности или ином праве и оказывающее юридическим или физическим лицам услуги по предоставлению </w:t>
      </w: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lastRenderedPageBreak/>
        <w:t>железнодорожного подвижного состава, контейнеров для перевозок железнодорожным транспортом</w:t>
      </w:r>
    </w:p>
    <w:p w14:paraId="0DB442B5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1F1F24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 xml:space="preserve">б)  </w:t>
      </w:r>
      <w:bookmarkStart w:id="5" w:name="_Hlk96197060"/>
      <w:r>
        <w:rPr>
          <w:rFonts w:ascii="Times New Roman" w:hAnsi="Times New Roman"/>
          <w:bCs/>
          <w:color w:val="1F1F24"/>
          <w:sz w:val="28"/>
          <w:szCs w:val="28"/>
          <w:shd w:val="clear" w:color="auto" w:fill="FFFFFF"/>
        </w:rPr>
        <w:t>юридическое</w:t>
      </w:r>
      <w:proofErr w:type="gramEnd"/>
      <w:r>
        <w:rPr>
          <w:rFonts w:ascii="Times New Roman" w:hAnsi="Times New Roman"/>
          <w:bCs/>
          <w:color w:val="1F1F24"/>
          <w:sz w:val="28"/>
          <w:szCs w:val="28"/>
          <w:shd w:val="clear" w:color="auto" w:fill="FFFFFF"/>
        </w:rPr>
        <w:t xml:space="preserve"> лицо или индивидуальный предприниматель, имеющие железнодорожный подвижной состав, контейнеры на праве собственности или ином праве и оказывающие юридическим или физическим лицам услуги по предоставлению железнодорожного подвижного состава, контейнеров для перевозок железнодорожным транспортом</w:t>
      </w:r>
      <w:bookmarkEnd w:id="5"/>
    </w:p>
    <w:p w14:paraId="576FE222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1F1F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>в) юридическое лицо или индивидуальный предприниматель, имеющие железнодорожный подвижной состав, контейнеры на праве собственности и оказывающие юридическим или физическим лицам услуги по предоставлению железнодорожного подвижного состава, контейнеров для перевозок железнодорожным транспортом</w:t>
      </w:r>
    </w:p>
    <w:p w14:paraId="7A431E05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color w:val="1F1F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F1F24"/>
          <w:sz w:val="28"/>
          <w:szCs w:val="28"/>
          <w:shd w:val="clear" w:color="auto" w:fill="FFFFFF"/>
        </w:rPr>
        <w:t>г) юридическое лицо или индивидуальный предприниматель, имеющие железнодорожный подвижной состав, контейнеры на праве собственности или ином праве и оказывающие юридическим или физическим лицам услуги по предоставлению и перевозке железнодорожного подвижного состава, контейнеров для перевозок железнодорожным транспортом</w:t>
      </w:r>
    </w:p>
    <w:p w14:paraId="7BE3A6B1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Вопрос 10. Для каких целей используются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фитинговые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платформы</w:t>
      </w:r>
      <w:r>
        <w:rPr>
          <w:rFonts w:ascii="Times New Roman" w:hAnsi="Times New Roman"/>
          <w:sz w:val="28"/>
          <w:szCs w:val="28"/>
        </w:rPr>
        <w:t>?</w:t>
      </w:r>
    </w:p>
    <w:p w14:paraId="677EBE52" w14:textId="77777777" w:rsidR="002A08E8" w:rsidRDefault="002A08E8" w:rsidP="002A08E8">
      <w:pPr>
        <w:tabs>
          <w:tab w:val="left" w:pos="1365"/>
        </w:tabs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Варианты ответа:</w:t>
      </w:r>
    </w:p>
    <w:p w14:paraId="045850E5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для перевозки металлоконструкций</w:t>
      </w:r>
    </w:p>
    <w:p w14:paraId="4B241365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для перевозки контейнеров</w:t>
      </w:r>
    </w:p>
    <w:p w14:paraId="4208D7FE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для перевозки лесных грузов</w:t>
      </w:r>
    </w:p>
    <w:p w14:paraId="6852FDFE" w14:textId="77777777" w:rsidR="002A08E8" w:rsidRDefault="002A08E8" w:rsidP="002A08E8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для перевозки насыпных грузов</w:t>
      </w:r>
    </w:p>
    <w:p w14:paraId="52E6E77E" w14:textId="66DEF82A" w:rsidR="002A08E8" w:rsidRDefault="002A08E8" w:rsidP="002A08E8">
      <w:pPr>
        <w:rPr>
          <w:rFonts w:asciiTheme="minorHAnsi" w:hAnsiTheme="minorHAnsi"/>
        </w:rPr>
      </w:pPr>
    </w:p>
    <w:p w14:paraId="12E3445E" w14:textId="33C28D36" w:rsidR="00790D39" w:rsidRDefault="00790D39" w:rsidP="002A08E8">
      <w:pPr>
        <w:rPr>
          <w:rFonts w:asciiTheme="minorHAnsi" w:hAnsiTheme="minorHAnsi"/>
        </w:rPr>
      </w:pPr>
    </w:p>
    <w:p w14:paraId="49B019E6" w14:textId="03DE58C3" w:rsidR="00790D39" w:rsidRDefault="00790D39" w:rsidP="002A08E8">
      <w:pPr>
        <w:rPr>
          <w:rFonts w:asciiTheme="minorHAnsi" w:hAnsiTheme="minorHAnsi"/>
        </w:rPr>
      </w:pPr>
    </w:p>
    <w:p w14:paraId="03FFD9E8" w14:textId="09573B14" w:rsidR="00790D39" w:rsidRDefault="00790D39" w:rsidP="002A08E8">
      <w:pPr>
        <w:rPr>
          <w:rFonts w:asciiTheme="minorHAnsi" w:hAnsiTheme="minorHAnsi"/>
        </w:rPr>
      </w:pPr>
    </w:p>
    <w:p w14:paraId="72821EAB" w14:textId="04DF6D00" w:rsidR="00790D39" w:rsidRDefault="00790D39" w:rsidP="002A08E8">
      <w:pPr>
        <w:rPr>
          <w:rFonts w:asciiTheme="minorHAnsi" w:hAnsiTheme="minorHAnsi"/>
        </w:rPr>
      </w:pPr>
    </w:p>
    <w:p w14:paraId="0A655B9D" w14:textId="6D785BDE" w:rsidR="00790D39" w:rsidRDefault="00790D39" w:rsidP="002A08E8">
      <w:pPr>
        <w:rPr>
          <w:rFonts w:asciiTheme="minorHAnsi" w:hAnsiTheme="minorHAnsi"/>
        </w:rPr>
      </w:pPr>
    </w:p>
    <w:p w14:paraId="3D693894" w14:textId="08AC5305" w:rsidR="00790D39" w:rsidRDefault="00790D39" w:rsidP="002A08E8">
      <w:pPr>
        <w:rPr>
          <w:rFonts w:asciiTheme="minorHAnsi" w:hAnsiTheme="minorHAnsi"/>
        </w:rPr>
      </w:pPr>
    </w:p>
    <w:p w14:paraId="55F9A4B5" w14:textId="65308EF1" w:rsidR="00790D39" w:rsidRDefault="00790D39" w:rsidP="002A08E8">
      <w:pPr>
        <w:rPr>
          <w:rFonts w:asciiTheme="minorHAnsi" w:hAnsiTheme="minorHAnsi"/>
        </w:rPr>
      </w:pPr>
    </w:p>
    <w:p w14:paraId="12E88F91" w14:textId="7ED8633F" w:rsidR="00790D39" w:rsidRDefault="00790D39" w:rsidP="002A08E8">
      <w:pPr>
        <w:rPr>
          <w:rFonts w:asciiTheme="minorHAnsi" w:hAnsiTheme="minorHAnsi"/>
        </w:rPr>
      </w:pPr>
    </w:p>
    <w:p w14:paraId="4E646338" w14:textId="77777777" w:rsidR="00790D39" w:rsidRDefault="00790D39" w:rsidP="002A08E8">
      <w:pPr>
        <w:rPr>
          <w:rFonts w:asciiTheme="minorHAnsi" w:hAnsiTheme="minorHAnsi"/>
        </w:rPr>
      </w:pPr>
      <w:bookmarkStart w:id="6" w:name="_GoBack"/>
      <w:bookmarkEnd w:id="6"/>
    </w:p>
    <w:p w14:paraId="5ED7C155" w14:textId="77777777" w:rsidR="002A08E8" w:rsidRDefault="002A08E8" w:rsidP="002A08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1620B286" w14:textId="77777777" w:rsidR="002A08E8" w:rsidRDefault="002A08E8" w:rsidP="002A08E8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7F6D6D95" w14:textId="77777777" w:rsidR="002A08E8" w:rsidRDefault="002A08E8" w:rsidP="002A08E8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411E218" w14:textId="77777777" w:rsidR="002A08E8" w:rsidRDefault="002A08E8" w:rsidP="002A08E8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«Бизнес-планирование в логистике»</w:t>
      </w:r>
    </w:p>
    <w:p w14:paraId="5D1B7B06" w14:textId="77777777" w:rsidR="002A08E8" w:rsidRDefault="002A08E8" w:rsidP="002A08E8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24B79E3" w14:textId="77777777" w:rsidR="002A08E8" w:rsidRDefault="002A08E8" w:rsidP="002A08E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вопроса.</w:t>
      </w:r>
    </w:p>
    <w:p w14:paraId="248FB1BD" w14:textId="77777777" w:rsidR="002A08E8" w:rsidRDefault="002A08E8" w:rsidP="002A08E8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7A262F3" w14:textId="77777777" w:rsidR="002A08E8" w:rsidRDefault="002A08E8" w:rsidP="002A08E8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вопросы.</w:t>
      </w:r>
    </w:p>
    <w:p w14:paraId="6BBAD319" w14:textId="77777777" w:rsidR="002A08E8" w:rsidRDefault="002A08E8" w:rsidP="002A08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416994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Основные группы пользователей бизнес-плана.</w:t>
      </w:r>
    </w:p>
    <w:p w14:paraId="5D7C4A93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Значение маркетинг-анализа в бизнес-планировании.</w:t>
      </w:r>
    </w:p>
    <w:p w14:paraId="0445D454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Маркетинг анализ в бизнес планировании на железнодорожном транспорте.</w:t>
      </w:r>
    </w:p>
    <w:p w14:paraId="05EF55B6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Маркетинг анализ в бизнес планировании на морском транспорте.</w:t>
      </w:r>
    </w:p>
    <w:p w14:paraId="49B7EDA0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Применение закона спроса и закона предложения в бизнес-планировании.</w:t>
      </w:r>
    </w:p>
    <w:p w14:paraId="3023EA0B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Применение закона спроса и закона предложения в складской деятельности.</w:t>
      </w:r>
    </w:p>
    <w:p w14:paraId="6CD67672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Применение закона спроса в транспортном экспедировании.</w:t>
      </w:r>
    </w:p>
    <w:p w14:paraId="7A8AD411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Применение закона эффекта масштаба в транспортном экспедировании.</w:t>
      </w:r>
    </w:p>
    <w:p w14:paraId="3AF69CAB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Применение закона эффекта масштаба на железнодорожном транспорте.</w:t>
      </w:r>
    </w:p>
    <w:p w14:paraId="21E515C7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Применение закона эффекта масштаба на морском транспорте.</w:t>
      </w:r>
    </w:p>
    <w:p w14:paraId="6C813BF9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Применение закона эффекта масштаба на автомобильном транспорте.</w:t>
      </w:r>
    </w:p>
    <w:p w14:paraId="34E6A0A4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Применение закона эффекта масштаба в контейнерных перевозках.</w:t>
      </w:r>
    </w:p>
    <w:p w14:paraId="0EAD7DAF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Применение закона эффекта опыта в контейнерных перевозках.</w:t>
      </w:r>
    </w:p>
    <w:p w14:paraId="30BB6EB4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Применение закона эффекта опыта на железнодорожном транспорте.</w:t>
      </w:r>
    </w:p>
    <w:p w14:paraId="2192B7D9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</w:t>
      </w:r>
      <w:r>
        <w:rPr>
          <w:rFonts w:ascii="Times New Roman" w:hAnsi="Times New Roman"/>
          <w:sz w:val="28"/>
          <w:szCs w:val="28"/>
        </w:rPr>
        <w:tab/>
        <w:t>Применение закона эффекта опыта на морском транспорте.</w:t>
      </w:r>
    </w:p>
    <w:p w14:paraId="14A3CC1D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Применение закона эффекта опыта на автомобильном транспорте.</w:t>
      </w:r>
    </w:p>
    <w:p w14:paraId="6ADA2490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>Применение закона предложения в транспортном экспедировании.</w:t>
      </w:r>
    </w:p>
    <w:p w14:paraId="4DB992B6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  <w:t>Применение закона конкуренции в бизнес-планировании.</w:t>
      </w:r>
    </w:p>
    <w:p w14:paraId="633E2742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  <w:t>Применение закона конкуренции в транспортном экспедировании.</w:t>
      </w:r>
    </w:p>
    <w:p w14:paraId="6274F254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ab/>
        <w:t>Применение закона конкуренции в складской деятельности.</w:t>
      </w:r>
    </w:p>
    <w:p w14:paraId="3B817B2D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ab/>
        <w:t>Бизнес – планирование на железнодорожном транспорте.</w:t>
      </w:r>
    </w:p>
    <w:p w14:paraId="715F2E15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ab/>
        <w:t>Бизнес – планирование на морском транспорте.</w:t>
      </w:r>
    </w:p>
    <w:p w14:paraId="6B77D96E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ab/>
        <w:t>Бизнес – планирование на железнодорожном транспорте.</w:t>
      </w:r>
    </w:p>
    <w:p w14:paraId="6FDD5043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ab/>
        <w:t>Специфика ценообразования на железнодорожном транспорте.</w:t>
      </w:r>
    </w:p>
    <w:p w14:paraId="185D0B8F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25.Специфика ценообразования на морском транспорте.</w:t>
      </w:r>
    </w:p>
    <w:p w14:paraId="4491321C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26.Бизнес – планирование контейнерных перевозок.</w:t>
      </w:r>
    </w:p>
    <w:p w14:paraId="113C28C0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27.Анализ моделей рынка в бизнес-планировании.</w:t>
      </w:r>
    </w:p>
    <w:p w14:paraId="4BF419A7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Анализ моделей рынка в транспортно-экспедиторской деятельности.</w:t>
      </w:r>
    </w:p>
    <w:p w14:paraId="6E88F594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Роль и </w:t>
      </w:r>
      <w:proofErr w:type="gramStart"/>
      <w:r>
        <w:rPr>
          <w:rFonts w:ascii="Times New Roman" w:hAnsi="Times New Roman"/>
          <w:sz w:val="28"/>
          <w:szCs w:val="28"/>
        </w:rPr>
        <w:t>значение  PEST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анализа в бизнес-планировании                                                                                                   </w:t>
      </w:r>
    </w:p>
    <w:p w14:paraId="17422DC6" w14:textId="77777777" w:rsidR="002A08E8" w:rsidRDefault="002A08E8" w:rsidP="002A08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Роль и значение SWOT анализа в бизнес-планировании                                                                                                   </w:t>
      </w:r>
    </w:p>
    <w:p w14:paraId="60E2B3E8" w14:textId="77777777" w:rsidR="002A08E8" w:rsidRDefault="002A08E8" w:rsidP="002A08E8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41CC736" w14:textId="77777777" w:rsidR="002A08E8" w:rsidRDefault="002A08E8" w:rsidP="002A08E8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F134D18" w14:textId="77777777" w:rsidR="002A08E8" w:rsidRDefault="002A08E8" w:rsidP="002A08E8"/>
    <w:p w14:paraId="3EDEF7CB" w14:textId="77777777" w:rsidR="003C71F6" w:rsidRDefault="00790D39"/>
    <w:sectPr w:rsidR="003C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44B32"/>
    <w:multiLevelType w:val="hybridMultilevel"/>
    <w:tmpl w:val="87369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8B"/>
    <w:rsid w:val="002A08E8"/>
    <w:rsid w:val="00790D39"/>
    <w:rsid w:val="007D6D2E"/>
    <w:rsid w:val="00DE095D"/>
    <w:rsid w:val="00F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5AA6"/>
  <w15:chartTrackingRefBased/>
  <w15:docId w15:val="{3F6C01D1-D420-4A43-890A-B90C1CAA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E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8E8"/>
    <w:pPr>
      <w:ind w:left="720"/>
      <w:contextualSpacing/>
    </w:pPr>
  </w:style>
  <w:style w:type="paragraph" w:customStyle="1" w:styleId="Default">
    <w:name w:val="Default"/>
    <w:rsid w:val="002A0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Ushakov</dc:creator>
  <cp:keywords/>
  <dc:description/>
  <cp:lastModifiedBy>Щербаков Дмитрий Александрович</cp:lastModifiedBy>
  <cp:revision>3</cp:revision>
  <dcterms:created xsi:type="dcterms:W3CDTF">2024-01-22T17:01:00Z</dcterms:created>
  <dcterms:modified xsi:type="dcterms:W3CDTF">2024-01-24T07:15:00Z</dcterms:modified>
</cp:coreProperties>
</file>