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20" w:rsidRPr="004A3084" w:rsidRDefault="000E2F20" w:rsidP="000E2F2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материалы, применяемые при проведении промежуточной </w:t>
      </w:r>
      <w:r w:rsidRPr="004A3084">
        <w:rPr>
          <w:rFonts w:ascii="Times New Roman" w:hAnsi="Times New Roman"/>
          <w:b/>
          <w:sz w:val="28"/>
          <w:szCs w:val="28"/>
        </w:rPr>
        <w:t>аттестации по дисциплине (модулю) «</w:t>
      </w:r>
      <w:r w:rsidR="004A3084" w:rsidRPr="004A3084">
        <w:rPr>
          <w:rFonts w:ascii="Times New Roman" w:hAnsi="Times New Roman"/>
          <w:b/>
          <w:bCs/>
          <w:i/>
          <w:iCs/>
          <w:sz w:val="28"/>
          <w:szCs w:val="28"/>
        </w:rPr>
        <w:t>БИЗНЕС-ПЛАНИРОВАНИЕ</w:t>
      </w:r>
      <w:r w:rsidRPr="004A3084">
        <w:rPr>
          <w:rFonts w:ascii="Times New Roman" w:hAnsi="Times New Roman"/>
          <w:b/>
          <w:sz w:val="28"/>
          <w:szCs w:val="28"/>
        </w:rPr>
        <w:t>»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ответе на каждое задание обучающийся должен выбрать один или все правильные ответы, согласно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указанию</w:t>
      </w:r>
      <w:proofErr w:type="gramEnd"/>
      <w:r w:rsidR="002D4F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перед каждым тестовым заданием;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тестирование проводится с использованием тестов на бумажном носителе;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критерии оценивания: «отлично» - 8-10 правильных ответов, «хорошо» - 5-7 правильных ответов, «удовлетворительно» - 2-4 правильных ответа, «неудовлетворительно» - 0-1 правильных ответов. 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:rsidR="009B2B1E" w:rsidRDefault="009B2B1E" w:rsidP="009B2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:rsidR="009B2B1E" w:rsidRDefault="009B2B1E" w:rsidP="009B2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:rsidR="009B2B1E" w:rsidRDefault="009B2B1E" w:rsidP="009B2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:rsidR="009B2B1E" w:rsidRDefault="009B2B1E" w:rsidP="009B2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критерии оценивания:</w:t>
      </w:r>
    </w:p>
    <w:p w:rsidR="009B2B1E" w:rsidRDefault="009B2B1E" w:rsidP="009B2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:rsidR="009B2B1E" w:rsidRDefault="009B2B1E" w:rsidP="009B2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:rsidR="009B2B1E" w:rsidRDefault="009B2B1E" w:rsidP="009B2B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:rsidR="009B2B1E" w:rsidRDefault="009B2B1E" w:rsidP="009B2B1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«неудовлетворительно» - обучающийся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не показал знания по изучаемому материалу.</w:t>
      </w:r>
    </w:p>
    <w:p w:rsidR="000E2F20" w:rsidRDefault="000E2F20" w:rsidP="000E2F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2F20" w:rsidRPr="00AA66B3" w:rsidRDefault="000E2F20" w:rsidP="000E2F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66B3">
        <w:rPr>
          <w:rFonts w:ascii="Times New Roman" w:hAnsi="Times New Roman"/>
          <w:b/>
          <w:sz w:val="28"/>
          <w:szCs w:val="28"/>
        </w:rPr>
        <w:t xml:space="preserve">Семестр изучения: </w:t>
      </w:r>
      <w:r w:rsidR="00776425">
        <w:rPr>
          <w:rFonts w:ascii="Times New Roman" w:hAnsi="Times New Roman"/>
          <w:b/>
          <w:iCs/>
          <w:sz w:val="28"/>
          <w:szCs w:val="28"/>
        </w:rPr>
        <w:t>3</w:t>
      </w:r>
      <w:r w:rsidR="00DA02D7">
        <w:rPr>
          <w:rFonts w:ascii="Times New Roman" w:hAnsi="Times New Roman"/>
          <w:b/>
          <w:iCs/>
          <w:sz w:val="28"/>
          <w:szCs w:val="28"/>
        </w:rPr>
        <w:t>.</w:t>
      </w:r>
    </w:p>
    <w:p w:rsidR="000C273D" w:rsidRPr="000C273D" w:rsidRDefault="00D75496" w:rsidP="008229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5496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0C273D" w:rsidRPr="000C273D">
        <w:rPr>
          <w:rFonts w:ascii="Times New Roman" w:hAnsi="Times New Roman"/>
          <w:bCs/>
          <w:i/>
          <w:noProof/>
          <w:sz w:val="28"/>
          <w:szCs w:val="28"/>
        </w:rPr>
        <w:t>ОПК-6 – Способен определять эффективность технико-технологических, организационных и управленческих мероприятий и решений.</w:t>
      </w:r>
    </w:p>
    <w:p w:rsidR="00D75496" w:rsidRDefault="00D75496" w:rsidP="0082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:rsidR="0009479D" w:rsidRPr="003A78A8" w:rsidRDefault="00D75496" w:rsidP="003A78A8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Знает:</w:t>
      </w:r>
      <w:r w:rsidR="00D53E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78A8" w:rsidRPr="00AE4F00">
        <w:rPr>
          <w:rFonts w:ascii="Times New Roman" w:hAnsi="Times New Roman"/>
          <w:i/>
          <w:sz w:val="28"/>
          <w:szCs w:val="28"/>
        </w:rPr>
        <w:t xml:space="preserve">сущность и содержание бизнес-планирования; </w:t>
      </w:r>
      <w:r w:rsidR="00521E86" w:rsidRPr="00AE4F00">
        <w:rPr>
          <w:rFonts w:ascii="Times New Roman" w:hAnsi="Times New Roman"/>
          <w:i/>
          <w:sz w:val="28"/>
          <w:szCs w:val="28"/>
        </w:rPr>
        <w:t>методы выработки и критерии отбора бизнес-идей; методы стратегического и конкурентного анализа; инструменты</w:t>
      </w:r>
      <w:r w:rsidR="00521E86" w:rsidRPr="002F56C9">
        <w:rPr>
          <w:rFonts w:ascii="Times New Roman" w:hAnsi="Times New Roman"/>
          <w:i/>
          <w:sz w:val="28"/>
          <w:szCs w:val="28"/>
        </w:rPr>
        <w:t xml:space="preserve"> проектирования и моделирования бизнес-процессов организации; </w:t>
      </w:r>
      <w:r w:rsidR="0009479D" w:rsidRPr="003A78A8">
        <w:rPr>
          <w:rFonts w:ascii="Times New Roman" w:hAnsi="Times New Roman"/>
          <w:i/>
          <w:sz w:val="28"/>
          <w:szCs w:val="28"/>
        </w:rPr>
        <w:t>показатели оценки экон</w:t>
      </w:r>
      <w:r w:rsidR="00412743" w:rsidRPr="003A78A8">
        <w:rPr>
          <w:rFonts w:ascii="Times New Roman" w:hAnsi="Times New Roman"/>
          <w:i/>
          <w:sz w:val="28"/>
          <w:szCs w:val="28"/>
        </w:rPr>
        <w:t>омической эффективности проекта</w:t>
      </w:r>
      <w:r w:rsidR="00D53E48" w:rsidRPr="003A78A8">
        <w:rPr>
          <w:rFonts w:ascii="Times New Roman" w:hAnsi="Times New Roman"/>
          <w:i/>
          <w:sz w:val="28"/>
          <w:szCs w:val="28"/>
        </w:rPr>
        <w:t>.</w:t>
      </w:r>
    </w:p>
    <w:p w:rsidR="00412743" w:rsidRDefault="00412743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Умеет:</w:t>
      </w:r>
      <w:r w:rsidR="00D53E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1E86" w:rsidRPr="002F56C9">
        <w:rPr>
          <w:rFonts w:ascii="Times New Roman" w:hAnsi="Times New Roman"/>
          <w:i/>
          <w:sz w:val="28"/>
          <w:szCs w:val="28"/>
        </w:rPr>
        <w:t>формулировать и обосновывать бизнес-идеи;</w:t>
      </w:r>
      <w:r w:rsidR="00521E86">
        <w:rPr>
          <w:rFonts w:ascii="Times New Roman" w:hAnsi="Times New Roman"/>
          <w:i/>
          <w:sz w:val="28"/>
          <w:szCs w:val="28"/>
        </w:rPr>
        <w:t xml:space="preserve"> </w:t>
      </w:r>
      <w:r w:rsidR="00521E86" w:rsidRPr="002F56C9">
        <w:rPr>
          <w:rFonts w:ascii="Times New Roman" w:hAnsi="Times New Roman"/>
          <w:i/>
          <w:sz w:val="28"/>
          <w:szCs w:val="28"/>
        </w:rPr>
        <w:t>выбирать технологию бизнес-планирования применительно к решаемой задаче; планировать необходимые для достижения поставленных целей ресурсы и источники их поступления</w:t>
      </w:r>
      <w:r w:rsidR="00521E86" w:rsidRPr="00521E86">
        <w:rPr>
          <w:rFonts w:ascii="Times New Roman" w:hAnsi="Times New Roman"/>
          <w:i/>
          <w:sz w:val="28"/>
          <w:szCs w:val="28"/>
        </w:rPr>
        <w:t>;</w:t>
      </w:r>
      <w:r w:rsidR="00521E86">
        <w:rPr>
          <w:rFonts w:ascii="Times New Roman" w:hAnsi="Times New Roman"/>
          <w:i/>
          <w:sz w:val="28"/>
          <w:szCs w:val="28"/>
        </w:rPr>
        <w:t xml:space="preserve"> </w:t>
      </w:r>
      <w:r w:rsidRPr="009D22C0">
        <w:rPr>
          <w:rFonts w:ascii="Times New Roman" w:hAnsi="Times New Roman"/>
          <w:i/>
          <w:sz w:val="28"/>
          <w:szCs w:val="28"/>
        </w:rPr>
        <w:t xml:space="preserve">определять </w:t>
      </w:r>
      <w:r w:rsidR="0026672F" w:rsidRPr="009D22C0">
        <w:rPr>
          <w:rFonts w:ascii="Times New Roman" w:hAnsi="Times New Roman"/>
          <w:i/>
          <w:sz w:val="28"/>
          <w:szCs w:val="28"/>
        </w:rPr>
        <w:t>экономическую</w:t>
      </w:r>
      <w:r w:rsidRPr="009D22C0">
        <w:rPr>
          <w:rFonts w:ascii="Times New Roman" w:hAnsi="Times New Roman"/>
          <w:i/>
          <w:sz w:val="28"/>
          <w:szCs w:val="28"/>
        </w:rPr>
        <w:t xml:space="preserve"> эффективность </w:t>
      </w:r>
      <w:r w:rsidR="005F3F47" w:rsidRPr="009D22C0">
        <w:rPr>
          <w:rFonts w:ascii="Times New Roman" w:hAnsi="Times New Roman"/>
          <w:i/>
          <w:sz w:val="28"/>
          <w:szCs w:val="28"/>
        </w:rPr>
        <w:t>проектов в целях принятия</w:t>
      </w:r>
      <w:r w:rsidRPr="009D22C0">
        <w:rPr>
          <w:rFonts w:ascii="Times New Roman" w:hAnsi="Times New Roman"/>
          <w:i/>
          <w:sz w:val="28"/>
          <w:szCs w:val="28"/>
        </w:rPr>
        <w:t xml:space="preserve"> управленческих решений</w:t>
      </w:r>
      <w:r w:rsidR="006630A3" w:rsidRPr="009D22C0">
        <w:rPr>
          <w:rFonts w:ascii="Times New Roman" w:hAnsi="Times New Roman"/>
          <w:i/>
          <w:sz w:val="28"/>
          <w:szCs w:val="28"/>
        </w:rPr>
        <w:t>.</w:t>
      </w:r>
    </w:p>
    <w:p w:rsidR="004F7096" w:rsidRDefault="00D75496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Владеет:</w:t>
      </w:r>
      <w:r w:rsidR="00D53E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1E86">
        <w:rPr>
          <w:rFonts w:ascii="Times New Roman" w:hAnsi="Times New Roman"/>
          <w:i/>
          <w:sz w:val="28"/>
          <w:szCs w:val="28"/>
        </w:rPr>
        <w:t xml:space="preserve">разработкой </w:t>
      </w:r>
      <w:r w:rsidR="00521E86" w:rsidRPr="007D456C">
        <w:rPr>
          <w:rFonts w:ascii="Times New Roman" w:hAnsi="Times New Roman"/>
          <w:i/>
          <w:sz w:val="28"/>
          <w:szCs w:val="28"/>
        </w:rPr>
        <w:t>бизнес-идей; разработкой</w:t>
      </w:r>
      <w:r w:rsidR="00521E86">
        <w:rPr>
          <w:rFonts w:ascii="Times New Roman" w:hAnsi="Times New Roman"/>
          <w:i/>
          <w:sz w:val="28"/>
          <w:szCs w:val="28"/>
        </w:rPr>
        <w:t xml:space="preserve"> отдельных разделов</w:t>
      </w:r>
      <w:r w:rsidR="00521E86" w:rsidRPr="007D456C">
        <w:rPr>
          <w:rFonts w:ascii="Times New Roman" w:hAnsi="Times New Roman"/>
          <w:i/>
          <w:sz w:val="28"/>
          <w:szCs w:val="28"/>
        </w:rPr>
        <w:t xml:space="preserve"> бизнес-плана; оценкой и прогнозированием ресурсного обеспечения реализации бизнес-идеи в рамках бизнес-плана</w:t>
      </w:r>
      <w:r w:rsidR="00521E86" w:rsidRPr="00521E86">
        <w:rPr>
          <w:rFonts w:ascii="Times New Roman" w:hAnsi="Times New Roman"/>
          <w:i/>
          <w:sz w:val="28"/>
          <w:szCs w:val="28"/>
        </w:rPr>
        <w:t>;</w:t>
      </w:r>
      <w:r w:rsidR="00521E86">
        <w:rPr>
          <w:rFonts w:ascii="Times New Roman" w:hAnsi="Times New Roman"/>
          <w:i/>
          <w:sz w:val="28"/>
          <w:szCs w:val="28"/>
        </w:rPr>
        <w:t xml:space="preserve"> </w:t>
      </w:r>
      <w:r w:rsidR="002C1620" w:rsidRPr="009D22C0">
        <w:rPr>
          <w:rFonts w:ascii="Times New Roman" w:hAnsi="Times New Roman"/>
          <w:i/>
          <w:sz w:val="28"/>
          <w:szCs w:val="28"/>
        </w:rPr>
        <w:t xml:space="preserve">обоснованием выбора </w:t>
      </w:r>
      <w:r w:rsidR="004F7096" w:rsidRPr="009D22C0">
        <w:rPr>
          <w:rFonts w:ascii="Times New Roman" w:hAnsi="Times New Roman"/>
          <w:i/>
          <w:sz w:val="28"/>
          <w:szCs w:val="28"/>
        </w:rPr>
        <w:t xml:space="preserve">показателей эффективности исходя из цели развития </w:t>
      </w:r>
      <w:r w:rsidR="005D17D8" w:rsidRPr="009D22C0">
        <w:rPr>
          <w:rFonts w:ascii="Times New Roman" w:hAnsi="Times New Roman"/>
          <w:i/>
          <w:sz w:val="28"/>
          <w:szCs w:val="28"/>
        </w:rPr>
        <w:t>предприятия.</w:t>
      </w:r>
    </w:p>
    <w:p w:rsidR="005E0A51" w:rsidRDefault="005E0A51" w:rsidP="00D75496">
      <w:pPr>
        <w:pStyle w:val="af9"/>
        <w:tabs>
          <w:tab w:val="left" w:pos="2418"/>
        </w:tabs>
        <w:spacing w:after="0" w:line="240" w:lineRule="auto"/>
        <w:ind w:left="14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2B1E" w:rsidRDefault="009B2B1E" w:rsidP="009B2B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AE4F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AE4F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Свойствами бизнеса являются:</w:t>
            </w:r>
          </w:p>
          <w:p w:rsidR="00D94798" w:rsidRDefault="00D94798" w:rsidP="00AE4F0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взаимозаменяемость,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взаимодополняемость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предельность;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целесообразность, целостность, противоречивость и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делимость, узнаваемость, стабильность;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однородность, портативность, ликвидность.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Предметом бизнес-планирования являются: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любые субъекты предпринимательской среды: фирмы, банки, страховые и трастовые компании, инвестиционные структуры;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отдельные стратегические изменения в бизнесе, представленные в виде инвестиционных и инновационных проектов;</w:t>
            </w:r>
          </w:p>
          <w:p w:rsidR="00D94798" w:rsidRDefault="00D94798" w:rsidP="00AE4F0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отдельные бизнес-единицы организации.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Бизнес-план представляет собой: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обоснование экономической целесообразности, объёма и сроков осуществления капитальных вложений;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это результат предвидения, предсказания возможного хода событий в будущем, его позитивных и негативных черт;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это письменный документ, который представляет собой стратегический план создания и/или развития бизнеса компании;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это действия, которые являются ключевыми для создания ценностного предложения компании.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Основная цель бизнес-плана: 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обоснование проектных решений в бизнесе, связанных с затратами инвестиционных ресурсов;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детализация стратегических изменений, предусмотренных стратегическим планом предприятия;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поиск партнеров по реализации проекта;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поиск источников финансирования;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календарное планирование работ.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Основными разделами бизнес-плана являются:</w:t>
            </w:r>
          </w:p>
          <w:p w:rsidR="00D94798" w:rsidRDefault="00D94798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предынвестиционный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план, инвестиционный план, ликвидационный план;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описание отрасли, описание компании, анализ рынка, производственный план, организационный план, финансовый план;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управление активами, управление пассивами, анализ рисков.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К основным методам выработки бизнес-идей относятся:</w:t>
            </w:r>
          </w:p>
          <w:p w:rsidR="00D94798" w:rsidRDefault="00D94798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метод окупаемости, метод доходности, метод отдачи на вложенный капитал;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имущественный, рыночный, доходный;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метод целевых обсуждений, метод мозгового штурма, обсуждение списка слабых мест;</w:t>
            </w:r>
          </w:p>
          <w:p w:rsidR="00D94798" w:rsidRDefault="00D94798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затратный, доходный, сравнительный.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Метод мозгового штурма заключается в: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повышении образовательного уровня работников;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пробуждении творческой инициативы работников;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выявлении недостатков в работе организации;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копировании бизнес-идей.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 критериям отбора бизнес-идей относятся: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товарный знак, торговая марка, логотип;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текущие затраты, ликвидационная стоимость;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первоначальные затраты, уровень конкуренции, легкость копирования, потенциальная прибыль;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содержание и структура бизнес-идеи, механизм получения дохода.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Метод анализа «слепых» зон представляет собой: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оценку реакции конкурента через следующие элементы: будущие цели, текущую стратегию, предположения и способности;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усовершенствование будущих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решений компании путем выявления ошибок, неточных допущений, неверных предположений в процессах внутренней проверки фирмы, конкурентного анализа и принятия стратегических решений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разработку целевой маркетинговой программы;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анализ функциональных возможностей и ресурсов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Анализ сегментации покупателей заключается в: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а) разбиении рынков товара на однородные сегменты, выборе целевых сегментов, выборе позиционирования;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анализе затрат на производство товара для однородных сегментов;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определении уровня конкуренции целевого рынка товара.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Бизнес-процессы, приносящие предприятию текущую прибыль и являющиеся центрами прибыли, называются: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основные бизнес-процессы;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обеспечивающие бизнес-процессы;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бизнес-процессы управления;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бизнес-процессы развития.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 Основные компоненты бизнес-процессов: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снабжение, производство, сбыт;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обеспечение, хранение, распределение;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процедура, операция, транзакция;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функция, ресурсы для функции, участник процесса.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Функция бизнес-процесса – это: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часть процесса, которая выполняет специфическую задачу;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процесс верхнего уровня;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способ выполнения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подпроцесса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элемент работы, образующий один логический этап в рамках процедуры.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Моделирование бизнес-процессов представляет собой сочетание и взаимосвязь: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структуры бизнес-процессов; ресурсов, необходимых для реализации процессов; и среды, где процессы выполняются;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процессов обработки заказа и стоимости отдельных процедур;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различных механизмов достижения целей бизнеса.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Эффективность бизнес-процесса заключается в: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определении временных характеристик процесса;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определении целей бизнес-процесса;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определении соответствия результатов процесса нуждам и ожиданиям потребителей;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оптимальном использовании ресурсов при достижении результатов процесса.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В производственном плане должны найти отражение усилия бизнеса по реализации: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продукции предприятия;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целей функционирования предприятия;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стратегии дифференциации продукции;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производственной программы, заданной планом маркетинга.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Метод планирования объема продаж,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используемый компаниями, работающими с постоянными клиентами, объемы продаж которых связаны с динамикой объемов производства клиентов: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планирование от клиента;</w:t>
            </w:r>
          </w:p>
          <w:p w:rsidR="00D94798" w:rsidRDefault="00D9479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анализ временных рядов;</w:t>
            </w:r>
          </w:p>
          <w:p w:rsidR="00D94798" w:rsidRDefault="00D9479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метод скользящего среднего;</w:t>
            </w:r>
          </w:p>
          <w:p w:rsidR="00D94798" w:rsidRDefault="00D9479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метод экспертных оценок.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Организационный план содержит: </w:t>
            </w:r>
          </w:p>
          <w:p w:rsidR="00D94798" w:rsidRDefault="00D9479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описание производственного процесса, расчет доходов и расходов; </w:t>
            </w:r>
          </w:p>
          <w:p w:rsidR="00D94798" w:rsidRDefault="00D94798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сведения о ключевых менеджерах и владельцах компании, характеристику кадровой политики и развития персонала;</w:t>
            </w:r>
          </w:p>
          <w:p w:rsidR="00D94798" w:rsidRDefault="00D94798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описание ключевых характеристик продукта.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 По какому разделу бизнес-плана партнер будет судить об инвестиционной привлекательности проекта: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 анализу рынка;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 финансовому плану;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 организационному плану;</w:t>
            </w:r>
          </w:p>
          <w:p w:rsidR="00D94798" w:rsidRDefault="00D94798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по краткому содержанию.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Виды эффективности проектов по методике ЮНИДО: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экономическая, бухгалтерская, финансовая;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коммерческая, бюджетная, народнохозяйственная;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проектная, инвестиционная.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Сферы общественной эффективности, которые необходимо учитывать при оценке народнохозяйственной эффективности проекта: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финансовая, бюджетная, инвестиционная;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экономическая, социальная, экологическая;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реализационная, внереализационная.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В продуктовом аспекте эффективность проекта проявляется в: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улучшении качества жизни;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повышении эффективности управления;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улучшении качества и расширении ассортимента товаров;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росте производительности труда.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В технологическом аспекте эффективность проекта проявляется в: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росте производительности труда и улучшении его условий;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повышении эффективности управления производственным процессом;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улучшении качества производимых товаров;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улучшении качества жизни населения.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Точка безубыточности в бизнес-плане для нового предприятия определяет: </w:t>
            </w:r>
          </w:p>
          <w:p w:rsidR="00D94798" w:rsidRDefault="00D94798" w:rsidP="0019087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структуру затрат для нового предприятия; 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денежные потоки, которые способны покрыть все затраты;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спрос на продукцию и выбор целевого сегмента;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объем продаж, при котором выручка равна издержкам;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расчет стоимостной оценки и сроков завершения работ по проекту.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 Основной целью расчета точки безубыточности для инвесторов и кредиторов является:</w:t>
            </w:r>
          </w:p>
          <w:p w:rsidR="00D94798" w:rsidRDefault="00D94798" w:rsidP="0019087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информации о платежеспособности компании для принятия решений о инвестировании и кредитовании бизнеса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разработку финансовой модели бизнеса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определение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уровня издержек на единицу продукции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4798" w:rsidRDefault="00D94798" w:rsidP="001908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г) разработка инвестиционного плана.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 Сальдо денежного потока – это разница:</w:t>
            </w:r>
          </w:p>
          <w:p w:rsidR="00D94798" w:rsidRDefault="00D94798" w:rsidP="0019087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между поступлениями и выплатами;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между будущей и текущей стоимостью денежных потоков;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между текущими и инвестиционными затратами;</w:t>
            </w:r>
          </w:p>
          <w:p w:rsidR="00D94798" w:rsidRDefault="00D94798" w:rsidP="001908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между выручкой и переменными затратами.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Для сравнения инвестиционных проектов и выбора лучшего из них используются показатели:</w:t>
            </w:r>
          </w:p>
          <w:p w:rsidR="00D94798" w:rsidRDefault="00D94798" w:rsidP="001908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а) рентабельность продаж, рентабельность производства, рентабельность собственного капитала;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чистый приведенный доход, срок окупаемости, внутренняя норма доходности, индекс рентабельности;</w:t>
            </w:r>
          </w:p>
          <w:p w:rsidR="00D94798" w:rsidRDefault="00D94798" w:rsidP="0019087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реализационная стоимость, внереализационная стоимость.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Исходные параметры для формирования финансового плана проекта: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инвестиционные и текущие издержки по проекту;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экономические параметры реализации проекта;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маркетинговые исследования рынка;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прогноз продаж.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Любое значение индекса рентабельности PI ниже единицы означает: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поток денежных средств от проекта меньше, чем первоначальные инвестиции;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поток денежных средств от проекта больше, чем первоначальные инвестиции;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поток денежных средств от проекта равен первоначальным инвестициям.</w:t>
            </w:r>
          </w:p>
        </w:tc>
      </w:tr>
      <w:tr w:rsidR="00D94798" w:rsidTr="00D9479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Источники потока наличности в первый год функционирования предприятия, если в этот год не предполагается получение прибыли: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уставный фонд;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кредиты банка;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реализация имущества;</w:t>
            </w:r>
          </w:p>
          <w:p w:rsidR="00D94798" w:rsidRDefault="00D94798" w:rsidP="001908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уставный фонд и кредиты банка.</w:t>
            </w:r>
          </w:p>
        </w:tc>
      </w:tr>
    </w:tbl>
    <w:p w:rsidR="002A2EF7" w:rsidRDefault="002A2EF7" w:rsidP="00D754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2B1E" w:rsidRDefault="009B2B1E" w:rsidP="009B2B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3441" w:rsidTr="00153441">
        <w:tc>
          <w:tcPr>
            <w:tcW w:w="9351" w:type="dxa"/>
          </w:tcPr>
          <w:p w:rsidR="00153441" w:rsidRPr="00C71E8A" w:rsidRDefault="00153441" w:rsidP="00E813B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Что понимается под бизнес-планированием?</w:t>
            </w:r>
          </w:p>
        </w:tc>
      </w:tr>
      <w:tr w:rsidR="00153441" w:rsidTr="00153441">
        <w:tc>
          <w:tcPr>
            <w:tcW w:w="9351" w:type="dxa"/>
          </w:tcPr>
          <w:p w:rsidR="00153441" w:rsidRDefault="00153441" w:rsidP="00E813B0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71E8A">
              <w:rPr>
                <w:rFonts w:ascii="Times New Roman" w:hAnsi="Times New Roman"/>
                <w:sz w:val="24"/>
                <w:szCs w:val="24"/>
              </w:rPr>
              <w:t xml:space="preserve">Кто является </w:t>
            </w:r>
            <w:r>
              <w:rPr>
                <w:rFonts w:ascii="Times New Roman" w:hAnsi="Times New Roman"/>
                <w:sz w:val="24"/>
                <w:szCs w:val="24"/>
              </w:rPr>
              <w:t>внешним адресатом бизнес-плана?</w:t>
            </w:r>
          </w:p>
        </w:tc>
      </w:tr>
      <w:tr w:rsidR="00153441" w:rsidTr="00153441">
        <w:tc>
          <w:tcPr>
            <w:tcW w:w="9351" w:type="dxa"/>
          </w:tcPr>
          <w:p w:rsidR="00153441" w:rsidRPr="00C71E8A" w:rsidRDefault="00153441" w:rsidP="008270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Что собой представляет бизнес-идея?</w:t>
            </w:r>
          </w:p>
        </w:tc>
      </w:tr>
      <w:tr w:rsidR="00153441" w:rsidTr="00153441">
        <w:tc>
          <w:tcPr>
            <w:tcW w:w="9351" w:type="dxa"/>
          </w:tcPr>
          <w:p w:rsidR="00153441" w:rsidRDefault="00153441" w:rsidP="008270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Что собой представляет бизнес-процесс?</w:t>
            </w:r>
          </w:p>
        </w:tc>
      </w:tr>
      <w:tr w:rsidR="00153441" w:rsidTr="00153441">
        <w:tc>
          <w:tcPr>
            <w:tcW w:w="9351" w:type="dxa"/>
          </w:tcPr>
          <w:p w:rsidR="00153441" w:rsidRPr="00FD5D31" w:rsidRDefault="00153441" w:rsidP="008270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Что представляют собой основные бизнес-процессы?</w:t>
            </w:r>
          </w:p>
        </w:tc>
      </w:tr>
      <w:tr w:rsidR="00153441" w:rsidTr="00153441">
        <w:tc>
          <w:tcPr>
            <w:tcW w:w="9351" w:type="dxa"/>
          </w:tcPr>
          <w:p w:rsidR="00153441" w:rsidRPr="003228C9" w:rsidRDefault="00153441" w:rsidP="00827063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228C9">
              <w:rPr>
                <w:rFonts w:ascii="Times New Roman" w:hAnsi="Times New Roman"/>
                <w:sz w:val="24"/>
                <w:szCs w:val="24"/>
              </w:rPr>
              <w:t>. Что является основным этапом маркетингового обоснования проекта?</w:t>
            </w:r>
          </w:p>
        </w:tc>
      </w:tr>
      <w:tr w:rsidR="00153441" w:rsidTr="00153441">
        <w:tc>
          <w:tcPr>
            <w:tcW w:w="9351" w:type="dxa"/>
          </w:tcPr>
          <w:p w:rsidR="00153441" w:rsidRPr="00263B6D" w:rsidRDefault="00153441" w:rsidP="008270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63B6D">
              <w:rPr>
                <w:rFonts w:ascii="Times New Roman" w:hAnsi="Times New Roman"/>
                <w:sz w:val="24"/>
                <w:szCs w:val="24"/>
              </w:rPr>
              <w:t>. Как называется раздел бизнес-плана, который указывает, какие средства, помещения и ресурсы планируется использовать для ведения бизнеса?</w:t>
            </w:r>
          </w:p>
        </w:tc>
      </w:tr>
      <w:tr w:rsidR="00153441" w:rsidTr="00153441">
        <w:tc>
          <w:tcPr>
            <w:tcW w:w="9351" w:type="dxa"/>
          </w:tcPr>
          <w:p w:rsidR="00153441" w:rsidRPr="00D07390" w:rsidRDefault="00153441" w:rsidP="00E31936">
            <w:p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Какой раздел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бизнес-плана представляет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историческую информацию о предприятии, его производственной и финансовой деятельности? </w:t>
            </w:r>
          </w:p>
        </w:tc>
      </w:tr>
      <w:tr w:rsidR="00153441" w:rsidTr="00153441">
        <w:tc>
          <w:tcPr>
            <w:tcW w:w="9351" w:type="dxa"/>
          </w:tcPr>
          <w:p w:rsidR="00153441" w:rsidRPr="00D07390" w:rsidRDefault="00153441" w:rsidP="00E31936">
            <w:p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Какой раздел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бизнес-плана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ожидаемые финансовые результаты (бюджет) проекта? </w:t>
            </w:r>
          </w:p>
        </w:tc>
      </w:tr>
      <w:tr w:rsidR="00153441" w:rsidTr="00153441">
        <w:tc>
          <w:tcPr>
            <w:tcW w:w="9351" w:type="dxa"/>
          </w:tcPr>
          <w:p w:rsidR="00153441" w:rsidRDefault="00153441" w:rsidP="00E3193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A92469">
              <w:rPr>
                <w:rFonts w:ascii="Times New Roman" w:hAnsi="Times New Roman"/>
                <w:sz w:val="24"/>
                <w:szCs w:val="24"/>
              </w:rPr>
              <w:t>Каким образом производится расчет затрат на сырье и материалы, необходимые для реализации проекта?</w:t>
            </w:r>
          </w:p>
        </w:tc>
      </w:tr>
      <w:tr w:rsidR="00153441" w:rsidTr="00153441">
        <w:tc>
          <w:tcPr>
            <w:tcW w:w="9351" w:type="dxa"/>
          </w:tcPr>
          <w:p w:rsidR="00153441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Из каких составляющих складываются текущие затраты на электроэнергию для реализации проекта?</w:t>
            </w:r>
          </w:p>
        </w:tc>
      </w:tr>
      <w:tr w:rsidR="00153441" w:rsidTr="00153441">
        <w:tc>
          <w:tcPr>
            <w:tcW w:w="9351" w:type="dxa"/>
          </w:tcPr>
          <w:p w:rsidR="00153441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Каким образом можно рассчитать заработную плату рабочего определенной квалификации, необходимого для реализации проекта и оплачиваемого по сдельной форме оплаты труда?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8270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Что представляет собой точка безубыточности?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8270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Что представляет собой порог рентабельности?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Что представляет запас финансовой прочности?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Что представляет собой маржа безопасности?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Что представляет собой бюджетный эффект проекта?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42308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Как определяется простой срок окупаемости проекта?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E3193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F054D3">
              <w:rPr>
                <w:rFonts w:ascii="Times New Roman" w:hAnsi="Times New Roman"/>
                <w:sz w:val="24"/>
                <w:szCs w:val="24"/>
              </w:rPr>
              <w:t>Что представляет собой дисконтированный срок окупаемости проекта?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Default="00153441" w:rsidP="00423080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F054D3">
              <w:rPr>
                <w:rFonts w:ascii="Times New Roman" w:hAnsi="Times New Roman"/>
                <w:sz w:val="24"/>
                <w:szCs w:val="24"/>
              </w:rPr>
              <w:t xml:space="preserve">Что представляет собой </w:t>
            </w:r>
            <w:r>
              <w:rPr>
                <w:rFonts w:ascii="Times New Roman" w:hAnsi="Times New Roman"/>
                <w:sz w:val="24"/>
                <w:szCs w:val="24"/>
              </w:rPr>
              <w:t>простой</w:t>
            </w:r>
            <w:r w:rsidRPr="00F054D3">
              <w:rPr>
                <w:rFonts w:ascii="Times New Roman" w:hAnsi="Times New Roman"/>
                <w:sz w:val="24"/>
                <w:szCs w:val="24"/>
              </w:rPr>
              <w:t xml:space="preserve"> срок окупаемости проекта?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F805D6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9250E3">
              <w:rPr>
                <w:rFonts w:ascii="Times New Roman" w:hAnsi="Times New Roman"/>
                <w:sz w:val="24"/>
                <w:szCs w:val="24"/>
              </w:rPr>
              <w:t>Что характеризует показатель NPV?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9250E3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Что следует сделать с проектом, если NPV больше нуля.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9250E3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Что произойдет с ценностью и благосостоянием компании</w:t>
            </w:r>
            <w:r w:rsidRPr="009250E3">
              <w:rPr>
                <w:rFonts w:ascii="Times New Roman" w:hAnsi="Times New Roman"/>
                <w:sz w:val="24"/>
                <w:szCs w:val="24"/>
              </w:rPr>
              <w:t xml:space="preserve"> в случае принятия проекта</w:t>
            </w:r>
            <w:r>
              <w:rPr>
                <w:rFonts w:ascii="Times New Roman" w:hAnsi="Times New Roman"/>
                <w:sz w:val="24"/>
                <w:szCs w:val="24"/>
              </w:rPr>
              <w:t>, по которому NPV равно нулю.</w:t>
            </w:r>
          </w:p>
        </w:tc>
      </w:tr>
      <w:tr w:rsidR="00153441" w:rsidRPr="001A374A" w:rsidTr="00153441">
        <w:tc>
          <w:tcPr>
            <w:tcW w:w="9351" w:type="dxa"/>
          </w:tcPr>
          <w:p w:rsidR="00153441" w:rsidRPr="009250E3" w:rsidRDefault="00153441" w:rsidP="004230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Pr="00A2171B">
              <w:rPr>
                <w:rFonts w:ascii="Times New Roman" w:hAnsi="Times New Roman"/>
                <w:sz w:val="24"/>
                <w:szCs w:val="24"/>
              </w:rPr>
              <w:t>Какое значение</w:t>
            </w:r>
            <w:r w:rsidRPr="007047EB">
              <w:rPr>
                <w:rFonts w:ascii="Times New Roman" w:hAnsi="Times New Roman"/>
                <w:sz w:val="24"/>
                <w:szCs w:val="24"/>
              </w:rPr>
              <w:t xml:space="preserve"> индекса рентабельности</w:t>
            </w:r>
            <w:r w:rsidRPr="00A2171B">
              <w:rPr>
                <w:rFonts w:ascii="Times New Roman" w:hAnsi="Times New Roman"/>
                <w:sz w:val="24"/>
                <w:szCs w:val="24"/>
              </w:rPr>
              <w:t xml:space="preserve"> PI соответствует эффективным проектам?</w:t>
            </w:r>
          </w:p>
        </w:tc>
      </w:tr>
    </w:tbl>
    <w:p w:rsidR="00776425" w:rsidRDefault="00776425" w:rsidP="003F7A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71E8" w:rsidRPr="00F971E8" w:rsidRDefault="00776425" w:rsidP="007764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25BF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F971E8" w:rsidRPr="00F971E8">
        <w:rPr>
          <w:rFonts w:ascii="Times New Roman" w:hAnsi="Times New Roman"/>
          <w:bCs/>
          <w:i/>
          <w:noProof/>
          <w:sz w:val="28"/>
          <w:szCs w:val="28"/>
        </w:rPr>
        <w:t>ПК-2 – Способен проектировать систему процессного управления организаций и предприятий воздушного транспорта, планировать мероприятия (проекты) по внедрению изменений в данную систему на принципах партисипативности и цифровой экосистемности.</w:t>
      </w:r>
    </w:p>
    <w:p w:rsidR="00776425" w:rsidRDefault="00776425" w:rsidP="007764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:rsidR="00776425" w:rsidRPr="00872ED1" w:rsidRDefault="00776425" w:rsidP="00776425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72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Знает: </w:t>
      </w:r>
      <w:r w:rsidR="00CF6FC6">
        <w:rPr>
          <w:rFonts w:ascii="Times New Roman" w:hAnsi="Times New Roman"/>
          <w:i/>
          <w:sz w:val="28"/>
          <w:szCs w:val="28"/>
        </w:rPr>
        <w:t>особенности</w:t>
      </w:r>
      <w:r w:rsidRPr="00872ED1">
        <w:rPr>
          <w:rFonts w:ascii="Times New Roman" w:hAnsi="Times New Roman"/>
          <w:i/>
          <w:sz w:val="28"/>
          <w:szCs w:val="28"/>
        </w:rPr>
        <w:t xml:space="preserve"> выработки бизнес-идей на воздушном транспорте; особенности разработки бизнес-плана в сфере предоставления услуг и организации работы предприятий воздушного транспорта.</w:t>
      </w:r>
    </w:p>
    <w:p w:rsidR="00776425" w:rsidRPr="00872ED1" w:rsidRDefault="00776425" w:rsidP="00E95A66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72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Умеет: </w:t>
      </w:r>
      <w:r w:rsidRPr="00872ED1">
        <w:rPr>
          <w:rFonts w:ascii="Times New Roman" w:hAnsi="Times New Roman"/>
          <w:i/>
          <w:sz w:val="28"/>
          <w:szCs w:val="28"/>
        </w:rPr>
        <w:t>формулировать и обосновывать бизнес-идеи в сфере предоставления услуг и организации работы предприятий воздушного транспорта; разрабатывать отдельные разделы бизнес-плана в сфере предоставления услуг и организации работы предприятий воздушного транспорта.</w:t>
      </w:r>
    </w:p>
    <w:p w:rsidR="00123B7B" w:rsidRDefault="00776425" w:rsidP="00E95A66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872E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Владеет: </w:t>
      </w:r>
      <w:r w:rsidRPr="00872ED1">
        <w:rPr>
          <w:rFonts w:ascii="Times New Roman" w:hAnsi="Times New Roman"/>
          <w:i/>
          <w:sz w:val="28"/>
          <w:szCs w:val="28"/>
        </w:rPr>
        <w:t>основами разработки бизнес-идей и расчета показателей основных разделов бизнес-плана в сфере предоставления услуг и организации работы пр</w:t>
      </w:r>
      <w:r w:rsidR="00123B7B" w:rsidRPr="00872ED1">
        <w:rPr>
          <w:rFonts w:ascii="Times New Roman" w:hAnsi="Times New Roman"/>
          <w:i/>
          <w:sz w:val="28"/>
          <w:szCs w:val="28"/>
        </w:rPr>
        <w:t>едприятий воздушного транспорта;</w:t>
      </w:r>
      <w:r w:rsidR="00872ED1" w:rsidRPr="00872ED1">
        <w:rPr>
          <w:rFonts w:ascii="Times New Roman" w:hAnsi="Times New Roman"/>
          <w:i/>
          <w:sz w:val="28"/>
          <w:szCs w:val="28"/>
        </w:rPr>
        <w:t xml:space="preserve"> </w:t>
      </w:r>
      <w:r w:rsidR="00123B7B" w:rsidRPr="00872ED1">
        <w:rPr>
          <w:rFonts w:ascii="Times New Roman" w:hAnsi="Times New Roman"/>
          <w:i/>
          <w:color w:val="000000"/>
          <w:sz w:val="28"/>
        </w:rPr>
        <w:t xml:space="preserve">навыками анализа и сравнительной оценки вариантов бизнес-планов </w:t>
      </w:r>
      <w:r w:rsidR="00872ED1" w:rsidRPr="00872ED1">
        <w:rPr>
          <w:rFonts w:ascii="Times New Roman" w:hAnsi="Times New Roman"/>
          <w:i/>
          <w:color w:val="000000"/>
          <w:sz w:val="28"/>
        </w:rPr>
        <w:t>для предприятий и организаций воздушного транспорта</w:t>
      </w:r>
      <w:r w:rsidR="00123B7B" w:rsidRPr="00872ED1">
        <w:rPr>
          <w:rFonts w:ascii="Times New Roman" w:hAnsi="Times New Roman"/>
          <w:i/>
          <w:color w:val="000000"/>
          <w:sz w:val="28"/>
        </w:rPr>
        <w:t>.</w:t>
      </w:r>
    </w:p>
    <w:p w:rsidR="00776425" w:rsidRDefault="00776425" w:rsidP="007764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3441" w:rsidRDefault="00153441" w:rsidP="007764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3441" w:rsidRDefault="00153441" w:rsidP="0077642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55FD" w:rsidRDefault="00DB55FD" w:rsidP="00DB5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заданий закрытого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Разделу «Анализ рынка» бизнес-плана по созданию и развитию услуг воздушного транспорта соответствует: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описание характеристик услуг;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определение плана сбыта услуг;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определение инвестиционных затрат на создание и развитие услуг;</w:t>
            </w:r>
          </w:p>
          <w:p w:rsidR="00153441" w:rsidRDefault="001534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оценка спроса на услуги и результаты анализа конкурентов. 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Разделу «План маркетинга» бизнес-плана по созданию и развитию услуг воздушного транспорта соответствует: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описание конкурентных преимуществ услуг;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определение плана сбыта услуг и политики ценообразования;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определение доходов и расходов;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описание рисков, связанных с созданием и развитием услуг.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Главная цель оценки и прогнозирования рынка сбыта:</w:t>
            </w:r>
          </w:p>
          <w:p w:rsidR="00153441" w:rsidRDefault="00153441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с</w:t>
            </w:r>
            <w:r>
              <w:rPr>
                <w:rFonts w:ascii="Times New Roman" w:hAnsi="Times New Roman"/>
                <w:sz w:val="24"/>
                <w:szCs w:val="24"/>
              </w:rPr>
              <w:t>егментация рынка;</w:t>
            </w:r>
          </w:p>
          <w:p w:rsidR="00153441" w:rsidRDefault="00153441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выявление факторов конкуренции;</w:t>
            </w:r>
          </w:p>
          <w:p w:rsidR="00153441" w:rsidRDefault="00153441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достоверная оценка объема продаж;</w:t>
            </w:r>
          </w:p>
          <w:p w:rsidR="00153441" w:rsidRDefault="00153441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определение потенциальной емкости рынка;</w:t>
            </w:r>
          </w:p>
          <w:p w:rsidR="00153441" w:rsidRDefault="00153441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прогнозирование рыночной конъюнктуры.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Основной этап маркетингового обоснования проекта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по совершенствованию услуг организаций воздушного транспорта </w:t>
            </w:r>
            <w:r>
              <w:rPr>
                <w:rFonts w:ascii="Times New Roman" w:hAnsi="Times New Roman"/>
                <w:sz w:val="24"/>
                <w:szCs w:val="24"/>
              </w:rPr>
              <w:t>включает: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оценку и прогнозирование рынка сбыта;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организационное планирование;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оценку риска.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Основными взаимовлияющими коммерческими процессами авиакомпании являются: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планирование сети и расписания, формирование бюджета и управление доходами и расходами, управление продажами;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планирование системы технического обслуживания и ремонтов;</w:t>
            </w:r>
          </w:p>
          <w:p w:rsidR="00153441" w:rsidRDefault="001534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организационное планирование.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Целью коммерческой деятельности авиакомпании является: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управление продажами;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планирование системы планово-предупредительных ремонтов;</w:t>
            </w:r>
          </w:p>
          <w:p w:rsidR="00153441" w:rsidRDefault="0015344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максимизация доходов путем рационального планирования и управления авиационными перевозками.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Показатели рыночной концентрации позволяют получить предварительную оценку: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а) степени монополизации рынка, равномерности/неравномерности присутствия на нем авиапредприятий;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уровня рентабельности услуг авиапредприятий;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наиболее перспективные воздушные линии и частоту их обслуживания.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Ключевыми направлениями поиска бизнес-идей в сфере повышения уровня безопасности и надежности воздушных судов и аэропортов являются: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современные системы сопровождения полетов и обслуживания воздушных судов;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сервисных услуг;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увеличение эффективности управления сетью агентских продаж;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 взаимодействия с клиентами.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Ключевым направлением поиска бизнес-идей в сфере снижения ресурсоемкости является: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сервисных услуг;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специальные системы обеспечения безопасности;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использование новых промышленных технологий;</w:t>
            </w:r>
          </w:p>
          <w:p w:rsidR="00153441" w:rsidRDefault="001534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оптимизация затрат на авиационное топливо.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Основными показателями рыночной концентрации являются: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индекс концентрации рынка, индекс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Герфиндаля-Гиршмана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индекс Линда;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индекс монополизации рынка, индекс Гордона;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индекс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Остервальдера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индекс потребительских предпочтений.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 постоянным расходам авиакомпаний относятся: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сборы за посадку;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расходы на топливо;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расходы на амортизацию воздушных судов.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 переменным расходам авиакомпаний относятся: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сдельная оплата труда экипажа;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расходы на стоянку и наземные расходы;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административные расходы.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Сбор за взлет-посадку, за стоянку,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метеообеспечение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представляют собой: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аэронавигационные сборы;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аэропортовые сборы;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административные расходы.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 факторам конъюнктуры рынка авиаперевозок, от которых зависят провозные возможности авиакомпаний, относятся: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прогнозные значения объемов перевозок;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интенсивность использования парка ВС, эксплуатационные характеристики аэропортов;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состав и структура парка ВС, сформированная авиаперевозчиком сеть авиалиний, ценообразование и стандарты сервиса.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 В состав важнейших ресурсов авиаперевозчика входят: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системы аэронавигации;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персонал, флот, сеть авиалиний, сеть продаж, менеджмент;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информация, организация процессов, система продаж.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Недостаточная эффективность перевозочного процесса выявляется: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мониторингом сложившейся конъюнктуры рынка;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оценкой выручки от эксплуатации;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постоянным мониторингом спроса на авиаперевозки.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Эксплуатация воздушной линии экономически целесообразна, когда величина маржинальной прибыли: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больше нуля;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равна нулю;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меньше нуля.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Показатель валовой маржи как критерий рациональности сети воздушных линий определяется: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как разница эксплуатационных доходов и переменных эксплуатационных расходов на каждой авиалинии авиакомпании;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как разница эксплуатационных доходов и постоянных эксплуатационных расходов на каждой авиалинии авиакомпании;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как разница эксплуатационных доходов и коммерческих эксплуатационных расходов на каждой авиалинии авиакомпании.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В общем случае зона безубыточности авиакомпании определяется не только колебаниями общей суммы эксплуатационных затрат, но и изменением величины: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коэффициента рентабельности авиаперевозок;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коэффициента дисконтирования;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коэффициента эластичности спроса.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Расчет NPV, IRR, PP производится для проектов:</w:t>
            </w:r>
          </w:p>
          <w:p w:rsidR="00153441" w:rsidRDefault="0015344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 количественной отдачей;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 качественной отдачей;</w:t>
            </w:r>
          </w:p>
          <w:p w:rsidR="00153441" w:rsidRDefault="00153441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для всех видов проектов.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Чему равен порог рентабельности, если выручка от эксплуатации ВС составила 5 000 000 руб. за 1000 перевезенных пассажиров, себестоимость - 4 850 000 руб., соотношение расходов TFC - 25%, TVC - 75%:</w:t>
            </w:r>
          </w:p>
          <w:p w:rsidR="00153441" w:rsidRDefault="0015344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 w:val="24"/>
              </w:rPr>
              <w:t>13 348 624 руб.;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4 449 541 руб.;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1 666 667 руб.;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889 908 руб.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bookmarkStart w:id="0" w:name="_Hlk152861140"/>
            <w:r>
              <w:rPr>
                <w:rFonts w:ascii="Times New Roman" w:hAnsi="Times New Roman"/>
                <w:sz w:val="24"/>
              </w:rPr>
              <w:lastRenderedPageBreak/>
              <w:t>22. Основным показателем доходности рейса, отражающим доход, полученный с каждого кресла на одном км пути, является:</w:t>
            </w:r>
          </w:p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Pr="00401B06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401B06">
              <w:rPr>
                <w:rFonts w:ascii="Times New Roman" w:hAnsi="Times New Roman"/>
                <w:color w:val="000000" w:themeColor="text1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CASK</w:t>
            </w:r>
            <w:r w:rsidRPr="00401B06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  <w:lang w:val="en-US"/>
              </w:rPr>
              <w:t>) LF;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>) Revenue;</w:t>
            </w:r>
          </w:p>
          <w:p w:rsidR="00153441" w:rsidRPr="00401B06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401B06">
              <w:rPr>
                <w:rFonts w:ascii="Times New Roman" w:hAnsi="Times New Roman"/>
                <w:sz w:val="24"/>
                <w:lang w:val="en-US"/>
              </w:rPr>
              <w:t>) RASK.</w:t>
            </w:r>
          </w:p>
        </w:tc>
        <w:bookmarkEnd w:id="0"/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Какой годовой доход от перевозок пассажиров получит авиакомпания, выполняя рейсы на ВС емкостью 312 кресел на 1 парный рейс при средней ЗПК 75%, цене билета 8500 руб. и ежедневной частоте рейса:</w:t>
            </w:r>
          </w:p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725 985 000 руб.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59 670 000 руб.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1 451 970 000 руб.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967 980 000 руб.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К эксплуатационным расходам авиакомпании не относятся: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аэронавигационные сборы;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расходы на рекламу;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расходы на </w:t>
            </w:r>
            <w:proofErr w:type="spellStart"/>
            <w:r>
              <w:rPr>
                <w:rFonts w:ascii="Times New Roman" w:hAnsi="Times New Roman"/>
                <w:sz w:val="24"/>
              </w:rPr>
              <w:t>метеообеспечение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расходы на содержание экипажей в аэропортах.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 Каким образом определяется прибыль (убыток) от продаж:</w:t>
            </w:r>
          </w:p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разностью между выручкой и себестоимостью;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разностью между выручкой и себестоимостью с учетом сальдо прочих расходов и доходов;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разностью между прибылью до налогообложения и налогом на прибыль;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разностью между валовой прибылью и коммерческими и управленческими расходами.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 Как изменяются средние постоянные издержки (AFC), если объем производства падает:</w:t>
            </w:r>
          </w:p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AFC изменятся прямо пропорционально объему;</w:t>
            </w:r>
          </w:p>
          <w:p w:rsidR="00153441" w:rsidRPr="00401B06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AFC будут расти</w:t>
            </w:r>
            <w:r w:rsidRPr="00401B06">
              <w:rPr>
                <w:rFonts w:ascii="Times New Roman" w:hAnsi="Times New Roman"/>
                <w:sz w:val="24"/>
              </w:rPr>
              <w:t>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AFC никак не изменятся.</w:t>
            </w:r>
          </w:p>
        </w:tc>
      </w:tr>
      <w:tr w:rsidR="00153441" w:rsidTr="0015344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41" w:rsidRDefault="00153441">
            <w:pPr>
              <w:tabs>
                <w:tab w:val="left" w:pos="25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 Каким образом определяется чистая прибыль (убыток):</w:t>
            </w:r>
          </w:p>
          <w:p w:rsidR="00153441" w:rsidRDefault="0015344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разностью между выручкой и себестоимостью;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разностью между выручкой и себестоимостью с учетом сальдо прочих расходов и доходов;</w:t>
            </w:r>
          </w:p>
          <w:p w:rsidR="00153441" w:rsidRDefault="00153441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разностью между прибылью до налогообложения и налогом на прибыль;</w:t>
            </w:r>
          </w:p>
          <w:p w:rsidR="00153441" w:rsidRDefault="00153441">
            <w:pPr>
              <w:tabs>
                <w:tab w:val="left" w:pos="25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разностью между валовой прибылью и коммерческими и управленческими расходами.</w:t>
            </w:r>
          </w:p>
        </w:tc>
      </w:tr>
    </w:tbl>
    <w:p w:rsidR="00401B06" w:rsidRDefault="00401B06" w:rsidP="00DB5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51B9" w:rsidRDefault="00FA51B9" w:rsidP="00DB5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51B9" w:rsidRDefault="00FA51B9" w:rsidP="00DB5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51B9" w:rsidRDefault="00FA51B9" w:rsidP="00DB5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55FD" w:rsidRDefault="00DB55FD" w:rsidP="00DB5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заданий открытого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 Из чего состоит материальн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о-техническая база авиации?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Что относится к объектам инфраструктуры воздушного транспорта?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чем заключаются ключевые цели использования больших данных для персонализации и оптимизации выполнения бизнес-процессов?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 каких факторов зависит количество авиакомпаний на воздушной линии?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Какие виды услуг являются основными на воздушном транспорт?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Как рассчитывается индекс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Герфиндаля-Гиршмана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рынка авиаперевозок?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Рассматриваемый авиарынок характеризуется низкой интенсивностью конкуренции и достаточно высокой концентрацией, если значение индекса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Герфиндаля-Гиршмана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превышает _____ .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Как рассчитывается индекс концентрации рынка?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Факторы влияния на эксплуатационные расходы, обусловленные конструктивными особенностями ВС, силовых установок и соответствующих систем управления, называются ____________ .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Факторы влияния на эксплуатационные расходы, связанные с организацией производственного процесса оказания транспортных услуг, называются _______ .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Спрос на авиаперевозки определяется _________ .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Как называются расходы, направляемые авиакомпанией на амортизационные отчисления, оплату труда летного состава, закупку ГСМ, оплату услуг по техническому обслуживанию и ремонту воздушных судов, страхование и прочие расходы, непосредственно связанные с выполнением полетов?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Как называются расходы, направляемые авиакомпанией на оплату услуг аэропортов, структур организации воздушного движения, содержание представительств в аэропортах, обслуживание пассажиров на борту воздушного судна, услуг по оформлению билетов и их продаже, административные расходы и рекламу авиакомпании?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Какой фактор является главным фактором, влияющим на показатель прибыльности, как отдельных авиалиний, так и эксплуатационной деятельности авиакомпании в целом?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От каких показателей зависит фактический пассажирооборот и операционная выручка?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Какими бывают бизнес-процессы в зависимости от выполняемых функций?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pStyle w:val="af1"/>
              <w:tabs>
                <w:tab w:val="left" w:pos="284"/>
                <w:tab w:val="left" w:pos="453"/>
              </w:tabs>
              <w:spacing w:line="276" w:lineRule="auto"/>
              <w:ind w:firstLine="0"/>
              <w:jc w:val="both"/>
            </w:pPr>
            <w:r>
              <w:t>17. Основные способы описания бизнес-процесса.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Бизнес-процессы создания стоимости, направленные на получение прибыли и результаты которых потребитель покупает и использует, называются _____________.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Что собой представляют поддерживающие бизнес-процессы?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Какое описание бизнес-процессов позволяет отразить перечень функций (работ) и их иерархические связи, т.е. представляет собой дерево операций (работ), из которых состоит моделируемый процесс?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Какой подход к описанию бизнес-процессов позволяет привести перечень процессов, функций, операций, а также дать их детальное описание, которое в дальнейшем можно использовать для их совершенствования и оптимизации?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 На каких двух базовых стандартах описания бизнес-процессов основывается  классическая технология бизнес-планирования?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23. Что собой представляет бизнес-план?</w:t>
            </w:r>
          </w:p>
        </w:tc>
      </w:tr>
      <w:tr w:rsidR="00FA51B9" w:rsidTr="00FA51B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1B9" w:rsidRDefault="00FA51B9" w:rsidP="00344D5C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  Основные разделы бизнес-плана.</w:t>
            </w:r>
          </w:p>
        </w:tc>
      </w:tr>
    </w:tbl>
    <w:p w:rsidR="00401B06" w:rsidRDefault="00401B06" w:rsidP="00DB55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6425" w:rsidRDefault="00776425" w:rsidP="003F7A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776425">
      <w:footerReference w:type="even" r:id="rId8"/>
      <w:footerReference w:type="default" r:id="rId9"/>
      <w:pgSz w:w="11906" w:h="16838"/>
      <w:pgMar w:top="1134" w:right="851" w:bottom="1134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BB" w:rsidRDefault="005E12BB">
      <w:pPr>
        <w:spacing w:after="0" w:line="240" w:lineRule="auto"/>
      </w:pPr>
      <w:r>
        <w:separator/>
      </w:r>
    </w:p>
  </w:endnote>
  <w:endnote w:type="continuationSeparator" w:id="0">
    <w:p w:rsidR="005E12BB" w:rsidRDefault="005E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B0" w:rsidRDefault="00E813B0">
    <w:pPr>
      <w:pStyle w:val="af"/>
      <w:framePr w:wrap="around" w:vAnchor="text" w:hAnchor="margin" w:xAlign="right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:rsidR="00E813B0" w:rsidRDefault="00E813B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B0" w:rsidRDefault="00E813B0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FA51B9" w:rsidRPr="00FA51B9">
      <w:rPr>
        <w:rFonts w:ascii="Times New Roman" w:hAnsi="Times New Roman"/>
        <w:noProof/>
        <w:sz w:val="24"/>
        <w:szCs w:val="24"/>
        <w:lang w:val="ru-RU"/>
      </w:rPr>
      <w:t>9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BB" w:rsidRDefault="005E12BB">
      <w:pPr>
        <w:spacing w:after="0" w:line="240" w:lineRule="auto"/>
      </w:pPr>
      <w:r>
        <w:separator/>
      </w:r>
    </w:p>
  </w:footnote>
  <w:footnote w:type="continuationSeparator" w:id="0">
    <w:p w:rsidR="005E12BB" w:rsidRDefault="005E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6FFF21"/>
    <w:multiLevelType w:val="singleLevel"/>
    <w:tmpl w:val="D56FFF2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455CBE"/>
    <w:multiLevelType w:val="singleLevel"/>
    <w:tmpl w:val="DA455CB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284B4F"/>
    <w:multiLevelType w:val="multilevel"/>
    <w:tmpl w:val="7B0F3D0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3E106E6"/>
    <w:multiLevelType w:val="multilevel"/>
    <w:tmpl w:val="03E106E6"/>
    <w:lvl w:ilvl="0">
      <w:start w:val="4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4" w15:restartNumberingAfterBreak="0">
    <w:nsid w:val="116D3C9F"/>
    <w:multiLevelType w:val="multilevel"/>
    <w:tmpl w:val="116D3C9F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222F34"/>
    <w:multiLevelType w:val="multilevel"/>
    <w:tmpl w:val="17222F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6877"/>
    <w:multiLevelType w:val="multilevel"/>
    <w:tmpl w:val="1B136877"/>
    <w:lvl w:ilvl="0">
      <w:start w:val="1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7" w15:restartNumberingAfterBreak="0">
    <w:nsid w:val="254DF972"/>
    <w:multiLevelType w:val="singleLevel"/>
    <w:tmpl w:val="254DF97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B7E36BE"/>
    <w:multiLevelType w:val="multilevel"/>
    <w:tmpl w:val="2B7E36BE"/>
    <w:lvl w:ilvl="0">
      <w:start w:val="1"/>
      <w:numFmt w:val="upperLetter"/>
      <w:lvlText w:val="%1)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9" w15:restartNumberingAfterBreak="0">
    <w:nsid w:val="353858FA"/>
    <w:multiLevelType w:val="multilevel"/>
    <w:tmpl w:val="353858FA"/>
    <w:lvl w:ilvl="0">
      <w:start w:val="1"/>
      <w:numFmt w:val="lowerLetter"/>
      <w:lvlText w:val="%1."/>
      <w:lvlJc w:val="left"/>
      <w:pPr>
        <w:ind w:left="124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19D4"/>
    <w:multiLevelType w:val="multilevel"/>
    <w:tmpl w:val="3E2019D4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0B81A70"/>
    <w:multiLevelType w:val="multilevel"/>
    <w:tmpl w:val="40B81A70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30366B"/>
    <w:multiLevelType w:val="multilevel"/>
    <w:tmpl w:val="4430366B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B4BBE"/>
    <w:multiLevelType w:val="multilevel"/>
    <w:tmpl w:val="465B4BBE"/>
    <w:lvl w:ilvl="0">
      <w:start w:val="5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78F1"/>
    <w:multiLevelType w:val="multilevel"/>
    <w:tmpl w:val="578378F1"/>
    <w:lvl w:ilvl="0">
      <w:start w:val="1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5" w15:restartNumberingAfterBreak="0">
    <w:nsid w:val="5BB20FB9"/>
    <w:multiLevelType w:val="multilevel"/>
    <w:tmpl w:val="5BB20FB9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F349E"/>
    <w:multiLevelType w:val="hybridMultilevel"/>
    <w:tmpl w:val="B8BE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2584F"/>
    <w:multiLevelType w:val="multilevel"/>
    <w:tmpl w:val="6102584F"/>
    <w:lvl w:ilvl="0">
      <w:start w:val="3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8" w15:restartNumberingAfterBreak="0">
    <w:nsid w:val="655B1895"/>
    <w:multiLevelType w:val="multilevel"/>
    <w:tmpl w:val="7B0F3D0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A173666"/>
    <w:multiLevelType w:val="multilevel"/>
    <w:tmpl w:val="6A173666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6DAE6EC6"/>
    <w:multiLevelType w:val="multilevel"/>
    <w:tmpl w:val="6DAE6EC6"/>
    <w:lvl w:ilvl="0">
      <w:start w:val="5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3D0C"/>
    <w:multiLevelType w:val="multilevel"/>
    <w:tmpl w:val="7B0F3D0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7EC9261C"/>
    <w:multiLevelType w:val="multilevel"/>
    <w:tmpl w:val="7EC9261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7C"/>
    <w:rsid w:val="0000023F"/>
    <w:rsid w:val="0000049D"/>
    <w:rsid w:val="00003B59"/>
    <w:rsid w:val="00004362"/>
    <w:rsid w:val="00005FEB"/>
    <w:rsid w:val="00010EE5"/>
    <w:rsid w:val="00011544"/>
    <w:rsid w:val="00012876"/>
    <w:rsid w:val="00014260"/>
    <w:rsid w:val="000151C8"/>
    <w:rsid w:val="00015A2E"/>
    <w:rsid w:val="00017CD0"/>
    <w:rsid w:val="000208BC"/>
    <w:rsid w:val="00022C71"/>
    <w:rsid w:val="00025567"/>
    <w:rsid w:val="00026D5D"/>
    <w:rsid w:val="00026EEB"/>
    <w:rsid w:val="0002704B"/>
    <w:rsid w:val="00027B36"/>
    <w:rsid w:val="00031B67"/>
    <w:rsid w:val="00035C56"/>
    <w:rsid w:val="00035CD5"/>
    <w:rsid w:val="00040602"/>
    <w:rsid w:val="00041306"/>
    <w:rsid w:val="0004211E"/>
    <w:rsid w:val="00043A23"/>
    <w:rsid w:val="000449A6"/>
    <w:rsid w:val="00045F01"/>
    <w:rsid w:val="000463AB"/>
    <w:rsid w:val="0004741F"/>
    <w:rsid w:val="0004762D"/>
    <w:rsid w:val="00051B0B"/>
    <w:rsid w:val="00052C75"/>
    <w:rsid w:val="00054419"/>
    <w:rsid w:val="00054D07"/>
    <w:rsid w:val="00061CE4"/>
    <w:rsid w:val="00061DC1"/>
    <w:rsid w:val="00063E7D"/>
    <w:rsid w:val="00064F1C"/>
    <w:rsid w:val="000659B8"/>
    <w:rsid w:val="00071158"/>
    <w:rsid w:val="00071E7B"/>
    <w:rsid w:val="00072980"/>
    <w:rsid w:val="00072A13"/>
    <w:rsid w:val="00072E42"/>
    <w:rsid w:val="000739B0"/>
    <w:rsid w:val="0007530B"/>
    <w:rsid w:val="000754F3"/>
    <w:rsid w:val="000761EA"/>
    <w:rsid w:val="000765CD"/>
    <w:rsid w:val="000767B1"/>
    <w:rsid w:val="00076D51"/>
    <w:rsid w:val="00077B6A"/>
    <w:rsid w:val="0008049C"/>
    <w:rsid w:val="00080BB3"/>
    <w:rsid w:val="0008132D"/>
    <w:rsid w:val="00081E68"/>
    <w:rsid w:val="0008335B"/>
    <w:rsid w:val="00083769"/>
    <w:rsid w:val="00085BA9"/>
    <w:rsid w:val="000861CE"/>
    <w:rsid w:val="000906A7"/>
    <w:rsid w:val="000915C7"/>
    <w:rsid w:val="00092BAB"/>
    <w:rsid w:val="00094726"/>
    <w:rsid w:val="0009479D"/>
    <w:rsid w:val="00095388"/>
    <w:rsid w:val="0009597A"/>
    <w:rsid w:val="00095B31"/>
    <w:rsid w:val="000A26B5"/>
    <w:rsid w:val="000A369B"/>
    <w:rsid w:val="000A461C"/>
    <w:rsid w:val="000A4CC7"/>
    <w:rsid w:val="000A59F1"/>
    <w:rsid w:val="000B0EB6"/>
    <w:rsid w:val="000B1C77"/>
    <w:rsid w:val="000B275D"/>
    <w:rsid w:val="000B36E9"/>
    <w:rsid w:val="000B650B"/>
    <w:rsid w:val="000B7738"/>
    <w:rsid w:val="000B7E12"/>
    <w:rsid w:val="000C0301"/>
    <w:rsid w:val="000C0E21"/>
    <w:rsid w:val="000C1F6E"/>
    <w:rsid w:val="000C273D"/>
    <w:rsid w:val="000C37CB"/>
    <w:rsid w:val="000C4210"/>
    <w:rsid w:val="000C424B"/>
    <w:rsid w:val="000C5190"/>
    <w:rsid w:val="000C6060"/>
    <w:rsid w:val="000C6F22"/>
    <w:rsid w:val="000C70D5"/>
    <w:rsid w:val="000C7F6E"/>
    <w:rsid w:val="000D0CD7"/>
    <w:rsid w:val="000D116F"/>
    <w:rsid w:val="000D1449"/>
    <w:rsid w:val="000D1D6E"/>
    <w:rsid w:val="000D1F9B"/>
    <w:rsid w:val="000D331B"/>
    <w:rsid w:val="000D39EA"/>
    <w:rsid w:val="000D5159"/>
    <w:rsid w:val="000D59D9"/>
    <w:rsid w:val="000D61DD"/>
    <w:rsid w:val="000D6203"/>
    <w:rsid w:val="000E0266"/>
    <w:rsid w:val="000E0E11"/>
    <w:rsid w:val="000E1C07"/>
    <w:rsid w:val="000E1E68"/>
    <w:rsid w:val="000E2AAD"/>
    <w:rsid w:val="000E2E02"/>
    <w:rsid w:val="000E2F20"/>
    <w:rsid w:val="000E3914"/>
    <w:rsid w:val="000E3B27"/>
    <w:rsid w:val="000E3B72"/>
    <w:rsid w:val="000E439B"/>
    <w:rsid w:val="000E67E1"/>
    <w:rsid w:val="000E728F"/>
    <w:rsid w:val="000E7728"/>
    <w:rsid w:val="000F1EFD"/>
    <w:rsid w:val="000F4C96"/>
    <w:rsid w:val="000F5033"/>
    <w:rsid w:val="000F55FD"/>
    <w:rsid w:val="000F5A4C"/>
    <w:rsid w:val="001001C4"/>
    <w:rsid w:val="001014E4"/>
    <w:rsid w:val="001029C2"/>
    <w:rsid w:val="00104F15"/>
    <w:rsid w:val="001058BA"/>
    <w:rsid w:val="00107084"/>
    <w:rsid w:val="00107331"/>
    <w:rsid w:val="001077CB"/>
    <w:rsid w:val="001107AA"/>
    <w:rsid w:val="0011146E"/>
    <w:rsid w:val="00111C26"/>
    <w:rsid w:val="00112196"/>
    <w:rsid w:val="00112F07"/>
    <w:rsid w:val="00113441"/>
    <w:rsid w:val="00113BCE"/>
    <w:rsid w:val="00113D12"/>
    <w:rsid w:val="00114F33"/>
    <w:rsid w:val="00115881"/>
    <w:rsid w:val="001178E2"/>
    <w:rsid w:val="00120E34"/>
    <w:rsid w:val="00121D0C"/>
    <w:rsid w:val="00123B7B"/>
    <w:rsid w:val="00124DED"/>
    <w:rsid w:val="0012551F"/>
    <w:rsid w:val="00125710"/>
    <w:rsid w:val="00126358"/>
    <w:rsid w:val="0012635E"/>
    <w:rsid w:val="0012689D"/>
    <w:rsid w:val="00127911"/>
    <w:rsid w:val="0013183B"/>
    <w:rsid w:val="0013328F"/>
    <w:rsid w:val="00135CED"/>
    <w:rsid w:val="0013675E"/>
    <w:rsid w:val="001367D9"/>
    <w:rsid w:val="00141B47"/>
    <w:rsid w:val="0014247D"/>
    <w:rsid w:val="00142ADC"/>
    <w:rsid w:val="00142B7E"/>
    <w:rsid w:val="001440AC"/>
    <w:rsid w:val="00144B12"/>
    <w:rsid w:val="00147B52"/>
    <w:rsid w:val="00150739"/>
    <w:rsid w:val="00152113"/>
    <w:rsid w:val="00153441"/>
    <w:rsid w:val="00153834"/>
    <w:rsid w:val="00154946"/>
    <w:rsid w:val="00155953"/>
    <w:rsid w:val="001559FA"/>
    <w:rsid w:val="00156378"/>
    <w:rsid w:val="00157C92"/>
    <w:rsid w:val="00160940"/>
    <w:rsid w:val="00160EB8"/>
    <w:rsid w:val="00164E08"/>
    <w:rsid w:val="001658F7"/>
    <w:rsid w:val="0016782A"/>
    <w:rsid w:val="00167D54"/>
    <w:rsid w:val="00167FD4"/>
    <w:rsid w:val="00171073"/>
    <w:rsid w:val="001719AD"/>
    <w:rsid w:val="00171D3B"/>
    <w:rsid w:val="0017331C"/>
    <w:rsid w:val="00174773"/>
    <w:rsid w:val="00176024"/>
    <w:rsid w:val="00176496"/>
    <w:rsid w:val="00176A76"/>
    <w:rsid w:val="00177EE9"/>
    <w:rsid w:val="001800E1"/>
    <w:rsid w:val="00182BB9"/>
    <w:rsid w:val="00184A41"/>
    <w:rsid w:val="00187E7F"/>
    <w:rsid w:val="00190876"/>
    <w:rsid w:val="00191C70"/>
    <w:rsid w:val="001926D4"/>
    <w:rsid w:val="00192952"/>
    <w:rsid w:val="001959EB"/>
    <w:rsid w:val="00195FF4"/>
    <w:rsid w:val="00196AA6"/>
    <w:rsid w:val="00197E1A"/>
    <w:rsid w:val="001A03FD"/>
    <w:rsid w:val="001A2686"/>
    <w:rsid w:val="001A2E79"/>
    <w:rsid w:val="001A3383"/>
    <w:rsid w:val="001A374A"/>
    <w:rsid w:val="001A579B"/>
    <w:rsid w:val="001A784E"/>
    <w:rsid w:val="001B16A1"/>
    <w:rsid w:val="001B2132"/>
    <w:rsid w:val="001B25E8"/>
    <w:rsid w:val="001B27F7"/>
    <w:rsid w:val="001B29E2"/>
    <w:rsid w:val="001B500F"/>
    <w:rsid w:val="001B7A4B"/>
    <w:rsid w:val="001C075B"/>
    <w:rsid w:val="001C098C"/>
    <w:rsid w:val="001C24B9"/>
    <w:rsid w:val="001C2655"/>
    <w:rsid w:val="001C3874"/>
    <w:rsid w:val="001C4312"/>
    <w:rsid w:val="001C6247"/>
    <w:rsid w:val="001D19A8"/>
    <w:rsid w:val="001D24F0"/>
    <w:rsid w:val="001D2981"/>
    <w:rsid w:val="001D2D25"/>
    <w:rsid w:val="001D3C12"/>
    <w:rsid w:val="001D4144"/>
    <w:rsid w:val="001D5056"/>
    <w:rsid w:val="001D5073"/>
    <w:rsid w:val="001D5437"/>
    <w:rsid w:val="001D62B5"/>
    <w:rsid w:val="001D734D"/>
    <w:rsid w:val="001E0B0C"/>
    <w:rsid w:val="001E0EF8"/>
    <w:rsid w:val="001E1D06"/>
    <w:rsid w:val="001E2A32"/>
    <w:rsid w:val="001E40B5"/>
    <w:rsid w:val="001E4C89"/>
    <w:rsid w:val="001E4E06"/>
    <w:rsid w:val="001F0F13"/>
    <w:rsid w:val="001F297D"/>
    <w:rsid w:val="001F2A22"/>
    <w:rsid w:val="001F56D0"/>
    <w:rsid w:val="001F6DD0"/>
    <w:rsid w:val="001F76E9"/>
    <w:rsid w:val="00200D03"/>
    <w:rsid w:val="00200E19"/>
    <w:rsid w:val="00203FF0"/>
    <w:rsid w:val="002051BF"/>
    <w:rsid w:val="00205320"/>
    <w:rsid w:val="002058D8"/>
    <w:rsid w:val="00205C58"/>
    <w:rsid w:val="00205D64"/>
    <w:rsid w:val="00206015"/>
    <w:rsid w:val="002104CB"/>
    <w:rsid w:val="00210C02"/>
    <w:rsid w:val="00210EE2"/>
    <w:rsid w:val="002124A3"/>
    <w:rsid w:val="002135DD"/>
    <w:rsid w:val="002144A8"/>
    <w:rsid w:val="00214984"/>
    <w:rsid w:val="00215468"/>
    <w:rsid w:val="0021673F"/>
    <w:rsid w:val="00217FEA"/>
    <w:rsid w:val="0022251D"/>
    <w:rsid w:val="00222DD7"/>
    <w:rsid w:val="00223DA1"/>
    <w:rsid w:val="00223EFE"/>
    <w:rsid w:val="0022506D"/>
    <w:rsid w:val="00225188"/>
    <w:rsid w:val="00226F21"/>
    <w:rsid w:val="002302C3"/>
    <w:rsid w:val="00230E84"/>
    <w:rsid w:val="00233791"/>
    <w:rsid w:val="00234CEC"/>
    <w:rsid w:val="00236821"/>
    <w:rsid w:val="00242546"/>
    <w:rsid w:val="002428D5"/>
    <w:rsid w:val="00242F28"/>
    <w:rsid w:val="00244974"/>
    <w:rsid w:val="002449A0"/>
    <w:rsid w:val="002472DC"/>
    <w:rsid w:val="002475E9"/>
    <w:rsid w:val="00247A05"/>
    <w:rsid w:val="00250BFA"/>
    <w:rsid w:val="00251558"/>
    <w:rsid w:val="0025266F"/>
    <w:rsid w:val="002539A6"/>
    <w:rsid w:val="002548DA"/>
    <w:rsid w:val="00255056"/>
    <w:rsid w:val="00256F20"/>
    <w:rsid w:val="002575D4"/>
    <w:rsid w:val="00257FB7"/>
    <w:rsid w:val="00260CEF"/>
    <w:rsid w:val="00263B6D"/>
    <w:rsid w:val="00263BBD"/>
    <w:rsid w:val="00264735"/>
    <w:rsid w:val="00265423"/>
    <w:rsid w:val="0026672F"/>
    <w:rsid w:val="00266EF4"/>
    <w:rsid w:val="002706AB"/>
    <w:rsid w:val="0027299A"/>
    <w:rsid w:val="00273427"/>
    <w:rsid w:val="002737D6"/>
    <w:rsid w:val="00273A2F"/>
    <w:rsid w:val="00273DCC"/>
    <w:rsid w:val="0027411A"/>
    <w:rsid w:val="00276D12"/>
    <w:rsid w:val="00283ADD"/>
    <w:rsid w:val="00283D33"/>
    <w:rsid w:val="0028570F"/>
    <w:rsid w:val="00285C5E"/>
    <w:rsid w:val="002865F0"/>
    <w:rsid w:val="00286DCC"/>
    <w:rsid w:val="00287C90"/>
    <w:rsid w:val="002903CA"/>
    <w:rsid w:val="0029076E"/>
    <w:rsid w:val="00292830"/>
    <w:rsid w:val="00292BB9"/>
    <w:rsid w:val="00297EC8"/>
    <w:rsid w:val="002A2EF7"/>
    <w:rsid w:val="002A3B8F"/>
    <w:rsid w:val="002A3BD7"/>
    <w:rsid w:val="002A4233"/>
    <w:rsid w:val="002A6659"/>
    <w:rsid w:val="002A796E"/>
    <w:rsid w:val="002A7A7C"/>
    <w:rsid w:val="002A7F35"/>
    <w:rsid w:val="002B0B11"/>
    <w:rsid w:val="002B195C"/>
    <w:rsid w:val="002B2190"/>
    <w:rsid w:val="002B41BE"/>
    <w:rsid w:val="002B4436"/>
    <w:rsid w:val="002B45DE"/>
    <w:rsid w:val="002B4AF5"/>
    <w:rsid w:val="002B4B4F"/>
    <w:rsid w:val="002B5250"/>
    <w:rsid w:val="002B6A76"/>
    <w:rsid w:val="002C1620"/>
    <w:rsid w:val="002C2654"/>
    <w:rsid w:val="002C4B99"/>
    <w:rsid w:val="002C653D"/>
    <w:rsid w:val="002C7BFF"/>
    <w:rsid w:val="002D21C1"/>
    <w:rsid w:val="002D3DE2"/>
    <w:rsid w:val="002D3FEF"/>
    <w:rsid w:val="002D457A"/>
    <w:rsid w:val="002D4FF1"/>
    <w:rsid w:val="002D59F4"/>
    <w:rsid w:val="002E101A"/>
    <w:rsid w:val="002E29B7"/>
    <w:rsid w:val="002E3345"/>
    <w:rsid w:val="002E422A"/>
    <w:rsid w:val="002E5199"/>
    <w:rsid w:val="002F01F4"/>
    <w:rsid w:val="002F1F3A"/>
    <w:rsid w:val="002F282E"/>
    <w:rsid w:val="002F2CB2"/>
    <w:rsid w:val="002F3EA1"/>
    <w:rsid w:val="002F476B"/>
    <w:rsid w:val="002F53A9"/>
    <w:rsid w:val="002F56C9"/>
    <w:rsid w:val="002F6D31"/>
    <w:rsid w:val="00302C94"/>
    <w:rsid w:val="00303711"/>
    <w:rsid w:val="00304468"/>
    <w:rsid w:val="0030552C"/>
    <w:rsid w:val="00306774"/>
    <w:rsid w:val="00307B64"/>
    <w:rsid w:val="003117CE"/>
    <w:rsid w:val="00311B94"/>
    <w:rsid w:val="00311CE3"/>
    <w:rsid w:val="0031394B"/>
    <w:rsid w:val="00314B0B"/>
    <w:rsid w:val="003158AD"/>
    <w:rsid w:val="00316062"/>
    <w:rsid w:val="00316BE8"/>
    <w:rsid w:val="00316F9C"/>
    <w:rsid w:val="00317682"/>
    <w:rsid w:val="00320D75"/>
    <w:rsid w:val="003228C9"/>
    <w:rsid w:val="00324CC5"/>
    <w:rsid w:val="00326ADB"/>
    <w:rsid w:val="00327443"/>
    <w:rsid w:val="00327FC4"/>
    <w:rsid w:val="00330156"/>
    <w:rsid w:val="0033082D"/>
    <w:rsid w:val="003341EE"/>
    <w:rsid w:val="0033446C"/>
    <w:rsid w:val="003347A8"/>
    <w:rsid w:val="00335225"/>
    <w:rsid w:val="00337F58"/>
    <w:rsid w:val="00340B21"/>
    <w:rsid w:val="00340BB9"/>
    <w:rsid w:val="003437D5"/>
    <w:rsid w:val="003438CE"/>
    <w:rsid w:val="003439E4"/>
    <w:rsid w:val="00344D5C"/>
    <w:rsid w:val="003462A9"/>
    <w:rsid w:val="003466F2"/>
    <w:rsid w:val="00347F8D"/>
    <w:rsid w:val="003516DC"/>
    <w:rsid w:val="00352D66"/>
    <w:rsid w:val="00353CFF"/>
    <w:rsid w:val="00353D4E"/>
    <w:rsid w:val="0035737D"/>
    <w:rsid w:val="00360226"/>
    <w:rsid w:val="00362B04"/>
    <w:rsid w:val="00363090"/>
    <w:rsid w:val="00364D9D"/>
    <w:rsid w:val="00364F5C"/>
    <w:rsid w:val="003653AA"/>
    <w:rsid w:val="00365916"/>
    <w:rsid w:val="0036679D"/>
    <w:rsid w:val="003678F8"/>
    <w:rsid w:val="00372352"/>
    <w:rsid w:val="00373402"/>
    <w:rsid w:val="00373DA3"/>
    <w:rsid w:val="00375F59"/>
    <w:rsid w:val="00376CBB"/>
    <w:rsid w:val="00377C55"/>
    <w:rsid w:val="003839D1"/>
    <w:rsid w:val="00383B60"/>
    <w:rsid w:val="003847B4"/>
    <w:rsid w:val="003848A6"/>
    <w:rsid w:val="00385374"/>
    <w:rsid w:val="00385F66"/>
    <w:rsid w:val="00385F8C"/>
    <w:rsid w:val="00390AE6"/>
    <w:rsid w:val="00392208"/>
    <w:rsid w:val="003922B8"/>
    <w:rsid w:val="0039258F"/>
    <w:rsid w:val="0039537E"/>
    <w:rsid w:val="00397880"/>
    <w:rsid w:val="00397AA5"/>
    <w:rsid w:val="003A0563"/>
    <w:rsid w:val="003A0839"/>
    <w:rsid w:val="003A0AA1"/>
    <w:rsid w:val="003A1B65"/>
    <w:rsid w:val="003A1D17"/>
    <w:rsid w:val="003A225C"/>
    <w:rsid w:val="003A2742"/>
    <w:rsid w:val="003A2884"/>
    <w:rsid w:val="003A3B8C"/>
    <w:rsid w:val="003A48AD"/>
    <w:rsid w:val="003A69D8"/>
    <w:rsid w:val="003A78A8"/>
    <w:rsid w:val="003A7F5D"/>
    <w:rsid w:val="003B06CD"/>
    <w:rsid w:val="003B283E"/>
    <w:rsid w:val="003B2A80"/>
    <w:rsid w:val="003B5717"/>
    <w:rsid w:val="003B6D71"/>
    <w:rsid w:val="003C060A"/>
    <w:rsid w:val="003C12B6"/>
    <w:rsid w:val="003C1BC3"/>
    <w:rsid w:val="003C252A"/>
    <w:rsid w:val="003C3A79"/>
    <w:rsid w:val="003C3E8F"/>
    <w:rsid w:val="003C4EA6"/>
    <w:rsid w:val="003C5463"/>
    <w:rsid w:val="003C54A1"/>
    <w:rsid w:val="003C6355"/>
    <w:rsid w:val="003C791F"/>
    <w:rsid w:val="003D02AE"/>
    <w:rsid w:val="003D1705"/>
    <w:rsid w:val="003D6E40"/>
    <w:rsid w:val="003D6F30"/>
    <w:rsid w:val="003E4A16"/>
    <w:rsid w:val="003E5E31"/>
    <w:rsid w:val="003E6FC2"/>
    <w:rsid w:val="003F054B"/>
    <w:rsid w:val="003F1F68"/>
    <w:rsid w:val="003F28C4"/>
    <w:rsid w:val="003F3257"/>
    <w:rsid w:val="003F4160"/>
    <w:rsid w:val="003F4FEF"/>
    <w:rsid w:val="003F651B"/>
    <w:rsid w:val="003F7AED"/>
    <w:rsid w:val="00400789"/>
    <w:rsid w:val="00401B06"/>
    <w:rsid w:val="0040415C"/>
    <w:rsid w:val="0040513F"/>
    <w:rsid w:val="004052F6"/>
    <w:rsid w:val="00405DE0"/>
    <w:rsid w:val="004060A7"/>
    <w:rsid w:val="0040633F"/>
    <w:rsid w:val="00407D3F"/>
    <w:rsid w:val="00411349"/>
    <w:rsid w:val="00411644"/>
    <w:rsid w:val="00412743"/>
    <w:rsid w:val="0041280C"/>
    <w:rsid w:val="00412927"/>
    <w:rsid w:val="00413F28"/>
    <w:rsid w:val="0041500B"/>
    <w:rsid w:val="0041565E"/>
    <w:rsid w:val="004157BC"/>
    <w:rsid w:val="00416932"/>
    <w:rsid w:val="0041791B"/>
    <w:rsid w:val="0042070A"/>
    <w:rsid w:val="00420F85"/>
    <w:rsid w:val="00420FC0"/>
    <w:rsid w:val="004229DA"/>
    <w:rsid w:val="00423080"/>
    <w:rsid w:val="00423911"/>
    <w:rsid w:val="00424220"/>
    <w:rsid w:val="00424550"/>
    <w:rsid w:val="0042532C"/>
    <w:rsid w:val="00430BE0"/>
    <w:rsid w:val="00431236"/>
    <w:rsid w:val="00431398"/>
    <w:rsid w:val="004328E2"/>
    <w:rsid w:val="004332A9"/>
    <w:rsid w:val="0043578F"/>
    <w:rsid w:val="004359CD"/>
    <w:rsid w:val="004375ED"/>
    <w:rsid w:val="0044032B"/>
    <w:rsid w:val="00442B1B"/>
    <w:rsid w:val="00442F72"/>
    <w:rsid w:val="0044308D"/>
    <w:rsid w:val="00443223"/>
    <w:rsid w:val="00447462"/>
    <w:rsid w:val="004500C2"/>
    <w:rsid w:val="00450B1F"/>
    <w:rsid w:val="00450DDF"/>
    <w:rsid w:val="00450FFC"/>
    <w:rsid w:val="004523D2"/>
    <w:rsid w:val="00452B5C"/>
    <w:rsid w:val="00454AAC"/>
    <w:rsid w:val="004569D8"/>
    <w:rsid w:val="00456FEF"/>
    <w:rsid w:val="00462156"/>
    <w:rsid w:val="004622AC"/>
    <w:rsid w:val="0046452B"/>
    <w:rsid w:val="00465360"/>
    <w:rsid w:val="004655C9"/>
    <w:rsid w:val="004656C1"/>
    <w:rsid w:val="00465B80"/>
    <w:rsid w:val="0046700C"/>
    <w:rsid w:val="00467134"/>
    <w:rsid w:val="004673EF"/>
    <w:rsid w:val="00467B76"/>
    <w:rsid w:val="004716AF"/>
    <w:rsid w:val="00471707"/>
    <w:rsid w:val="00474B64"/>
    <w:rsid w:val="0047539D"/>
    <w:rsid w:val="00476713"/>
    <w:rsid w:val="00477038"/>
    <w:rsid w:val="00481542"/>
    <w:rsid w:val="00481D56"/>
    <w:rsid w:val="004829D0"/>
    <w:rsid w:val="00483827"/>
    <w:rsid w:val="00485344"/>
    <w:rsid w:val="0048589C"/>
    <w:rsid w:val="00487AC9"/>
    <w:rsid w:val="004922B4"/>
    <w:rsid w:val="00492C50"/>
    <w:rsid w:val="00493B3E"/>
    <w:rsid w:val="004953DF"/>
    <w:rsid w:val="00495D94"/>
    <w:rsid w:val="00495E72"/>
    <w:rsid w:val="00495EB9"/>
    <w:rsid w:val="004A0E2E"/>
    <w:rsid w:val="004A2060"/>
    <w:rsid w:val="004A2BE5"/>
    <w:rsid w:val="004A3084"/>
    <w:rsid w:val="004A6014"/>
    <w:rsid w:val="004A66C0"/>
    <w:rsid w:val="004B3598"/>
    <w:rsid w:val="004B3C46"/>
    <w:rsid w:val="004B3D77"/>
    <w:rsid w:val="004B3E9C"/>
    <w:rsid w:val="004B44AE"/>
    <w:rsid w:val="004B594F"/>
    <w:rsid w:val="004B6831"/>
    <w:rsid w:val="004B6CA9"/>
    <w:rsid w:val="004B7BC8"/>
    <w:rsid w:val="004C0680"/>
    <w:rsid w:val="004C34EF"/>
    <w:rsid w:val="004C5E77"/>
    <w:rsid w:val="004C7CBA"/>
    <w:rsid w:val="004D0278"/>
    <w:rsid w:val="004D028B"/>
    <w:rsid w:val="004D082E"/>
    <w:rsid w:val="004D11F5"/>
    <w:rsid w:val="004D17B4"/>
    <w:rsid w:val="004D1819"/>
    <w:rsid w:val="004D1DC7"/>
    <w:rsid w:val="004D2E72"/>
    <w:rsid w:val="004D3323"/>
    <w:rsid w:val="004D4A1E"/>
    <w:rsid w:val="004D4B55"/>
    <w:rsid w:val="004D57E5"/>
    <w:rsid w:val="004D62C1"/>
    <w:rsid w:val="004E02F5"/>
    <w:rsid w:val="004E14D8"/>
    <w:rsid w:val="004E2CDF"/>
    <w:rsid w:val="004E3017"/>
    <w:rsid w:val="004E48B1"/>
    <w:rsid w:val="004E4DD2"/>
    <w:rsid w:val="004E557C"/>
    <w:rsid w:val="004E5DA1"/>
    <w:rsid w:val="004E7484"/>
    <w:rsid w:val="004F0CD9"/>
    <w:rsid w:val="004F0ED1"/>
    <w:rsid w:val="004F3CFE"/>
    <w:rsid w:val="004F6064"/>
    <w:rsid w:val="004F6CDA"/>
    <w:rsid w:val="004F7096"/>
    <w:rsid w:val="005004D9"/>
    <w:rsid w:val="00500B5C"/>
    <w:rsid w:val="005027AB"/>
    <w:rsid w:val="00502F0F"/>
    <w:rsid w:val="005036A3"/>
    <w:rsid w:val="005038E1"/>
    <w:rsid w:val="00503C2E"/>
    <w:rsid w:val="00503DBF"/>
    <w:rsid w:val="0050435B"/>
    <w:rsid w:val="00504A39"/>
    <w:rsid w:val="00504D4E"/>
    <w:rsid w:val="00505575"/>
    <w:rsid w:val="00506ABE"/>
    <w:rsid w:val="00507BE3"/>
    <w:rsid w:val="00507DE5"/>
    <w:rsid w:val="00510312"/>
    <w:rsid w:val="00511098"/>
    <w:rsid w:val="005111EC"/>
    <w:rsid w:val="005133C3"/>
    <w:rsid w:val="00514E14"/>
    <w:rsid w:val="00516E5B"/>
    <w:rsid w:val="005170DC"/>
    <w:rsid w:val="005175D9"/>
    <w:rsid w:val="005200D5"/>
    <w:rsid w:val="00520C23"/>
    <w:rsid w:val="00520D06"/>
    <w:rsid w:val="00520DCE"/>
    <w:rsid w:val="00521D12"/>
    <w:rsid w:val="00521E86"/>
    <w:rsid w:val="00524280"/>
    <w:rsid w:val="00525F5E"/>
    <w:rsid w:val="00526451"/>
    <w:rsid w:val="00531F3F"/>
    <w:rsid w:val="0053252B"/>
    <w:rsid w:val="005333C8"/>
    <w:rsid w:val="00533418"/>
    <w:rsid w:val="00535738"/>
    <w:rsid w:val="00535B9E"/>
    <w:rsid w:val="00536156"/>
    <w:rsid w:val="00537609"/>
    <w:rsid w:val="00537F51"/>
    <w:rsid w:val="00541C3A"/>
    <w:rsid w:val="0054263E"/>
    <w:rsid w:val="00543C36"/>
    <w:rsid w:val="00547CE9"/>
    <w:rsid w:val="00547CEF"/>
    <w:rsid w:val="00547D3A"/>
    <w:rsid w:val="00550FB0"/>
    <w:rsid w:val="005527AA"/>
    <w:rsid w:val="0055407E"/>
    <w:rsid w:val="00555FD4"/>
    <w:rsid w:val="00564A3A"/>
    <w:rsid w:val="00564EC6"/>
    <w:rsid w:val="00565A4B"/>
    <w:rsid w:val="00571089"/>
    <w:rsid w:val="00571611"/>
    <w:rsid w:val="005730C9"/>
    <w:rsid w:val="005740B0"/>
    <w:rsid w:val="005746F1"/>
    <w:rsid w:val="00574CDA"/>
    <w:rsid w:val="00575186"/>
    <w:rsid w:val="00575257"/>
    <w:rsid w:val="00575F3D"/>
    <w:rsid w:val="0057605D"/>
    <w:rsid w:val="005767F3"/>
    <w:rsid w:val="0058044C"/>
    <w:rsid w:val="00580795"/>
    <w:rsid w:val="00581B15"/>
    <w:rsid w:val="005827E2"/>
    <w:rsid w:val="00583583"/>
    <w:rsid w:val="00584594"/>
    <w:rsid w:val="00586E52"/>
    <w:rsid w:val="0059181D"/>
    <w:rsid w:val="005923CB"/>
    <w:rsid w:val="00593874"/>
    <w:rsid w:val="00593C8B"/>
    <w:rsid w:val="0059440F"/>
    <w:rsid w:val="005A0425"/>
    <w:rsid w:val="005A0BE5"/>
    <w:rsid w:val="005A1A15"/>
    <w:rsid w:val="005A32C0"/>
    <w:rsid w:val="005A39B9"/>
    <w:rsid w:val="005A3CDB"/>
    <w:rsid w:val="005A3FC7"/>
    <w:rsid w:val="005A4FE3"/>
    <w:rsid w:val="005A58BE"/>
    <w:rsid w:val="005A67C8"/>
    <w:rsid w:val="005B22F9"/>
    <w:rsid w:val="005B39BC"/>
    <w:rsid w:val="005B3BCA"/>
    <w:rsid w:val="005B42BA"/>
    <w:rsid w:val="005B4FA0"/>
    <w:rsid w:val="005B7623"/>
    <w:rsid w:val="005C1544"/>
    <w:rsid w:val="005C188D"/>
    <w:rsid w:val="005C279A"/>
    <w:rsid w:val="005C35CE"/>
    <w:rsid w:val="005C5430"/>
    <w:rsid w:val="005C77EA"/>
    <w:rsid w:val="005D01E8"/>
    <w:rsid w:val="005D0C56"/>
    <w:rsid w:val="005D10D3"/>
    <w:rsid w:val="005D11D3"/>
    <w:rsid w:val="005D1773"/>
    <w:rsid w:val="005D17D8"/>
    <w:rsid w:val="005D2477"/>
    <w:rsid w:val="005D5013"/>
    <w:rsid w:val="005D5894"/>
    <w:rsid w:val="005D66BB"/>
    <w:rsid w:val="005D7301"/>
    <w:rsid w:val="005D7CC3"/>
    <w:rsid w:val="005E06F9"/>
    <w:rsid w:val="005E0A51"/>
    <w:rsid w:val="005E1060"/>
    <w:rsid w:val="005E12BB"/>
    <w:rsid w:val="005E1310"/>
    <w:rsid w:val="005E2634"/>
    <w:rsid w:val="005E485B"/>
    <w:rsid w:val="005E4C83"/>
    <w:rsid w:val="005E65E3"/>
    <w:rsid w:val="005E6B3A"/>
    <w:rsid w:val="005E7C90"/>
    <w:rsid w:val="005E7CF8"/>
    <w:rsid w:val="005E7E41"/>
    <w:rsid w:val="005F1C69"/>
    <w:rsid w:val="005F22BD"/>
    <w:rsid w:val="005F25F4"/>
    <w:rsid w:val="005F3AF1"/>
    <w:rsid w:val="005F3F47"/>
    <w:rsid w:val="005F4A09"/>
    <w:rsid w:val="005F4DF3"/>
    <w:rsid w:val="00600422"/>
    <w:rsid w:val="00601161"/>
    <w:rsid w:val="00601C6E"/>
    <w:rsid w:val="0060307D"/>
    <w:rsid w:val="00603C39"/>
    <w:rsid w:val="00605F26"/>
    <w:rsid w:val="0060715F"/>
    <w:rsid w:val="00607714"/>
    <w:rsid w:val="0061015C"/>
    <w:rsid w:val="00610A78"/>
    <w:rsid w:val="006121E4"/>
    <w:rsid w:val="00612244"/>
    <w:rsid w:val="00614599"/>
    <w:rsid w:val="0061598E"/>
    <w:rsid w:val="00616DD7"/>
    <w:rsid w:val="00620F8D"/>
    <w:rsid w:val="00624ED7"/>
    <w:rsid w:val="006306DF"/>
    <w:rsid w:val="00631762"/>
    <w:rsid w:val="00632FD8"/>
    <w:rsid w:val="00635B7D"/>
    <w:rsid w:val="006361F0"/>
    <w:rsid w:val="0063620C"/>
    <w:rsid w:val="006369CA"/>
    <w:rsid w:val="00640697"/>
    <w:rsid w:val="006412FC"/>
    <w:rsid w:val="00641FD0"/>
    <w:rsid w:val="006420D4"/>
    <w:rsid w:val="00644BE4"/>
    <w:rsid w:val="00646581"/>
    <w:rsid w:val="006466F8"/>
    <w:rsid w:val="00646AF2"/>
    <w:rsid w:val="006474CE"/>
    <w:rsid w:val="00647D42"/>
    <w:rsid w:val="006503B1"/>
    <w:rsid w:val="006525A2"/>
    <w:rsid w:val="00652670"/>
    <w:rsid w:val="006533EC"/>
    <w:rsid w:val="00655997"/>
    <w:rsid w:val="00655BA6"/>
    <w:rsid w:val="00656394"/>
    <w:rsid w:val="006573B9"/>
    <w:rsid w:val="00660199"/>
    <w:rsid w:val="00660229"/>
    <w:rsid w:val="00660ABD"/>
    <w:rsid w:val="006613B5"/>
    <w:rsid w:val="00661DC1"/>
    <w:rsid w:val="006630A3"/>
    <w:rsid w:val="0066358E"/>
    <w:rsid w:val="006642F4"/>
    <w:rsid w:val="00667E9C"/>
    <w:rsid w:val="006709F1"/>
    <w:rsid w:val="00670B7C"/>
    <w:rsid w:val="00671096"/>
    <w:rsid w:val="00672AE9"/>
    <w:rsid w:val="0067363E"/>
    <w:rsid w:val="006740D6"/>
    <w:rsid w:val="00675681"/>
    <w:rsid w:val="00675C82"/>
    <w:rsid w:val="0067727C"/>
    <w:rsid w:val="00677673"/>
    <w:rsid w:val="00677836"/>
    <w:rsid w:val="006778A1"/>
    <w:rsid w:val="00677C91"/>
    <w:rsid w:val="00680CB8"/>
    <w:rsid w:val="00681ECA"/>
    <w:rsid w:val="006830E6"/>
    <w:rsid w:val="0068589D"/>
    <w:rsid w:val="00685A59"/>
    <w:rsid w:val="006867AB"/>
    <w:rsid w:val="00691F03"/>
    <w:rsid w:val="00693487"/>
    <w:rsid w:val="0069694F"/>
    <w:rsid w:val="00696B02"/>
    <w:rsid w:val="00697AAC"/>
    <w:rsid w:val="006A068C"/>
    <w:rsid w:val="006A0C11"/>
    <w:rsid w:val="006A2014"/>
    <w:rsid w:val="006A383A"/>
    <w:rsid w:val="006A3A6A"/>
    <w:rsid w:val="006A3D53"/>
    <w:rsid w:val="006A53F7"/>
    <w:rsid w:val="006A5E58"/>
    <w:rsid w:val="006A61EB"/>
    <w:rsid w:val="006A66DA"/>
    <w:rsid w:val="006A6F54"/>
    <w:rsid w:val="006B0416"/>
    <w:rsid w:val="006B31F3"/>
    <w:rsid w:val="006B6631"/>
    <w:rsid w:val="006B7139"/>
    <w:rsid w:val="006C0AB7"/>
    <w:rsid w:val="006C1868"/>
    <w:rsid w:val="006C188A"/>
    <w:rsid w:val="006C29A8"/>
    <w:rsid w:val="006C2C62"/>
    <w:rsid w:val="006C2FCE"/>
    <w:rsid w:val="006C471B"/>
    <w:rsid w:val="006C61E7"/>
    <w:rsid w:val="006C64E1"/>
    <w:rsid w:val="006C745B"/>
    <w:rsid w:val="006D1BEE"/>
    <w:rsid w:val="006D2C0C"/>
    <w:rsid w:val="006D6DBF"/>
    <w:rsid w:val="006E19F7"/>
    <w:rsid w:val="006E3C3F"/>
    <w:rsid w:val="006E3E63"/>
    <w:rsid w:val="006E5035"/>
    <w:rsid w:val="006E5B89"/>
    <w:rsid w:val="006E6C12"/>
    <w:rsid w:val="006E75F0"/>
    <w:rsid w:val="006F20B6"/>
    <w:rsid w:val="006F3754"/>
    <w:rsid w:val="006F4AD6"/>
    <w:rsid w:val="006F5DD1"/>
    <w:rsid w:val="006F63BA"/>
    <w:rsid w:val="007003F1"/>
    <w:rsid w:val="007009D7"/>
    <w:rsid w:val="00702AFA"/>
    <w:rsid w:val="007037DE"/>
    <w:rsid w:val="007047EB"/>
    <w:rsid w:val="00704FCB"/>
    <w:rsid w:val="00705C69"/>
    <w:rsid w:val="00705EFC"/>
    <w:rsid w:val="00707B2D"/>
    <w:rsid w:val="007128E1"/>
    <w:rsid w:val="00713A03"/>
    <w:rsid w:val="007142F3"/>
    <w:rsid w:val="00714A67"/>
    <w:rsid w:val="00724C13"/>
    <w:rsid w:val="0072716B"/>
    <w:rsid w:val="007273DD"/>
    <w:rsid w:val="00727E58"/>
    <w:rsid w:val="007315E3"/>
    <w:rsid w:val="00731F98"/>
    <w:rsid w:val="0073309D"/>
    <w:rsid w:val="0073391E"/>
    <w:rsid w:val="0073397E"/>
    <w:rsid w:val="007341F8"/>
    <w:rsid w:val="00734813"/>
    <w:rsid w:val="00734F14"/>
    <w:rsid w:val="00735A2F"/>
    <w:rsid w:val="0073725C"/>
    <w:rsid w:val="00740846"/>
    <w:rsid w:val="00740FC0"/>
    <w:rsid w:val="0074283B"/>
    <w:rsid w:val="00742A2C"/>
    <w:rsid w:val="00743322"/>
    <w:rsid w:val="0074434F"/>
    <w:rsid w:val="00744C45"/>
    <w:rsid w:val="00744EDA"/>
    <w:rsid w:val="007465AD"/>
    <w:rsid w:val="00750856"/>
    <w:rsid w:val="00750F7D"/>
    <w:rsid w:val="00751979"/>
    <w:rsid w:val="00752060"/>
    <w:rsid w:val="007533DD"/>
    <w:rsid w:val="007533F5"/>
    <w:rsid w:val="00754238"/>
    <w:rsid w:val="00756C11"/>
    <w:rsid w:val="00756C20"/>
    <w:rsid w:val="007607C6"/>
    <w:rsid w:val="00760C20"/>
    <w:rsid w:val="00761379"/>
    <w:rsid w:val="00761494"/>
    <w:rsid w:val="00763C5A"/>
    <w:rsid w:val="007665D4"/>
    <w:rsid w:val="00767CB0"/>
    <w:rsid w:val="00771177"/>
    <w:rsid w:val="0077259D"/>
    <w:rsid w:val="0077442D"/>
    <w:rsid w:val="007754D1"/>
    <w:rsid w:val="00775AAC"/>
    <w:rsid w:val="00775D2B"/>
    <w:rsid w:val="00775F53"/>
    <w:rsid w:val="00776425"/>
    <w:rsid w:val="007770F8"/>
    <w:rsid w:val="00777892"/>
    <w:rsid w:val="0078023B"/>
    <w:rsid w:val="00780BC3"/>
    <w:rsid w:val="00783FD2"/>
    <w:rsid w:val="00787267"/>
    <w:rsid w:val="00787BF1"/>
    <w:rsid w:val="00790602"/>
    <w:rsid w:val="0079082F"/>
    <w:rsid w:val="0079120A"/>
    <w:rsid w:val="007921BD"/>
    <w:rsid w:val="007923C2"/>
    <w:rsid w:val="00792C80"/>
    <w:rsid w:val="00793C37"/>
    <w:rsid w:val="00794BEB"/>
    <w:rsid w:val="00795830"/>
    <w:rsid w:val="00796C11"/>
    <w:rsid w:val="00796FCD"/>
    <w:rsid w:val="007A0632"/>
    <w:rsid w:val="007A17FA"/>
    <w:rsid w:val="007A1908"/>
    <w:rsid w:val="007A2512"/>
    <w:rsid w:val="007A2F02"/>
    <w:rsid w:val="007A3066"/>
    <w:rsid w:val="007A546A"/>
    <w:rsid w:val="007A629E"/>
    <w:rsid w:val="007A62E1"/>
    <w:rsid w:val="007A65A7"/>
    <w:rsid w:val="007A75BA"/>
    <w:rsid w:val="007A7B01"/>
    <w:rsid w:val="007B1934"/>
    <w:rsid w:val="007B3E4E"/>
    <w:rsid w:val="007B412C"/>
    <w:rsid w:val="007B5DDE"/>
    <w:rsid w:val="007B6510"/>
    <w:rsid w:val="007B6B17"/>
    <w:rsid w:val="007B75AB"/>
    <w:rsid w:val="007C0691"/>
    <w:rsid w:val="007C08F4"/>
    <w:rsid w:val="007C0D19"/>
    <w:rsid w:val="007C155E"/>
    <w:rsid w:val="007C186A"/>
    <w:rsid w:val="007C1D54"/>
    <w:rsid w:val="007C1E72"/>
    <w:rsid w:val="007C21F2"/>
    <w:rsid w:val="007C2BB0"/>
    <w:rsid w:val="007C5E9C"/>
    <w:rsid w:val="007D05A0"/>
    <w:rsid w:val="007D1753"/>
    <w:rsid w:val="007D38F1"/>
    <w:rsid w:val="007D4234"/>
    <w:rsid w:val="007D456C"/>
    <w:rsid w:val="007D4720"/>
    <w:rsid w:val="007D5376"/>
    <w:rsid w:val="007D750C"/>
    <w:rsid w:val="007E031D"/>
    <w:rsid w:val="007E30C3"/>
    <w:rsid w:val="007E3F71"/>
    <w:rsid w:val="007E468D"/>
    <w:rsid w:val="007E5696"/>
    <w:rsid w:val="007F00F6"/>
    <w:rsid w:val="007F275E"/>
    <w:rsid w:val="007F34A2"/>
    <w:rsid w:val="007F410A"/>
    <w:rsid w:val="007F562A"/>
    <w:rsid w:val="007F5FB5"/>
    <w:rsid w:val="007F60EE"/>
    <w:rsid w:val="00800883"/>
    <w:rsid w:val="00801B33"/>
    <w:rsid w:val="008027D4"/>
    <w:rsid w:val="00804F05"/>
    <w:rsid w:val="00805305"/>
    <w:rsid w:val="00814156"/>
    <w:rsid w:val="00816184"/>
    <w:rsid w:val="00816904"/>
    <w:rsid w:val="00816A31"/>
    <w:rsid w:val="00816A52"/>
    <w:rsid w:val="00816F25"/>
    <w:rsid w:val="0081762E"/>
    <w:rsid w:val="00817D7E"/>
    <w:rsid w:val="008203D9"/>
    <w:rsid w:val="0082293B"/>
    <w:rsid w:val="0082303C"/>
    <w:rsid w:val="00823B64"/>
    <w:rsid w:val="00823D0D"/>
    <w:rsid w:val="00825AD3"/>
    <w:rsid w:val="00825EBF"/>
    <w:rsid w:val="0082664A"/>
    <w:rsid w:val="00826F82"/>
    <w:rsid w:val="00827063"/>
    <w:rsid w:val="00830FA3"/>
    <w:rsid w:val="0083267D"/>
    <w:rsid w:val="00834001"/>
    <w:rsid w:val="00834118"/>
    <w:rsid w:val="0083477D"/>
    <w:rsid w:val="008348B2"/>
    <w:rsid w:val="00834F6B"/>
    <w:rsid w:val="008360E5"/>
    <w:rsid w:val="00836CA3"/>
    <w:rsid w:val="00836E5B"/>
    <w:rsid w:val="0084153A"/>
    <w:rsid w:val="00841E8C"/>
    <w:rsid w:val="008429A3"/>
    <w:rsid w:val="00844B51"/>
    <w:rsid w:val="008473A5"/>
    <w:rsid w:val="00847912"/>
    <w:rsid w:val="00847995"/>
    <w:rsid w:val="00850E52"/>
    <w:rsid w:val="0085117C"/>
    <w:rsid w:val="00851504"/>
    <w:rsid w:val="00851AF8"/>
    <w:rsid w:val="00853783"/>
    <w:rsid w:val="00853889"/>
    <w:rsid w:val="00854307"/>
    <w:rsid w:val="00854457"/>
    <w:rsid w:val="0085505C"/>
    <w:rsid w:val="008559DC"/>
    <w:rsid w:val="008560F3"/>
    <w:rsid w:val="00857C71"/>
    <w:rsid w:val="0086197A"/>
    <w:rsid w:val="0086364A"/>
    <w:rsid w:val="008648A6"/>
    <w:rsid w:val="00864EB3"/>
    <w:rsid w:val="00865D00"/>
    <w:rsid w:val="0086609C"/>
    <w:rsid w:val="00866646"/>
    <w:rsid w:val="008666A9"/>
    <w:rsid w:val="00867638"/>
    <w:rsid w:val="008709C5"/>
    <w:rsid w:val="00871B29"/>
    <w:rsid w:val="00872C90"/>
    <w:rsid w:val="00872ED1"/>
    <w:rsid w:val="00873653"/>
    <w:rsid w:val="008738B1"/>
    <w:rsid w:val="00875B01"/>
    <w:rsid w:val="00876C3E"/>
    <w:rsid w:val="00877FA0"/>
    <w:rsid w:val="00880B20"/>
    <w:rsid w:val="00880D64"/>
    <w:rsid w:val="00881B32"/>
    <w:rsid w:val="00883D99"/>
    <w:rsid w:val="0088560A"/>
    <w:rsid w:val="008876E7"/>
    <w:rsid w:val="00887C00"/>
    <w:rsid w:val="00890137"/>
    <w:rsid w:val="008907A0"/>
    <w:rsid w:val="00890BAC"/>
    <w:rsid w:val="0089202C"/>
    <w:rsid w:val="00892B02"/>
    <w:rsid w:val="00892DC8"/>
    <w:rsid w:val="008931E7"/>
    <w:rsid w:val="00893DF3"/>
    <w:rsid w:val="00894714"/>
    <w:rsid w:val="00894B7C"/>
    <w:rsid w:val="0089620E"/>
    <w:rsid w:val="00896703"/>
    <w:rsid w:val="008A2A6B"/>
    <w:rsid w:val="008A380A"/>
    <w:rsid w:val="008A3D7E"/>
    <w:rsid w:val="008A5937"/>
    <w:rsid w:val="008A6267"/>
    <w:rsid w:val="008A6F8A"/>
    <w:rsid w:val="008A778A"/>
    <w:rsid w:val="008B048B"/>
    <w:rsid w:val="008B14E3"/>
    <w:rsid w:val="008B43AC"/>
    <w:rsid w:val="008B558B"/>
    <w:rsid w:val="008B5ED3"/>
    <w:rsid w:val="008C1A16"/>
    <w:rsid w:val="008C2B1E"/>
    <w:rsid w:val="008C30F1"/>
    <w:rsid w:val="008C4D6F"/>
    <w:rsid w:val="008C534B"/>
    <w:rsid w:val="008C5479"/>
    <w:rsid w:val="008C6BE4"/>
    <w:rsid w:val="008C6DC4"/>
    <w:rsid w:val="008C7941"/>
    <w:rsid w:val="008C7D23"/>
    <w:rsid w:val="008D0774"/>
    <w:rsid w:val="008D09E6"/>
    <w:rsid w:val="008D0C5B"/>
    <w:rsid w:val="008D1457"/>
    <w:rsid w:val="008D1949"/>
    <w:rsid w:val="008D201D"/>
    <w:rsid w:val="008D2322"/>
    <w:rsid w:val="008D2765"/>
    <w:rsid w:val="008D2E1A"/>
    <w:rsid w:val="008D4C23"/>
    <w:rsid w:val="008D51A7"/>
    <w:rsid w:val="008D65E2"/>
    <w:rsid w:val="008D6DBC"/>
    <w:rsid w:val="008D758A"/>
    <w:rsid w:val="008E0719"/>
    <w:rsid w:val="008E0BD2"/>
    <w:rsid w:val="008E2202"/>
    <w:rsid w:val="008E429D"/>
    <w:rsid w:val="008E4660"/>
    <w:rsid w:val="008E5253"/>
    <w:rsid w:val="008E53AB"/>
    <w:rsid w:val="008E676F"/>
    <w:rsid w:val="008E6AD8"/>
    <w:rsid w:val="008E6EF3"/>
    <w:rsid w:val="008F5D37"/>
    <w:rsid w:val="008F6510"/>
    <w:rsid w:val="008F6EF5"/>
    <w:rsid w:val="008F73DC"/>
    <w:rsid w:val="008F7C0B"/>
    <w:rsid w:val="009054A8"/>
    <w:rsid w:val="0090750B"/>
    <w:rsid w:val="00907E55"/>
    <w:rsid w:val="00910721"/>
    <w:rsid w:val="009143C1"/>
    <w:rsid w:val="00914974"/>
    <w:rsid w:val="00914FD4"/>
    <w:rsid w:val="0091504B"/>
    <w:rsid w:val="00916B04"/>
    <w:rsid w:val="00920451"/>
    <w:rsid w:val="00921FD4"/>
    <w:rsid w:val="00923ED7"/>
    <w:rsid w:val="009250E3"/>
    <w:rsid w:val="0093005E"/>
    <w:rsid w:val="009311FF"/>
    <w:rsid w:val="009316B2"/>
    <w:rsid w:val="009319AA"/>
    <w:rsid w:val="00932447"/>
    <w:rsid w:val="009328DA"/>
    <w:rsid w:val="0093347C"/>
    <w:rsid w:val="00935CCC"/>
    <w:rsid w:val="00937DD5"/>
    <w:rsid w:val="00941773"/>
    <w:rsid w:val="00941887"/>
    <w:rsid w:val="009423E2"/>
    <w:rsid w:val="00943AEC"/>
    <w:rsid w:val="00944880"/>
    <w:rsid w:val="00945964"/>
    <w:rsid w:val="00947B0E"/>
    <w:rsid w:val="009503C3"/>
    <w:rsid w:val="00951D71"/>
    <w:rsid w:val="009527CA"/>
    <w:rsid w:val="00952E73"/>
    <w:rsid w:val="00953E0F"/>
    <w:rsid w:val="00955087"/>
    <w:rsid w:val="009561DC"/>
    <w:rsid w:val="0095641C"/>
    <w:rsid w:val="0095782D"/>
    <w:rsid w:val="0095784F"/>
    <w:rsid w:val="00957B9C"/>
    <w:rsid w:val="00960895"/>
    <w:rsid w:val="00961752"/>
    <w:rsid w:val="00962C87"/>
    <w:rsid w:val="00963457"/>
    <w:rsid w:val="009638DF"/>
    <w:rsid w:val="00965FA1"/>
    <w:rsid w:val="00966D56"/>
    <w:rsid w:val="0096775A"/>
    <w:rsid w:val="00970B74"/>
    <w:rsid w:val="0097223D"/>
    <w:rsid w:val="00972692"/>
    <w:rsid w:val="00973B1F"/>
    <w:rsid w:val="00976368"/>
    <w:rsid w:val="00976571"/>
    <w:rsid w:val="00976887"/>
    <w:rsid w:val="009818C7"/>
    <w:rsid w:val="00981EA0"/>
    <w:rsid w:val="0098255D"/>
    <w:rsid w:val="00983F30"/>
    <w:rsid w:val="00983FD3"/>
    <w:rsid w:val="00984059"/>
    <w:rsid w:val="009847C5"/>
    <w:rsid w:val="00984ECE"/>
    <w:rsid w:val="00986A13"/>
    <w:rsid w:val="00987B5C"/>
    <w:rsid w:val="00990440"/>
    <w:rsid w:val="00991064"/>
    <w:rsid w:val="009929CA"/>
    <w:rsid w:val="00993B84"/>
    <w:rsid w:val="00994029"/>
    <w:rsid w:val="00994846"/>
    <w:rsid w:val="00995AB4"/>
    <w:rsid w:val="00996095"/>
    <w:rsid w:val="00997A9B"/>
    <w:rsid w:val="009A0AE7"/>
    <w:rsid w:val="009A25BF"/>
    <w:rsid w:val="009A30C0"/>
    <w:rsid w:val="009A4879"/>
    <w:rsid w:val="009A5715"/>
    <w:rsid w:val="009A732A"/>
    <w:rsid w:val="009B0325"/>
    <w:rsid w:val="009B0427"/>
    <w:rsid w:val="009B0F1C"/>
    <w:rsid w:val="009B1A57"/>
    <w:rsid w:val="009B22C6"/>
    <w:rsid w:val="009B242A"/>
    <w:rsid w:val="009B2B1E"/>
    <w:rsid w:val="009B2D22"/>
    <w:rsid w:val="009B4CEB"/>
    <w:rsid w:val="009B4DDE"/>
    <w:rsid w:val="009B59C9"/>
    <w:rsid w:val="009B6AAF"/>
    <w:rsid w:val="009B6F1F"/>
    <w:rsid w:val="009B6F65"/>
    <w:rsid w:val="009B7CC8"/>
    <w:rsid w:val="009C032C"/>
    <w:rsid w:val="009C2D94"/>
    <w:rsid w:val="009C4564"/>
    <w:rsid w:val="009C486C"/>
    <w:rsid w:val="009C628F"/>
    <w:rsid w:val="009C62E2"/>
    <w:rsid w:val="009C63D2"/>
    <w:rsid w:val="009C6C32"/>
    <w:rsid w:val="009D04C5"/>
    <w:rsid w:val="009D22C0"/>
    <w:rsid w:val="009D256A"/>
    <w:rsid w:val="009D3897"/>
    <w:rsid w:val="009D55CD"/>
    <w:rsid w:val="009E00D5"/>
    <w:rsid w:val="009E030F"/>
    <w:rsid w:val="009E09A7"/>
    <w:rsid w:val="009E0CA4"/>
    <w:rsid w:val="009E254A"/>
    <w:rsid w:val="009E511B"/>
    <w:rsid w:val="009E64C0"/>
    <w:rsid w:val="009E7A56"/>
    <w:rsid w:val="009F0E96"/>
    <w:rsid w:val="009F3A4C"/>
    <w:rsid w:val="009F3B03"/>
    <w:rsid w:val="009F3EF6"/>
    <w:rsid w:val="009F4236"/>
    <w:rsid w:val="009F4CF2"/>
    <w:rsid w:val="009F517A"/>
    <w:rsid w:val="009F5D07"/>
    <w:rsid w:val="009F62EA"/>
    <w:rsid w:val="00A00704"/>
    <w:rsid w:val="00A00B61"/>
    <w:rsid w:val="00A01616"/>
    <w:rsid w:val="00A02FB3"/>
    <w:rsid w:val="00A0348E"/>
    <w:rsid w:val="00A057A2"/>
    <w:rsid w:val="00A05E12"/>
    <w:rsid w:val="00A06BD4"/>
    <w:rsid w:val="00A06EB1"/>
    <w:rsid w:val="00A1113E"/>
    <w:rsid w:val="00A1250F"/>
    <w:rsid w:val="00A13BFF"/>
    <w:rsid w:val="00A1692F"/>
    <w:rsid w:val="00A169B9"/>
    <w:rsid w:val="00A1783F"/>
    <w:rsid w:val="00A2047F"/>
    <w:rsid w:val="00A2171B"/>
    <w:rsid w:val="00A21D5B"/>
    <w:rsid w:val="00A258D2"/>
    <w:rsid w:val="00A26226"/>
    <w:rsid w:val="00A26D67"/>
    <w:rsid w:val="00A31263"/>
    <w:rsid w:val="00A3258A"/>
    <w:rsid w:val="00A3303F"/>
    <w:rsid w:val="00A33281"/>
    <w:rsid w:val="00A33A8B"/>
    <w:rsid w:val="00A35784"/>
    <w:rsid w:val="00A361CB"/>
    <w:rsid w:val="00A36AD6"/>
    <w:rsid w:val="00A3720A"/>
    <w:rsid w:val="00A37305"/>
    <w:rsid w:val="00A37927"/>
    <w:rsid w:val="00A40015"/>
    <w:rsid w:val="00A41C9B"/>
    <w:rsid w:val="00A423D1"/>
    <w:rsid w:val="00A43AB7"/>
    <w:rsid w:val="00A44F96"/>
    <w:rsid w:val="00A4531A"/>
    <w:rsid w:val="00A46540"/>
    <w:rsid w:val="00A469B9"/>
    <w:rsid w:val="00A46B20"/>
    <w:rsid w:val="00A50073"/>
    <w:rsid w:val="00A501AB"/>
    <w:rsid w:val="00A509B5"/>
    <w:rsid w:val="00A5291F"/>
    <w:rsid w:val="00A52AFF"/>
    <w:rsid w:val="00A565FA"/>
    <w:rsid w:val="00A57324"/>
    <w:rsid w:val="00A605E9"/>
    <w:rsid w:val="00A629DE"/>
    <w:rsid w:val="00A7084E"/>
    <w:rsid w:val="00A71E26"/>
    <w:rsid w:val="00A721AC"/>
    <w:rsid w:val="00A73A3A"/>
    <w:rsid w:val="00A75CEB"/>
    <w:rsid w:val="00A7699E"/>
    <w:rsid w:val="00A77411"/>
    <w:rsid w:val="00A774D7"/>
    <w:rsid w:val="00A77A06"/>
    <w:rsid w:val="00A8442C"/>
    <w:rsid w:val="00A84AFF"/>
    <w:rsid w:val="00A855F8"/>
    <w:rsid w:val="00A869F6"/>
    <w:rsid w:val="00A879F2"/>
    <w:rsid w:val="00A90AB9"/>
    <w:rsid w:val="00A90C6B"/>
    <w:rsid w:val="00A913F7"/>
    <w:rsid w:val="00A92469"/>
    <w:rsid w:val="00A939D7"/>
    <w:rsid w:val="00A93BB6"/>
    <w:rsid w:val="00A940CC"/>
    <w:rsid w:val="00A94273"/>
    <w:rsid w:val="00A94D75"/>
    <w:rsid w:val="00A95240"/>
    <w:rsid w:val="00A95AEB"/>
    <w:rsid w:val="00A95F68"/>
    <w:rsid w:val="00A962A1"/>
    <w:rsid w:val="00AA11DE"/>
    <w:rsid w:val="00AA202F"/>
    <w:rsid w:val="00AA2389"/>
    <w:rsid w:val="00AA243D"/>
    <w:rsid w:val="00AA4F9F"/>
    <w:rsid w:val="00AA5016"/>
    <w:rsid w:val="00AA66B3"/>
    <w:rsid w:val="00AA7212"/>
    <w:rsid w:val="00AB0531"/>
    <w:rsid w:val="00AB0A69"/>
    <w:rsid w:val="00AB2804"/>
    <w:rsid w:val="00AB3472"/>
    <w:rsid w:val="00AB3FC4"/>
    <w:rsid w:val="00AB41EE"/>
    <w:rsid w:val="00AB5AE8"/>
    <w:rsid w:val="00AC066A"/>
    <w:rsid w:val="00AC09EF"/>
    <w:rsid w:val="00AC1225"/>
    <w:rsid w:val="00AC34A2"/>
    <w:rsid w:val="00AC4664"/>
    <w:rsid w:val="00AD0395"/>
    <w:rsid w:val="00AD17B3"/>
    <w:rsid w:val="00AD18F9"/>
    <w:rsid w:val="00AD1E63"/>
    <w:rsid w:val="00AD3221"/>
    <w:rsid w:val="00AD35E7"/>
    <w:rsid w:val="00AD3B84"/>
    <w:rsid w:val="00AD5937"/>
    <w:rsid w:val="00AD64D5"/>
    <w:rsid w:val="00AD6AD9"/>
    <w:rsid w:val="00AD6D85"/>
    <w:rsid w:val="00AD6D9D"/>
    <w:rsid w:val="00AD7CD3"/>
    <w:rsid w:val="00AE007C"/>
    <w:rsid w:val="00AE38D3"/>
    <w:rsid w:val="00AE3E1E"/>
    <w:rsid w:val="00AE4F00"/>
    <w:rsid w:val="00AF1F02"/>
    <w:rsid w:val="00AF20C6"/>
    <w:rsid w:val="00AF486B"/>
    <w:rsid w:val="00AF4CFE"/>
    <w:rsid w:val="00AF54DC"/>
    <w:rsid w:val="00AF6525"/>
    <w:rsid w:val="00AF6E71"/>
    <w:rsid w:val="00AF6F85"/>
    <w:rsid w:val="00AF7575"/>
    <w:rsid w:val="00AF75EE"/>
    <w:rsid w:val="00B001AD"/>
    <w:rsid w:val="00B018D0"/>
    <w:rsid w:val="00B025BF"/>
    <w:rsid w:val="00B04F83"/>
    <w:rsid w:val="00B058CD"/>
    <w:rsid w:val="00B07CDF"/>
    <w:rsid w:val="00B1063D"/>
    <w:rsid w:val="00B136FC"/>
    <w:rsid w:val="00B13AFD"/>
    <w:rsid w:val="00B13E4C"/>
    <w:rsid w:val="00B14BF9"/>
    <w:rsid w:val="00B17D7A"/>
    <w:rsid w:val="00B20108"/>
    <w:rsid w:val="00B2018B"/>
    <w:rsid w:val="00B203D4"/>
    <w:rsid w:val="00B20FCB"/>
    <w:rsid w:val="00B23B76"/>
    <w:rsid w:val="00B24851"/>
    <w:rsid w:val="00B24EA1"/>
    <w:rsid w:val="00B26241"/>
    <w:rsid w:val="00B270A0"/>
    <w:rsid w:val="00B27CA0"/>
    <w:rsid w:val="00B30B48"/>
    <w:rsid w:val="00B31629"/>
    <w:rsid w:val="00B3176E"/>
    <w:rsid w:val="00B32299"/>
    <w:rsid w:val="00B33543"/>
    <w:rsid w:val="00B34526"/>
    <w:rsid w:val="00B3528D"/>
    <w:rsid w:val="00B402CA"/>
    <w:rsid w:val="00B40860"/>
    <w:rsid w:val="00B40913"/>
    <w:rsid w:val="00B4185B"/>
    <w:rsid w:val="00B423CA"/>
    <w:rsid w:val="00B42575"/>
    <w:rsid w:val="00B42693"/>
    <w:rsid w:val="00B428E8"/>
    <w:rsid w:val="00B4415C"/>
    <w:rsid w:val="00B448E3"/>
    <w:rsid w:val="00B45983"/>
    <w:rsid w:val="00B45ACA"/>
    <w:rsid w:val="00B45E79"/>
    <w:rsid w:val="00B46A17"/>
    <w:rsid w:val="00B46C9D"/>
    <w:rsid w:val="00B479CD"/>
    <w:rsid w:val="00B5095E"/>
    <w:rsid w:val="00B50C16"/>
    <w:rsid w:val="00B50D00"/>
    <w:rsid w:val="00B54D65"/>
    <w:rsid w:val="00B55E06"/>
    <w:rsid w:val="00B566EB"/>
    <w:rsid w:val="00B6416B"/>
    <w:rsid w:val="00B65391"/>
    <w:rsid w:val="00B65C33"/>
    <w:rsid w:val="00B6729E"/>
    <w:rsid w:val="00B70216"/>
    <w:rsid w:val="00B7028B"/>
    <w:rsid w:val="00B7108C"/>
    <w:rsid w:val="00B71F4C"/>
    <w:rsid w:val="00B72EA5"/>
    <w:rsid w:val="00B74C63"/>
    <w:rsid w:val="00B74E54"/>
    <w:rsid w:val="00B7519E"/>
    <w:rsid w:val="00B754F7"/>
    <w:rsid w:val="00B776A6"/>
    <w:rsid w:val="00B82B9B"/>
    <w:rsid w:val="00B835C7"/>
    <w:rsid w:val="00B84576"/>
    <w:rsid w:val="00B8571A"/>
    <w:rsid w:val="00B85C16"/>
    <w:rsid w:val="00B85D03"/>
    <w:rsid w:val="00B8645B"/>
    <w:rsid w:val="00B90B5F"/>
    <w:rsid w:val="00B957A5"/>
    <w:rsid w:val="00B95910"/>
    <w:rsid w:val="00B961BA"/>
    <w:rsid w:val="00B9641D"/>
    <w:rsid w:val="00B96FBC"/>
    <w:rsid w:val="00B97D3F"/>
    <w:rsid w:val="00BA0272"/>
    <w:rsid w:val="00BA23FC"/>
    <w:rsid w:val="00BA378F"/>
    <w:rsid w:val="00BA3A7E"/>
    <w:rsid w:val="00BA49A3"/>
    <w:rsid w:val="00BA6757"/>
    <w:rsid w:val="00BA6BFD"/>
    <w:rsid w:val="00BA74D8"/>
    <w:rsid w:val="00BB14D2"/>
    <w:rsid w:val="00BB16A9"/>
    <w:rsid w:val="00BB289A"/>
    <w:rsid w:val="00BB33D5"/>
    <w:rsid w:val="00BB5DD3"/>
    <w:rsid w:val="00BB60B2"/>
    <w:rsid w:val="00BB6468"/>
    <w:rsid w:val="00BB69F9"/>
    <w:rsid w:val="00BC05BD"/>
    <w:rsid w:val="00BC16F9"/>
    <w:rsid w:val="00BC1D5D"/>
    <w:rsid w:val="00BC24D7"/>
    <w:rsid w:val="00BC2F51"/>
    <w:rsid w:val="00BC31A5"/>
    <w:rsid w:val="00BC359B"/>
    <w:rsid w:val="00BC4B79"/>
    <w:rsid w:val="00BC4DDC"/>
    <w:rsid w:val="00BC5FD4"/>
    <w:rsid w:val="00BC6177"/>
    <w:rsid w:val="00BC6323"/>
    <w:rsid w:val="00BC7494"/>
    <w:rsid w:val="00BC784A"/>
    <w:rsid w:val="00BD0129"/>
    <w:rsid w:val="00BD3A2B"/>
    <w:rsid w:val="00BD4F73"/>
    <w:rsid w:val="00BD533E"/>
    <w:rsid w:val="00BD6036"/>
    <w:rsid w:val="00BD7F9B"/>
    <w:rsid w:val="00BE2F66"/>
    <w:rsid w:val="00BE3E35"/>
    <w:rsid w:val="00BE5232"/>
    <w:rsid w:val="00BE59E0"/>
    <w:rsid w:val="00BE7860"/>
    <w:rsid w:val="00BE7924"/>
    <w:rsid w:val="00BE7AD8"/>
    <w:rsid w:val="00BF02E3"/>
    <w:rsid w:val="00BF247E"/>
    <w:rsid w:val="00BF24F4"/>
    <w:rsid w:val="00BF3349"/>
    <w:rsid w:val="00BF4B22"/>
    <w:rsid w:val="00BF4C58"/>
    <w:rsid w:val="00BF64C9"/>
    <w:rsid w:val="00BF6A65"/>
    <w:rsid w:val="00C016AE"/>
    <w:rsid w:val="00C01CFD"/>
    <w:rsid w:val="00C06E7B"/>
    <w:rsid w:val="00C07CD0"/>
    <w:rsid w:val="00C10164"/>
    <w:rsid w:val="00C105AD"/>
    <w:rsid w:val="00C1115A"/>
    <w:rsid w:val="00C11CE5"/>
    <w:rsid w:val="00C1257E"/>
    <w:rsid w:val="00C1289E"/>
    <w:rsid w:val="00C12C45"/>
    <w:rsid w:val="00C1305B"/>
    <w:rsid w:val="00C137AD"/>
    <w:rsid w:val="00C13E76"/>
    <w:rsid w:val="00C15DD9"/>
    <w:rsid w:val="00C16269"/>
    <w:rsid w:val="00C20420"/>
    <w:rsid w:val="00C22374"/>
    <w:rsid w:val="00C23C8C"/>
    <w:rsid w:val="00C23FE3"/>
    <w:rsid w:val="00C24D90"/>
    <w:rsid w:val="00C254A4"/>
    <w:rsid w:val="00C263D5"/>
    <w:rsid w:val="00C265B1"/>
    <w:rsid w:val="00C26F77"/>
    <w:rsid w:val="00C2708A"/>
    <w:rsid w:val="00C3088D"/>
    <w:rsid w:val="00C3154A"/>
    <w:rsid w:val="00C31615"/>
    <w:rsid w:val="00C335D0"/>
    <w:rsid w:val="00C338B8"/>
    <w:rsid w:val="00C33E05"/>
    <w:rsid w:val="00C35975"/>
    <w:rsid w:val="00C35FBC"/>
    <w:rsid w:val="00C36176"/>
    <w:rsid w:val="00C4014F"/>
    <w:rsid w:val="00C40FB0"/>
    <w:rsid w:val="00C422DC"/>
    <w:rsid w:val="00C431C5"/>
    <w:rsid w:val="00C43395"/>
    <w:rsid w:val="00C441F1"/>
    <w:rsid w:val="00C45EB9"/>
    <w:rsid w:val="00C47273"/>
    <w:rsid w:val="00C4772D"/>
    <w:rsid w:val="00C47C32"/>
    <w:rsid w:val="00C5188C"/>
    <w:rsid w:val="00C518D6"/>
    <w:rsid w:val="00C5220D"/>
    <w:rsid w:val="00C53CE0"/>
    <w:rsid w:val="00C544A9"/>
    <w:rsid w:val="00C5595E"/>
    <w:rsid w:val="00C55A04"/>
    <w:rsid w:val="00C568EF"/>
    <w:rsid w:val="00C56BFF"/>
    <w:rsid w:val="00C62450"/>
    <w:rsid w:val="00C624A5"/>
    <w:rsid w:val="00C631A6"/>
    <w:rsid w:val="00C63A37"/>
    <w:rsid w:val="00C660D8"/>
    <w:rsid w:val="00C7068F"/>
    <w:rsid w:val="00C71100"/>
    <w:rsid w:val="00C71E8A"/>
    <w:rsid w:val="00C7335C"/>
    <w:rsid w:val="00C734BF"/>
    <w:rsid w:val="00C741BA"/>
    <w:rsid w:val="00C7461C"/>
    <w:rsid w:val="00C7714C"/>
    <w:rsid w:val="00C80D2B"/>
    <w:rsid w:val="00C85192"/>
    <w:rsid w:val="00C86794"/>
    <w:rsid w:val="00C86920"/>
    <w:rsid w:val="00C86C3D"/>
    <w:rsid w:val="00C90B2F"/>
    <w:rsid w:val="00C90E30"/>
    <w:rsid w:val="00C9119C"/>
    <w:rsid w:val="00C91FE4"/>
    <w:rsid w:val="00C9224B"/>
    <w:rsid w:val="00C928EF"/>
    <w:rsid w:val="00C934ED"/>
    <w:rsid w:val="00C942CD"/>
    <w:rsid w:val="00C94E04"/>
    <w:rsid w:val="00C95F9F"/>
    <w:rsid w:val="00C961D6"/>
    <w:rsid w:val="00C96842"/>
    <w:rsid w:val="00C97446"/>
    <w:rsid w:val="00C97C05"/>
    <w:rsid w:val="00CA0435"/>
    <w:rsid w:val="00CA19D6"/>
    <w:rsid w:val="00CA22C2"/>
    <w:rsid w:val="00CA2CB4"/>
    <w:rsid w:val="00CA33DC"/>
    <w:rsid w:val="00CA378F"/>
    <w:rsid w:val="00CA4386"/>
    <w:rsid w:val="00CA5916"/>
    <w:rsid w:val="00CA6828"/>
    <w:rsid w:val="00CA73E1"/>
    <w:rsid w:val="00CA7874"/>
    <w:rsid w:val="00CB07A9"/>
    <w:rsid w:val="00CB1966"/>
    <w:rsid w:val="00CB20D2"/>
    <w:rsid w:val="00CB3F62"/>
    <w:rsid w:val="00CB69BC"/>
    <w:rsid w:val="00CB704B"/>
    <w:rsid w:val="00CB7A00"/>
    <w:rsid w:val="00CC2CEC"/>
    <w:rsid w:val="00CC300D"/>
    <w:rsid w:val="00CC3808"/>
    <w:rsid w:val="00CC3B1D"/>
    <w:rsid w:val="00CC3D71"/>
    <w:rsid w:val="00CC40E8"/>
    <w:rsid w:val="00CC520D"/>
    <w:rsid w:val="00CC72D5"/>
    <w:rsid w:val="00CC743E"/>
    <w:rsid w:val="00CD1595"/>
    <w:rsid w:val="00CD1AB7"/>
    <w:rsid w:val="00CD1CB1"/>
    <w:rsid w:val="00CD3C3C"/>
    <w:rsid w:val="00CD6C8A"/>
    <w:rsid w:val="00CE05F3"/>
    <w:rsid w:val="00CE14CF"/>
    <w:rsid w:val="00CE2714"/>
    <w:rsid w:val="00CE3655"/>
    <w:rsid w:val="00CE602F"/>
    <w:rsid w:val="00CE74E7"/>
    <w:rsid w:val="00CE78CD"/>
    <w:rsid w:val="00CF1D8D"/>
    <w:rsid w:val="00CF2B88"/>
    <w:rsid w:val="00CF369C"/>
    <w:rsid w:val="00CF42CF"/>
    <w:rsid w:val="00CF5475"/>
    <w:rsid w:val="00CF6FC6"/>
    <w:rsid w:val="00D00843"/>
    <w:rsid w:val="00D01467"/>
    <w:rsid w:val="00D0210E"/>
    <w:rsid w:val="00D02518"/>
    <w:rsid w:val="00D02903"/>
    <w:rsid w:val="00D0346D"/>
    <w:rsid w:val="00D052A9"/>
    <w:rsid w:val="00D05A34"/>
    <w:rsid w:val="00D07390"/>
    <w:rsid w:val="00D07F88"/>
    <w:rsid w:val="00D10F38"/>
    <w:rsid w:val="00D10F4B"/>
    <w:rsid w:val="00D117F6"/>
    <w:rsid w:val="00D119EC"/>
    <w:rsid w:val="00D11DBC"/>
    <w:rsid w:val="00D128DF"/>
    <w:rsid w:val="00D12D66"/>
    <w:rsid w:val="00D13269"/>
    <w:rsid w:val="00D14B5C"/>
    <w:rsid w:val="00D14E78"/>
    <w:rsid w:val="00D15EDC"/>
    <w:rsid w:val="00D1665C"/>
    <w:rsid w:val="00D16AAF"/>
    <w:rsid w:val="00D179F9"/>
    <w:rsid w:val="00D2013C"/>
    <w:rsid w:val="00D21B76"/>
    <w:rsid w:val="00D220A3"/>
    <w:rsid w:val="00D23C8E"/>
    <w:rsid w:val="00D24517"/>
    <w:rsid w:val="00D24C17"/>
    <w:rsid w:val="00D24EBD"/>
    <w:rsid w:val="00D26D0C"/>
    <w:rsid w:val="00D27441"/>
    <w:rsid w:val="00D279AF"/>
    <w:rsid w:val="00D30C1F"/>
    <w:rsid w:val="00D3338E"/>
    <w:rsid w:val="00D338E5"/>
    <w:rsid w:val="00D33AB0"/>
    <w:rsid w:val="00D33D19"/>
    <w:rsid w:val="00D3561F"/>
    <w:rsid w:val="00D3758F"/>
    <w:rsid w:val="00D40A5A"/>
    <w:rsid w:val="00D421D6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2306"/>
    <w:rsid w:val="00D523A5"/>
    <w:rsid w:val="00D53012"/>
    <w:rsid w:val="00D5332F"/>
    <w:rsid w:val="00D5395C"/>
    <w:rsid w:val="00D53E48"/>
    <w:rsid w:val="00D552B0"/>
    <w:rsid w:val="00D55CC8"/>
    <w:rsid w:val="00D55DF0"/>
    <w:rsid w:val="00D57735"/>
    <w:rsid w:val="00D57DB5"/>
    <w:rsid w:val="00D60374"/>
    <w:rsid w:val="00D60AEC"/>
    <w:rsid w:val="00D660D7"/>
    <w:rsid w:val="00D671FA"/>
    <w:rsid w:val="00D72E7A"/>
    <w:rsid w:val="00D74EBA"/>
    <w:rsid w:val="00D75496"/>
    <w:rsid w:val="00D7553E"/>
    <w:rsid w:val="00D76898"/>
    <w:rsid w:val="00D76C92"/>
    <w:rsid w:val="00D774FF"/>
    <w:rsid w:val="00D77578"/>
    <w:rsid w:val="00D804DB"/>
    <w:rsid w:val="00D80BC2"/>
    <w:rsid w:val="00D80ED4"/>
    <w:rsid w:val="00D8124B"/>
    <w:rsid w:val="00D812E0"/>
    <w:rsid w:val="00D8176F"/>
    <w:rsid w:val="00D8200A"/>
    <w:rsid w:val="00D82D68"/>
    <w:rsid w:val="00D834BF"/>
    <w:rsid w:val="00D83CF0"/>
    <w:rsid w:val="00D84501"/>
    <w:rsid w:val="00D8454F"/>
    <w:rsid w:val="00D84E3B"/>
    <w:rsid w:val="00D86A51"/>
    <w:rsid w:val="00D914BC"/>
    <w:rsid w:val="00D94798"/>
    <w:rsid w:val="00D94CE9"/>
    <w:rsid w:val="00D953F9"/>
    <w:rsid w:val="00D95BDC"/>
    <w:rsid w:val="00DA02D7"/>
    <w:rsid w:val="00DA0DB7"/>
    <w:rsid w:val="00DA172F"/>
    <w:rsid w:val="00DA1BFA"/>
    <w:rsid w:val="00DA31CB"/>
    <w:rsid w:val="00DA3F42"/>
    <w:rsid w:val="00DA5239"/>
    <w:rsid w:val="00DA5687"/>
    <w:rsid w:val="00DA6D6F"/>
    <w:rsid w:val="00DA6E2B"/>
    <w:rsid w:val="00DA73C7"/>
    <w:rsid w:val="00DB081C"/>
    <w:rsid w:val="00DB0D10"/>
    <w:rsid w:val="00DB0EE4"/>
    <w:rsid w:val="00DB262D"/>
    <w:rsid w:val="00DB2868"/>
    <w:rsid w:val="00DB33A5"/>
    <w:rsid w:val="00DB44AE"/>
    <w:rsid w:val="00DB4BDE"/>
    <w:rsid w:val="00DB5586"/>
    <w:rsid w:val="00DB55FD"/>
    <w:rsid w:val="00DB56B6"/>
    <w:rsid w:val="00DB5EE5"/>
    <w:rsid w:val="00DC0525"/>
    <w:rsid w:val="00DC2929"/>
    <w:rsid w:val="00DC3652"/>
    <w:rsid w:val="00DC4AEF"/>
    <w:rsid w:val="00DC65EE"/>
    <w:rsid w:val="00DC661B"/>
    <w:rsid w:val="00DC751C"/>
    <w:rsid w:val="00DD0042"/>
    <w:rsid w:val="00DD0A35"/>
    <w:rsid w:val="00DD0A76"/>
    <w:rsid w:val="00DD1159"/>
    <w:rsid w:val="00DD12FC"/>
    <w:rsid w:val="00DD149E"/>
    <w:rsid w:val="00DD1A3A"/>
    <w:rsid w:val="00DD2C0F"/>
    <w:rsid w:val="00DD2F88"/>
    <w:rsid w:val="00DD3BCF"/>
    <w:rsid w:val="00DD3C41"/>
    <w:rsid w:val="00DD455A"/>
    <w:rsid w:val="00DD6BBB"/>
    <w:rsid w:val="00DE07D0"/>
    <w:rsid w:val="00DE175F"/>
    <w:rsid w:val="00DE25EC"/>
    <w:rsid w:val="00DE272B"/>
    <w:rsid w:val="00DE3071"/>
    <w:rsid w:val="00DE359E"/>
    <w:rsid w:val="00DE3F79"/>
    <w:rsid w:val="00DE5D1E"/>
    <w:rsid w:val="00DE72B6"/>
    <w:rsid w:val="00DF0394"/>
    <w:rsid w:val="00DF070B"/>
    <w:rsid w:val="00DF0E12"/>
    <w:rsid w:val="00DF150B"/>
    <w:rsid w:val="00DF7402"/>
    <w:rsid w:val="00DF7416"/>
    <w:rsid w:val="00DF759B"/>
    <w:rsid w:val="00DF763E"/>
    <w:rsid w:val="00DF77B8"/>
    <w:rsid w:val="00DF7E2C"/>
    <w:rsid w:val="00E00C07"/>
    <w:rsid w:val="00E01604"/>
    <w:rsid w:val="00E03057"/>
    <w:rsid w:val="00E03D1D"/>
    <w:rsid w:val="00E042C8"/>
    <w:rsid w:val="00E043A9"/>
    <w:rsid w:val="00E06646"/>
    <w:rsid w:val="00E06F03"/>
    <w:rsid w:val="00E13714"/>
    <w:rsid w:val="00E158E6"/>
    <w:rsid w:val="00E15A55"/>
    <w:rsid w:val="00E15E08"/>
    <w:rsid w:val="00E17618"/>
    <w:rsid w:val="00E179B9"/>
    <w:rsid w:val="00E20627"/>
    <w:rsid w:val="00E22179"/>
    <w:rsid w:val="00E22FB8"/>
    <w:rsid w:val="00E23596"/>
    <w:rsid w:val="00E2376B"/>
    <w:rsid w:val="00E238E5"/>
    <w:rsid w:val="00E2459D"/>
    <w:rsid w:val="00E26CB5"/>
    <w:rsid w:val="00E31260"/>
    <w:rsid w:val="00E31936"/>
    <w:rsid w:val="00E31BB9"/>
    <w:rsid w:val="00E320E5"/>
    <w:rsid w:val="00E338CB"/>
    <w:rsid w:val="00E33B72"/>
    <w:rsid w:val="00E34050"/>
    <w:rsid w:val="00E363A1"/>
    <w:rsid w:val="00E37ED6"/>
    <w:rsid w:val="00E41280"/>
    <w:rsid w:val="00E436B3"/>
    <w:rsid w:val="00E45A83"/>
    <w:rsid w:val="00E45BB7"/>
    <w:rsid w:val="00E46B7D"/>
    <w:rsid w:val="00E46DF2"/>
    <w:rsid w:val="00E47DEE"/>
    <w:rsid w:val="00E50323"/>
    <w:rsid w:val="00E50FE1"/>
    <w:rsid w:val="00E51093"/>
    <w:rsid w:val="00E515FB"/>
    <w:rsid w:val="00E52E67"/>
    <w:rsid w:val="00E535AE"/>
    <w:rsid w:val="00E53E49"/>
    <w:rsid w:val="00E54AA9"/>
    <w:rsid w:val="00E551BC"/>
    <w:rsid w:val="00E55265"/>
    <w:rsid w:val="00E566BF"/>
    <w:rsid w:val="00E607D4"/>
    <w:rsid w:val="00E62049"/>
    <w:rsid w:val="00E623EF"/>
    <w:rsid w:val="00E62898"/>
    <w:rsid w:val="00E632C3"/>
    <w:rsid w:val="00E6336E"/>
    <w:rsid w:val="00E64DF3"/>
    <w:rsid w:val="00E662E6"/>
    <w:rsid w:val="00E66834"/>
    <w:rsid w:val="00E66DA8"/>
    <w:rsid w:val="00E70894"/>
    <w:rsid w:val="00E709A2"/>
    <w:rsid w:val="00E70C05"/>
    <w:rsid w:val="00E71283"/>
    <w:rsid w:val="00E73875"/>
    <w:rsid w:val="00E73CB9"/>
    <w:rsid w:val="00E73E10"/>
    <w:rsid w:val="00E74218"/>
    <w:rsid w:val="00E7455E"/>
    <w:rsid w:val="00E753AE"/>
    <w:rsid w:val="00E75BD2"/>
    <w:rsid w:val="00E77B39"/>
    <w:rsid w:val="00E8087C"/>
    <w:rsid w:val="00E813B0"/>
    <w:rsid w:val="00E81916"/>
    <w:rsid w:val="00E820FC"/>
    <w:rsid w:val="00E846FA"/>
    <w:rsid w:val="00E851BA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95A66"/>
    <w:rsid w:val="00E9637F"/>
    <w:rsid w:val="00EA01A1"/>
    <w:rsid w:val="00EA2D25"/>
    <w:rsid w:val="00EA3471"/>
    <w:rsid w:val="00EA3513"/>
    <w:rsid w:val="00EA3F61"/>
    <w:rsid w:val="00EA43EA"/>
    <w:rsid w:val="00EA68E0"/>
    <w:rsid w:val="00EA6C74"/>
    <w:rsid w:val="00EA74E2"/>
    <w:rsid w:val="00EA7EA7"/>
    <w:rsid w:val="00EB1440"/>
    <w:rsid w:val="00EB1831"/>
    <w:rsid w:val="00EB1D05"/>
    <w:rsid w:val="00EB3568"/>
    <w:rsid w:val="00EB3B99"/>
    <w:rsid w:val="00EB3CE9"/>
    <w:rsid w:val="00EB4456"/>
    <w:rsid w:val="00EB556A"/>
    <w:rsid w:val="00EB65D4"/>
    <w:rsid w:val="00EB76C3"/>
    <w:rsid w:val="00EC05DF"/>
    <w:rsid w:val="00EC0E68"/>
    <w:rsid w:val="00EC0F8F"/>
    <w:rsid w:val="00EC1FE0"/>
    <w:rsid w:val="00EC2B6F"/>
    <w:rsid w:val="00EC3BC6"/>
    <w:rsid w:val="00EC42D9"/>
    <w:rsid w:val="00EC458F"/>
    <w:rsid w:val="00EC4EA8"/>
    <w:rsid w:val="00EC4F17"/>
    <w:rsid w:val="00EC66CA"/>
    <w:rsid w:val="00EC7D42"/>
    <w:rsid w:val="00ED0B74"/>
    <w:rsid w:val="00ED11A9"/>
    <w:rsid w:val="00ED30D0"/>
    <w:rsid w:val="00ED46FE"/>
    <w:rsid w:val="00ED601A"/>
    <w:rsid w:val="00ED6988"/>
    <w:rsid w:val="00EE0D33"/>
    <w:rsid w:val="00EE1402"/>
    <w:rsid w:val="00EE2906"/>
    <w:rsid w:val="00EE2C47"/>
    <w:rsid w:val="00EE30F3"/>
    <w:rsid w:val="00EE4869"/>
    <w:rsid w:val="00EE546B"/>
    <w:rsid w:val="00EE5594"/>
    <w:rsid w:val="00EE5C25"/>
    <w:rsid w:val="00EE6BCE"/>
    <w:rsid w:val="00EE6EEB"/>
    <w:rsid w:val="00EE7491"/>
    <w:rsid w:val="00EF0BC8"/>
    <w:rsid w:val="00EF10B0"/>
    <w:rsid w:val="00EF2716"/>
    <w:rsid w:val="00EF2D54"/>
    <w:rsid w:val="00EF3DDE"/>
    <w:rsid w:val="00EF457C"/>
    <w:rsid w:val="00EF57C0"/>
    <w:rsid w:val="00EF6016"/>
    <w:rsid w:val="00EF6B4B"/>
    <w:rsid w:val="00EF7099"/>
    <w:rsid w:val="00EF732A"/>
    <w:rsid w:val="00EF75EB"/>
    <w:rsid w:val="00F004A9"/>
    <w:rsid w:val="00F004DD"/>
    <w:rsid w:val="00F00547"/>
    <w:rsid w:val="00F00A1F"/>
    <w:rsid w:val="00F00C2E"/>
    <w:rsid w:val="00F012EA"/>
    <w:rsid w:val="00F019F5"/>
    <w:rsid w:val="00F01DA8"/>
    <w:rsid w:val="00F020FB"/>
    <w:rsid w:val="00F04C8F"/>
    <w:rsid w:val="00F054D3"/>
    <w:rsid w:val="00F06465"/>
    <w:rsid w:val="00F06D2D"/>
    <w:rsid w:val="00F06F37"/>
    <w:rsid w:val="00F105DB"/>
    <w:rsid w:val="00F11B51"/>
    <w:rsid w:val="00F12097"/>
    <w:rsid w:val="00F12204"/>
    <w:rsid w:val="00F13887"/>
    <w:rsid w:val="00F14619"/>
    <w:rsid w:val="00F14E64"/>
    <w:rsid w:val="00F17890"/>
    <w:rsid w:val="00F2492F"/>
    <w:rsid w:val="00F24B43"/>
    <w:rsid w:val="00F25476"/>
    <w:rsid w:val="00F27BE8"/>
    <w:rsid w:val="00F308E3"/>
    <w:rsid w:val="00F32359"/>
    <w:rsid w:val="00F3303F"/>
    <w:rsid w:val="00F33C19"/>
    <w:rsid w:val="00F35349"/>
    <w:rsid w:val="00F360DB"/>
    <w:rsid w:val="00F368CA"/>
    <w:rsid w:val="00F37B03"/>
    <w:rsid w:val="00F37FA0"/>
    <w:rsid w:val="00F4027E"/>
    <w:rsid w:val="00F405B1"/>
    <w:rsid w:val="00F408D3"/>
    <w:rsid w:val="00F40B0B"/>
    <w:rsid w:val="00F42BD8"/>
    <w:rsid w:val="00F42CF0"/>
    <w:rsid w:val="00F43C39"/>
    <w:rsid w:val="00F43D07"/>
    <w:rsid w:val="00F44196"/>
    <w:rsid w:val="00F45051"/>
    <w:rsid w:val="00F46C34"/>
    <w:rsid w:val="00F4767A"/>
    <w:rsid w:val="00F5207C"/>
    <w:rsid w:val="00F54BEF"/>
    <w:rsid w:val="00F54D1F"/>
    <w:rsid w:val="00F54EF7"/>
    <w:rsid w:val="00F555C4"/>
    <w:rsid w:val="00F56A2C"/>
    <w:rsid w:val="00F56C50"/>
    <w:rsid w:val="00F576F1"/>
    <w:rsid w:val="00F60818"/>
    <w:rsid w:val="00F61586"/>
    <w:rsid w:val="00F6225E"/>
    <w:rsid w:val="00F632C2"/>
    <w:rsid w:val="00F64A76"/>
    <w:rsid w:val="00F67150"/>
    <w:rsid w:val="00F675DD"/>
    <w:rsid w:val="00F67D8C"/>
    <w:rsid w:val="00F71986"/>
    <w:rsid w:val="00F71BFD"/>
    <w:rsid w:val="00F71C3D"/>
    <w:rsid w:val="00F720A2"/>
    <w:rsid w:val="00F72DD9"/>
    <w:rsid w:val="00F74466"/>
    <w:rsid w:val="00F75129"/>
    <w:rsid w:val="00F751B8"/>
    <w:rsid w:val="00F75417"/>
    <w:rsid w:val="00F771B0"/>
    <w:rsid w:val="00F778FD"/>
    <w:rsid w:val="00F805D6"/>
    <w:rsid w:val="00F80D9E"/>
    <w:rsid w:val="00F83B80"/>
    <w:rsid w:val="00F8717A"/>
    <w:rsid w:val="00F905FE"/>
    <w:rsid w:val="00F909A4"/>
    <w:rsid w:val="00F909D9"/>
    <w:rsid w:val="00F910AE"/>
    <w:rsid w:val="00F91C12"/>
    <w:rsid w:val="00F92A97"/>
    <w:rsid w:val="00F93832"/>
    <w:rsid w:val="00F9599D"/>
    <w:rsid w:val="00F971E8"/>
    <w:rsid w:val="00FA0478"/>
    <w:rsid w:val="00FA1403"/>
    <w:rsid w:val="00FA14E9"/>
    <w:rsid w:val="00FA1940"/>
    <w:rsid w:val="00FA2C28"/>
    <w:rsid w:val="00FA308D"/>
    <w:rsid w:val="00FA3E65"/>
    <w:rsid w:val="00FA51B9"/>
    <w:rsid w:val="00FA5402"/>
    <w:rsid w:val="00FA54FC"/>
    <w:rsid w:val="00FA7936"/>
    <w:rsid w:val="00FB0BF4"/>
    <w:rsid w:val="00FB1410"/>
    <w:rsid w:val="00FB1CF3"/>
    <w:rsid w:val="00FB3A4F"/>
    <w:rsid w:val="00FB5158"/>
    <w:rsid w:val="00FB7671"/>
    <w:rsid w:val="00FB76F4"/>
    <w:rsid w:val="00FC2429"/>
    <w:rsid w:val="00FC7233"/>
    <w:rsid w:val="00FC7300"/>
    <w:rsid w:val="00FD2EA8"/>
    <w:rsid w:val="00FD39A1"/>
    <w:rsid w:val="00FD5D31"/>
    <w:rsid w:val="00FD7878"/>
    <w:rsid w:val="00FD7E19"/>
    <w:rsid w:val="00FE32F9"/>
    <w:rsid w:val="00FE3A09"/>
    <w:rsid w:val="00FE3D09"/>
    <w:rsid w:val="00FE3E3A"/>
    <w:rsid w:val="00FE7732"/>
    <w:rsid w:val="00FF201E"/>
    <w:rsid w:val="00FF2C67"/>
    <w:rsid w:val="00FF3F4D"/>
    <w:rsid w:val="00FF40AA"/>
    <w:rsid w:val="00FF4863"/>
    <w:rsid w:val="01671183"/>
    <w:rsid w:val="02201DE9"/>
    <w:rsid w:val="0434246A"/>
    <w:rsid w:val="07753C4B"/>
    <w:rsid w:val="08005F28"/>
    <w:rsid w:val="08641574"/>
    <w:rsid w:val="08CB6E13"/>
    <w:rsid w:val="08D538E4"/>
    <w:rsid w:val="09A23C54"/>
    <w:rsid w:val="0BBA4ACF"/>
    <w:rsid w:val="0BF96206"/>
    <w:rsid w:val="0F5A5F88"/>
    <w:rsid w:val="0FE9169C"/>
    <w:rsid w:val="105E547D"/>
    <w:rsid w:val="11127667"/>
    <w:rsid w:val="1329368F"/>
    <w:rsid w:val="14670AB2"/>
    <w:rsid w:val="14D40022"/>
    <w:rsid w:val="1D737F2C"/>
    <w:rsid w:val="1EA76617"/>
    <w:rsid w:val="20181719"/>
    <w:rsid w:val="20B41D10"/>
    <w:rsid w:val="20CB184C"/>
    <w:rsid w:val="216832C2"/>
    <w:rsid w:val="21B64E70"/>
    <w:rsid w:val="24157DE3"/>
    <w:rsid w:val="25C04644"/>
    <w:rsid w:val="276B3E53"/>
    <w:rsid w:val="28C6717E"/>
    <w:rsid w:val="28EA5DE5"/>
    <w:rsid w:val="295057FE"/>
    <w:rsid w:val="297D1E87"/>
    <w:rsid w:val="2A537832"/>
    <w:rsid w:val="2A8C1F02"/>
    <w:rsid w:val="2D4E3C78"/>
    <w:rsid w:val="2F8C23F1"/>
    <w:rsid w:val="33E87951"/>
    <w:rsid w:val="35224FB1"/>
    <w:rsid w:val="35E52C30"/>
    <w:rsid w:val="36F16295"/>
    <w:rsid w:val="37025B7B"/>
    <w:rsid w:val="38BF625D"/>
    <w:rsid w:val="3AC24F78"/>
    <w:rsid w:val="3C73450E"/>
    <w:rsid w:val="3E546B7E"/>
    <w:rsid w:val="40350FA1"/>
    <w:rsid w:val="40D61568"/>
    <w:rsid w:val="411814F4"/>
    <w:rsid w:val="41C61AFA"/>
    <w:rsid w:val="42036588"/>
    <w:rsid w:val="42A048AE"/>
    <w:rsid w:val="43320039"/>
    <w:rsid w:val="45D90BD8"/>
    <w:rsid w:val="48217ACE"/>
    <w:rsid w:val="48D210A2"/>
    <w:rsid w:val="496B58E4"/>
    <w:rsid w:val="4D3D770D"/>
    <w:rsid w:val="4D785C48"/>
    <w:rsid w:val="4ECB065D"/>
    <w:rsid w:val="503D1328"/>
    <w:rsid w:val="50500872"/>
    <w:rsid w:val="51311626"/>
    <w:rsid w:val="538025AA"/>
    <w:rsid w:val="54556E9C"/>
    <w:rsid w:val="54D057A5"/>
    <w:rsid w:val="56FE64BB"/>
    <w:rsid w:val="574F76BC"/>
    <w:rsid w:val="5A73186E"/>
    <w:rsid w:val="60927F7A"/>
    <w:rsid w:val="627269B2"/>
    <w:rsid w:val="634F1B22"/>
    <w:rsid w:val="63A23B77"/>
    <w:rsid w:val="64D4475B"/>
    <w:rsid w:val="6ACE0C64"/>
    <w:rsid w:val="6CA47851"/>
    <w:rsid w:val="6FB87BDD"/>
    <w:rsid w:val="6FCB2590"/>
    <w:rsid w:val="706D5487"/>
    <w:rsid w:val="70E50B26"/>
    <w:rsid w:val="71B2113A"/>
    <w:rsid w:val="72255359"/>
    <w:rsid w:val="72F13A3A"/>
    <w:rsid w:val="741312D9"/>
    <w:rsid w:val="770D24A3"/>
    <w:rsid w:val="772C232A"/>
    <w:rsid w:val="78C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70881"/>
  <w15:docId w15:val="{188524B2-B787-4E4A-9279-A4EDB91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C361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  <w:szCs w:val="16"/>
      <w:lang w:val="zh-CN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  <w:lang w:val="zh-C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pPr>
      <w:spacing w:after="120"/>
    </w:pPr>
    <w:rPr>
      <w:lang w:val="zh-CN"/>
    </w:rPr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  <w:lang w:val="zh-C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af1">
    <w:name w:val="Normal (Web)"/>
    <w:basedOn w:val="a"/>
    <w:link w:val="af2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styleId="af3">
    <w:name w:val="FollowedHyperlink"/>
    <w:basedOn w:val="a0"/>
    <w:rPr>
      <w:color w:val="954F72"/>
      <w:u w:val="single"/>
    </w:rPr>
  </w:style>
  <w:style w:type="character" w:styleId="af4">
    <w:name w:val="footnote reference"/>
    <w:uiPriority w:val="99"/>
    <w:semiHidden/>
    <w:rPr>
      <w:vertAlign w:val="superscript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rPr>
      <w:color w:val="0000FF"/>
      <w:u w:val="single"/>
    </w:rPr>
  </w:style>
  <w:style w:type="character" w:styleId="af7">
    <w:name w:val="page number"/>
    <w:basedOn w:val="a0"/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9">
    <w:name w:val="List Paragraph"/>
    <w:basedOn w:val="a"/>
    <w:link w:val="afa"/>
    <w:qFormat/>
    <w:pPr>
      <w:ind w:left="708"/>
    </w:pPr>
  </w:style>
  <w:style w:type="paragraph" w:styleId="afb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character" w:customStyle="1" w:styleId="eop">
    <w:name w:val="eop"/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/>
      <w:sz w:val="22"/>
      <w:szCs w:val="22"/>
      <w:lang w:val="ru-RU" w:eastAsia="en-US" w:bidi="ar-SA"/>
    </w:rPr>
  </w:style>
  <w:style w:type="character" w:customStyle="1" w:styleId="ac">
    <w:name w:val="Основной текст с отступом Знак"/>
    <w:link w:val="ab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rPr>
      <w:sz w:val="16"/>
      <w:szCs w:val="16"/>
      <w:lang w:val="ru-RU" w:eastAsia="ru-RU" w:bidi="ar-SA"/>
    </w:rPr>
  </w:style>
  <w:style w:type="character" w:customStyle="1" w:styleId="ae">
    <w:name w:val="Заголовок Знак"/>
    <w:link w:val="ad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6">
    <w:name w:val="Текст сноски Знак"/>
    <w:link w:val="a5"/>
    <w:uiPriority w:val="99"/>
    <w:semiHidden/>
    <w:rPr>
      <w:rFonts w:ascii="Calibri" w:hAnsi="Calibri"/>
      <w:lang w:eastAsia="en-US"/>
    </w:rPr>
  </w:style>
  <w:style w:type="character" w:customStyle="1" w:styleId="aa">
    <w:name w:val="Основной текст Знак"/>
    <w:link w:val="a9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Pr>
      <w:rFonts w:ascii="Tahoma" w:hAnsi="Tahoma" w:cs="Tahoma"/>
      <w:sz w:val="16"/>
      <w:szCs w:val="16"/>
      <w:lang w:eastAsia="en-US"/>
    </w:rPr>
  </w:style>
  <w:style w:type="character" w:customStyle="1" w:styleId="af0">
    <w:name w:val="Нижний колонтитул Знак"/>
    <w:link w:val="af"/>
    <w:uiPriority w:val="99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link w:val="af9"/>
    <w:locked/>
    <w:rsid w:val="000E2F20"/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36176"/>
    <w:rPr>
      <w:rFonts w:eastAsia="Times New Roman"/>
      <w:b/>
      <w:bCs/>
      <w:sz w:val="36"/>
      <w:szCs w:val="36"/>
    </w:rPr>
  </w:style>
  <w:style w:type="character" w:customStyle="1" w:styleId="af2">
    <w:name w:val="Обычный (веб) Знак"/>
    <w:basedOn w:val="a0"/>
    <w:link w:val="af1"/>
    <w:locked/>
    <w:rsid w:val="00401B0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13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avirenera1 avirenera1</cp:lastModifiedBy>
  <cp:revision>652</cp:revision>
  <cp:lastPrinted>2021-02-05T08:57:00Z</cp:lastPrinted>
  <dcterms:created xsi:type="dcterms:W3CDTF">2023-03-20T08:41:00Z</dcterms:created>
  <dcterms:modified xsi:type="dcterms:W3CDTF">2024-04-21T09:59:00Z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