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AF3CE" w14:textId="777A6282" w:rsidR="00FA3E76" w:rsidRDefault="003A5750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3A5750">
        <w:rPr>
          <w:b/>
          <w:sz w:val="28"/>
          <w:szCs w:val="28"/>
        </w:rPr>
        <w:t xml:space="preserve">Примерные оценочные материалы, применяемые при проведение </w:t>
      </w:r>
      <w:r w:rsidR="002D47A9">
        <w:rPr>
          <w:b/>
          <w:sz w:val="28"/>
          <w:szCs w:val="28"/>
        </w:rPr>
        <w:t>промежуточной аттестации</w:t>
      </w:r>
      <w:r w:rsidRPr="003A5750">
        <w:rPr>
          <w:b/>
          <w:sz w:val="28"/>
          <w:szCs w:val="28"/>
        </w:rPr>
        <w:t xml:space="preserve"> по дисциплине (модулю)</w:t>
      </w:r>
      <w:r w:rsidR="00FA3E76" w:rsidRPr="008F1B5A">
        <w:rPr>
          <w:b/>
          <w:sz w:val="28"/>
          <w:szCs w:val="28"/>
        </w:rPr>
        <w:t xml:space="preserve">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26DA74E0" w:rsid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8E5C6F">
        <w:rPr>
          <w:b/>
          <w:sz w:val="28"/>
          <w:szCs w:val="28"/>
        </w:rPr>
        <w:t>Бухгалтерская финансовая отчетность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B28C123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="007D00F8">
        <w:rPr>
          <w:sz w:val="28"/>
          <w:szCs w:val="28"/>
        </w:rPr>
        <w:t xml:space="preserve"> к </w:t>
      </w:r>
      <w:r w:rsidR="00D93E29">
        <w:rPr>
          <w:sz w:val="28"/>
          <w:szCs w:val="28"/>
        </w:rPr>
        <w:t>экзамену</w:t>
      </w:r>
      <w:r w:rsidR="00FA3E76">
        <w:rPr>
          <w:sz w:val="28"/>
          <w:szCs w:val="28"/>
        </w:rPr>
        <w:t xml:space="preserve"> из нижеприведенного списка.</w:t>
      </w:r>
    </w:p>
    <w:p w14:paraId="0504DAD7" w14:textId="77777777" w:rsidR="00680EA2" w:rsidRDefault="00680EA2" w:rsidP="00FA3E76">
      <w:pPr>
        <w:spacing w:line="276" w:lineRule="auto"/>
        <w:contextualSpacing/>
        <w:jc w:val="both"/>
        <w:rPr>
          <w:sz w:val="28"/>
          <w:szCs w:val="28"/>
        </w:rPr>
      </w:pP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EC33D77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Перечислите основные требования нормативных документов к бухгалтерской отчетности.</w:t>
      </w:r>
    </w:p>
    <w:p w14:paraId="0319E5DC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Назовите качественные характеристики бухгалтерской отчетности, предусмотренные ПБУ.</w:t>
      </w:r>
    </w:p>
    <w:p w14:paraId="1393E46B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Определите состав бухгалтерской финансовой отчетности согласно нормативным актам по бухгалтерскому учету.</w:t>
      </w:r>
    </w:p>
    <w:p w14:paraId="10AA3797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Изложите основные принципы подготовки консолидированной отчетности.</w:t>
      </w:r>
    </w:p>
    <w:p w14:paraId="6D2348E3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Охарактеризуйте методы составления консолидированной отчетности.</w:t>
      </w:r>
    </w:p>
    <w:p w14:paraId="7DB00CAB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Дайте определение бухгалтерского баланса.</w:t>
      </w:r>
    </w:p>
    <w:p w14:paraId="65E30503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Назовите основные функции бухгалтерского баланса в системе бухгалтерского учета.</w:t>
      </w:r>
    </w:p>
    <w:p w14:paraId="51443EE6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Покажите отличие процедур составления годового баланса от промежуточного.</w:t>
      </w:r>
    </w:p>
    <w:p w14:paraId="422DCC3B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Раскройте схему построения бухгалтерского баланса в соответствии с ПБУ 4/99.</w:t>
      </w:r>
    </w:p>
    <w:p w14:paraId="7200C2A1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Дайте определения основных понятий (элементов) баланса.</w:t>
      </w:r>
    </w:p>
    <w:p w14:paraId="22379A78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Приведите перечень и охарактеризуйте статьи каждого из разделов баланса.</w:t>
      </w:r>
    </w:p>
    <w:p w14:paraId="4A2DAA5C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Объясните различие между долгосрочными и краткосрочными активами и обязательствами.</w:t>
      </w:r>
    </w:p>
    <w:p w14:paraId="54ED712C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Опишите порядок оценки активов.</w:t>
      </w:r>
    </w:p>
    <w:p w14:paraId="341B9873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Опишите порядок отражения в балансе расчетов с учредителями.</w:t>
      </w:r>
    </w:p>
    <w:p w14:paraId="21B44A19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Каким образом формируется показатель «Нераспределенная прибыль»?</w:t>
      </w:r>
    </w:p>
    <w:p w14:paraId="1C8B5E27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Покажите взаимосвязь показателей бухгалтерского баланса и отчета о финансовых результатах.</w:t>
      </w:r>
    </w:p>
    <w:p w14:paraId="29A7B312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Принципы построения отчета о финансовых результатах.</w:t>
      </w:r>
    </w:p>
    <w:p w14:paraId="218D7629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Как отражаются в отчете о финансовых результатах требования ПБУ 9/99 и ПБУ 10/99?</w:t>
      </w:r>
    </w:p>
    <w:p w14:paraId="4AFAB459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 xml:space="preserve">Как отражаются в отчете о финансовых результатах требования ПБУ </w:t>
      </w:r>
      <w:r w:rsidRPr="00E56C37">
        <w:rPr>
          <w:rStyle w:val="FontStyle26"/>
          <w:sz w:val="28"/>
          <w:szCs w:val="28"/>
        </w:rPr>
        <w:lastRenderedPageBreak/>
        <w:t>18/02?</w:t>
      </w:r>
    </w:p>
    <w:p w14:paraId="0EE58FAE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Показатели прибыли и порядок формирования.</w:t>
      </w:r>
    </w:p>
    <w:p w14:paraId="17C5B56B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 xml:space="preserve">Порядок расчета совокупного финансового результат периода. </w:t>
      </w:r>
    </w:p>
    <w:p w14:paraId="16CD8DFC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Влияние учетной политики на содержание отчета о финансовых результатах.</w:t>
      </w:r>
    </w:p>
    <w:p w14:paraId="66CCB44B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Опишите порядок классификации денежных потоков для составления отчета о движении денежных средств.</w:t>
      </w:r>
    </w:p>
    <w:p w14:paraId="562D807B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Каковы причины несовпадения показателей финансового результата в отчете о финансовых результатах и чистого денежного потока в отчете о движении денежных средств?</w:t>
      </w:r>
    </w:p>
    <w:p w14:paraId="5AA13746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Как отражается в отчете о движении денежных средств движение денежных средств в валюте?</w:t>
      </w:r>
    </w:p>
    <w:p w14:paraId="75D261A0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Что понимают под денежными эквивалентами?</w:t>
      </w:r>
    </w:p>
    <w:p w14:paraId="22F8383B" w14:textId="77777777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Какими нормативными документами определяется содержание пояснительной записки?</w:t>
      </w:r>
    </w:p>
    <w:p w14:paraId="2791E1B6" w14:textId="5BE7D239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Какова структура пояс</w:t>
      </w:r>
      <w:r>
        <w:rPr>
          <w:rStyle w:val="FontStyle26"/>
          <w:sz w:val="28"/>
          <w:szCs w:val="28"/>
        </w:rPr>
        <w:t>нений в бухгалтерской финансовой отчетности</w:t>
      </w:r>
      <w:r w:rsidRPr="00E56C37">
        <w:rPr>
          <w:rStyle w:val="FontStyle26"/>
          <w:sz w:val="28"/>
          <w:szCs w:val="28"/>
        </w:rPr>
        <w:t>?</w:t>
      </w:r>
    </w:p>
    <w:p w14:paraId="228CD863" w14:textId="3C015C76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>Какая информация об учетной политике должна быть раскрыта в пояс</w:t>
      </w:r>
      <w:r>
        <w:rPr>
          <w:rStyle w:val="FontStyle26"/>
          <w:sz w:val="28"/>
          <w:szCs w:val="28"/>
        </w:rPr>
        <w:t>нен</w:t>
      </w:r>
      <w:r w:rsidR="00830F44">
        <w:rPr>
          <w:rStyle w:val="FontStyle26"/>
          <w:sz w:val="28"/>
          <w:szCs w:val="28"/>
        </w:rPr>
        <w:t>иях</w:t>
      </w:r>
      <w:r>
        <w:rPr>
          <w:rStyle w:val="FontStyle26"/>
          <w:sz w:val="28"/>
          <w:szCs w:val="28"/>
        </w:rPr>
        <w:t xml:space="preserve"> в бухгалтерской финансовой отчетности</w:t>
      </w:r>
      <w:r w:rsidRPr="00E56C37">
        <w:rPr>
          <w:rStyle w:val="FontStyle26"/>
          <w:sz w:val="28"/>
          <w:szCs w:val="28"/>
        </w:rPr>
        <w:t>?</w:t>
      </w:r>
    </w:p>
    <w:p w14:paraId="10561C91" w14:textId="1D9B8DFF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 xml:space="preserve">Какая информация об основных средствах должна быть раскрыта в </w:t>
      </w:r>
      <w:r w:rsidR="00830F44" w:rsidRPr="00E56C37">
        <w:rPr>
          <w:rStyle w:val="FontStyle26"/>
          <w:sz w:val="28"/>
          <w:szCs w:val="28"/>
        </w:rPr>
        <w:t>пояс</w:t>
      </w:r>
      <w:r w:rsidR="00830F44">
        <w:rPr>
          <w:rStyle w:val="FontStyle26"/>
          <w:sz w:val="28"/>
          <w:szCs w:val="28"/>
        </w:rPr>
        <w:t>нениях в бухгалтерской финансовой отчетности</w:t>
      </w:r>
      <w:r w:rsidRPr="00E56C37">
        <w:rPr>
          <w:rStyle w:val="FontStyle26"/>
          <w:sz w:val="28"/>
          <w:szCs w:val="28"/>
        </w:rPr>
        <w:t>?</w:t>
      </w:r>
    </w:p>
    <w:p w14:paraId="5292AEE8" w14:textId="5513BADE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 xml:space="preserve">Какая информация о финансовых вложениях должна быть раскрыта в </w:t>
      </w:r>
      <w:r w:rsidR="00830F44" w:rsidRPr="00E56C37">
        <w:rPr>
          <w:rStyle w:val="FontStyle26"/>
          <w:sz w:val="28"/>
          <w:szCs w:val="28"/>
        </w:rPr>
        <w:t>пояс</w:t>
      </w:r>
      <w:r w:rsidR="00830F44">
        <w:rPr>
          <w:rStyle w:val="FontStyle26"/>
          <w:sz w:val="28"/>
          <w:szCs w:val="28"/>
        </w:rPr>
        <w:t>нениях в бухгалтерской финансовой отчетности</w:t>
      </w:r>
      <w:r w:rsidRPr="00E56C37">
        <w:rPr>
          <w:rStyle w:val="FontStyle26"/>
          <w:sz w:val="28"/>
          <w:szCs w:val="28"/>
        </w:rPr>
        <w:t>?</w:t>
      </w:r>
    </w:p>
    <w:p w14:paraId="604CD804" w14:textId="7A50CCF8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 xml:space="preserve">Какая информация о заемных средствах должна быть раскрыта в </w:t>
      </w:r>
      <w:r w:rsidR="00830F44" w:rsidRPr="00E56C37">
        <w:rPr>
          <w:rStyle w:val="FontStyle26"/>
          <w:sz w:val="28"/>
          <w:szCs w:val="28"/>
        </w:rPr>
        <w:t>пояс</w:t>
      </w:r>
      <w:r w:rsidR="00830F44">
        <w:rPr>
          <w:rStyle w:val="FontStyle26"/>
          <w:sz w:val="28"/>
          <w:szCs w:val="28"/>
        </w:rPr>
        <w:t>нениях в бухгалтерской финансовой отчетности</w:t>
      </w:r>
      <w:r w:rsidRPr="00E56C37">
        <w:rPr>
          <w:rStyle w:val="FontStyle26"/>
          <w:sz w:val="28"/>
          <w:szCs w:val="28"/>
        </w:rPr>
        <w:t>?</w:t>
      </w:r>
    </w:p>
    <w:p w14:paraId="7F07F435" w14:textId="52C7A149" w:rsidR="008E5C6F" w:rsidRPr="00E56C37" w:rsidRDefault="008E5C6F" w:rsidP="008E5C6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FontStyle26"/>
          <w:sz w:val="28"/>
          <w:szCs w:val="28"/>
        </w:rPr>
      </w:pPr>
      <w:r w:rsidRPr="00E56C37">
        <w:rPr>
          <w:rStyle w:val="FontStyle26"/>
          <w:sz w:val="28"/>
          <w:szCs w:val="28"/>
        </w:rPr>
        <w:t xml:space="preserve">Какая информация о событиях после отчетной даты должна быть раскрыта в </w:t>
      </w:r>
      <w:r w:rsidR="00830F44" w:rsidRPr="00E56C37">
        <w:rPr>
          <w:rStyle w:val="FontStyle26"/>
          <w:sz w:val="28"/>
          <w:szCs w:val="28"/>
        </w:rPr>
        <w:t>пояс</w:t>
      </w:r>
      <w:r w:rsidR="00830F44">
        <w:rPr>
          <w:rStyle w:val="FontStyle26"/>
          <w:sz w:val="28"/>
          <w:szCs w:val="28"/>
        </w:rPr>
        <w:t>нениях в бухгалтерской финансовой отчетности</w:t>
      </w:r>
      <w:r w:rsidRPr="00E56C37">
        <w:rPr>
          <w:rStyle w:val="FontStyle26"/>
          <w:sz w:val="28"/>
          <w:szCs w:val="28"/>
        </w:rPr>
        <w:t>?</w:t>
      </w:r>
    </w:p>
    <w:p w14:paraId="72E51D6B" w14:textId="77777777" w:rsidR="008E5C6F" w:rsidRDefault="008E5C6F" w:rsidP="008E5C6F">
      <w:pPr>
        <w:pStyle w:val="Style5"/>
        <w:tabs>
          <w:tab w:val="left" w:pos="158"/>
        </w:tabs>
        <w:spacing w:before="8"/>
        <w:ind w:firstLine="85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40. Финансовые риски</w:t>
      </w:r>
    </w:p>
    <w:p w14:paraId="28946EEE" w14:textId="61706312" w:rsidR="00680EA2" w:rsidRPr="005E6E64" w:rsidRDefault="00680EA2" w:rsidP="008E5C6F">
      <w:pPr>
        <w:jc w:val="both"/>
        <w:rPr>
          <w:szCs w:val="24"/>
        </w:rPr>
      </w:pPr>
    </w:p>
    <w:p w14:paraId="1143936A" w14:textId="17D87BF4" w:rsidR="002D47A9" w:rsidRDefault="002D47A9" w:rsidP="002D47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14:paraId="6717FFA1" w14:textId="6CE8B748" w:rsidR="002D47A9" w:rsidRDefault="002D47A9" w:rsidP="002D47A9">
      <w:pPr>
        <w:spacing w:line="276" w:lineRule="auto"/>
        <w:rPr>
          <w:sz w:val="28"/>
          <w:szCs w:val="28"/>
        </w:rPr>
      </w:pPr>
      <w:r w:rsidRPr="002D47A9">
        <w:rPr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  <w:bookmarkStart w:id="0" w:name="_GoBack"/>
      <w:bookmarkEnd w:id="0"/>
    </w:p>
    <w:p w14:paraId="687B0CF1" w14:textId="77777777" w:rsidR="002D47A9" w:rsidRDefault="002D47A9" w:rsidP="002D47A9">
      <w:pPr>
        <w:ind w:firstLine="851"/>
        <w:jc w:val="both"/>
        <w:rPr>
          <w:color w:val="000000"/>
          <w:sz w:val="28"/>
          <w:szCs w:val="28"/>
        </w:rPr>
      </w:pPr>
    </w:p>
    <w:p w14:paraId="53AC65AC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 Отчет о финансовых результатах составляется:</w:t>
      </w:r>
    </w:p>
    <w:p w14:paraId="17C55572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кассовым методом;</w:t>
      </w:r>
    </w:p>
    <w:p w14:paraId="086BC7B7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на основе метода начисления;</w:t>
      </w:r>
    </w:p>
    <w:p w14:paraId="29D96E08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согласно требованиям НК РФ в целях налогообложения прибыли.</w:t>
      </w:r>
    </w:p>
    <w:p w14:paraId="155EE560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74925DC0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Показатели отчета о финансовых результатах, имеющие отрицательные значения, приводятся: </w:t>
      </w:r>
    </w:p>
    <w:p w14:paraId="2E2392B3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со знаком «-»; </w:t>
      </w:r>
    </w:p>
    <w:p w14:paraId="25BFB1EC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в круглых скобках;</w:t>
      </w:r>
    </w:p>
    <w:p w14:paraId="46197CDB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в разделе «</w:t>
      </w:r>
      <w:proofErr w:type="spellStart"/>
      <w:r>
        <w:rPr>
          <w:color w:val="000000"/>
          <w:sz w:val="28"/>
          <w:szCs w:val="28"/>
        </w:rPr>
        <w:t>Справочно</w:t>
      </w:r>
      <w:proofErr w:type="spellEnd"/>
      <w:r>
        <w:rPr>
          <w:color w:val="000000"/>
          <w:sz w:val="28"/>
          <w:szCs w:val="28"/>
        </w:rPr>
        <w:t xml:space="preserve">». </w:t>
      </w:r>
    </w:p>
    <w:p w14:paraId="5AD7BA65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2116908E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В каком разделе отчета о движении денежных средств найдут отражение поступления от инвестиций в новое высокотехнологичное оборудование? </w:t>
      </w:r>
    </w:p>
    <w:p w14:paraId="79B46595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текущих операций;</w:t>
      </w:r>
    </w:p>
    <w:p w14:paraId="18AA08B5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инвестиционных операций;</w:t>
      </w:r>
    </w:p>
    <w:p w14:paraId="4E1CB9BB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финансовых операций.</w:t>
      </w:r>
    </w:p>
    <w:p w14:paraId="3F0E1AB1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1B22D763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Отражение изменений в составе денежных средств, связанных с курсовыми разницами:</w:t>
      </w:r>
    </w:p>
    <w:p w14:paraId="22ADB7B3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не влияет на финансовый результат; </w:t>
      </w:r>
    </w:p>
    <w:p w14:paraId="7D6D137C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не изменяет остатка денежных средств;</w:t>
      </w:r>
    </w:p>
    <w:p w14:paraId="5C91647F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 xml:space="preserve">не сопровождается движением денежных средств. </w:t>
      </w:r>
    </w:p>
    <w:p w14:paraId="50C93E11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535EFB86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 Перемещения денежных средств с расчетного счета в кассу организации и наоборот:</w:t>
      </w:r>
    </w:p>
    <w:p w14:paraId="7DE42C5A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отражаются в разделе текущих операций; </w:t>
      </w:r>
    </w:p>
    <w:p w14:paraId="35866F62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отражаются в разделе финансовых операций;</w:t>
      </w:r>
    </w:p>
    <w:p w14:paraId="016BD1A8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отражаются в разделе инвестиционных операций;</w:t>
      </w:r>
    </w:p>
    <w:p w14:paraId="2056BF59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не найдут отражения в отчете.</w:t>
      </w:r>
    </w:p>
    <w:p w14:paraId="3AF77E58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43B6C01C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 Отчет о движении денежных средств используется:</w:t>
      </w:r>
    </w:p>
    <w:p w14:paraId="54F4D4ED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для контроля за кассовой и расчетно-платежной дисциплиной; </w:t>
      </w:r>
    </w:p>
    <w:p w14:paraId="4F99715F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для анализа движения денежных средств и оценки платежеспособности;</w:t>
      </w:r>
    </w:p>
    <w:p w14:paraId="4C9F2B38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 xml:space="preserve">для составления государственного платежного баланса. </w:t>
      </w:r>
    </w:p>
    <w:p w14:paraId="1149D7CB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</w:p>
    <w:p w14:paraId="58E82F0E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 Результаты переоценки основных средств:</w:t>
      </w:r>
    </w:p>
    <w:p w14:paraId="5E6221A6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отражаются в разделе текущих операций; </w:t>
      </w:r>
    </w:p>
    <w:p w14:paraId="75B1B6EA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отражаются в разделе финансовых операций;</w:t>
      </w:r>
    </w:p>
    <w:p w14:paraId="3DC33880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отражаются в разделе инвестиционных операций;</w:t>
      </w:r>
    </w:p>
    <w:p w14:paraId="055B6C55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не найдут отражения в отчете.</w:t>
      </w:r>
    </w:p>
    <w:p w14:paraId="1F57A696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009E9AB1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 В отчете об изменениях капитала не находит отражения информация о динамике:</w:t>
      </w:r>
    </w:p>
    <w:p w14:paraId="5FA135BE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резервного капитала;</w:t>
      </w:r>
    </w:p>
    <w:p w14:paraId="469791C4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нераспределенной прибыли;</w:t>
      </w:r>
    </w:p>
    <w:p w14:paraId="3FBFE60B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оценочных резервов.</w:t>
      </w:r>
    </w:p>
    <w:p w14:paraId="3FE905AB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698B4A82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 В Пояснениях к бухгалтерскому балансу и отчету о финансовых результатах основные средства отражаются по:</w:t>
      </w:r>
    </w:p>
    <w:p w14:paraId="1FB651D1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первоначальной (восстановительной) стоимости;</w:t>
      </w:r>
    </w:p>
    <w:p w14:paraId="306D8AAE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остаточной стоимости;</w:t>
      </w:r>
    </w:p>
    <w:p w14:paraId="756E012F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>
        <w:rPr>
          <w:color w:val="000000"/>
          <w:sz w:val="28"/>
          <w:szCs w:val="28"/>
        </w:rPr>
        <w:tab/>
        <w:t>рыночной стоимости.</w:t>
      </w:r>
    </w:p>
    <w:p w14:paraId="18306F53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152B7163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 Какой из показателей отражается в бухгалтерском балансе?</w:t>
      </w:r>
    </w:p>
    <w:p w14:paraId="3EA99937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чистая прибыль;</w:t>
      </w:r>
    </w:p>
    <w:p w14:paraId="0B6799F1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нераспределенная прибыль;</w:t>
      </w:r>
    </w:p>
    <w:p w14:paraId="2089668E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изменение отложенных налоговых активов.</w:t>
      </w:r>
    </w:p>
    <w:p w14:paraId="52300B4F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182EB89B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 Бухгалтерский баланс характеризует:</w:t>
      </w:r>
    </w:p>
    <w:p w14:paraId="536CE328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финансовое положение организации по состоянию на отчетную дату;</w:t>
      </w:r>
    </w:p>
    <w:p w14:paraId="13534F00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формирование финансовых результатов за отчетный период;</w:t>
      </w:r>
    </w:p>
    <w:p w14:paraId="7E0A61D4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состояние заемных средств организации на отчетную дату.</w:t>
      </w:r>
    </w:p>
    <w:p w14:paraId="6F57F002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1B9F6F72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 Кредиторская задолженность считается просроченной, если с даты исполнения обязательств истекло более:</w:t>
      </w:r>
    </w:p>
    <w:p w14:paraId="4E831F7C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одного месяца;</w:t>
      </w:r>
    </w:p>
    <w:p w14:paraId="175BC54C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трех месяцев;</w:t>
      </w:r>
    </w:p>
    <w:p w14:paraId="36ACA1A4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одного года;</w:t>
      </w:r>
    </w:p>
    <w:p w14:paraId="17C1F0CA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нет правильного ответа</w:t>
      </w:r>
    </w:p>
    <w:p w14:paraId="063F318E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415CC298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 Как называется бухгалтерский баланс, в котором нет регулирующих статей?</w:t>
      </w:r>
    </w:p>
    <w:p w14:paraId="1EA208ED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баланс-брутто;</w:t>
      </w:r>
    </w:p>
    <w:p w14:paraId="493D3F6B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баланс-нетто;</w:t>
      </w:r>
    </w:p>
    <w:p w14:paraId="4DB6C51C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заключительный баланс;</w:t>
      </w:r>
    </w:p>
    <w:p w14:paraId="77B4A9D2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ликвидационный баланс.</w:t>
      </w:r>
    </w:p>
    <w:p w14:paraId="68E3D7A5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07D4C69D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 Нормативной основой составления консолидированной отчетности являются: </w:t>
      </w:r>
    </w:p>
    <w:p w14:paraId="08D41735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ПБУ;</w:t>
      </w:r>
    </w:p>
    <w:p w14:paraId="4B8AF923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МСФО;</w:t>
      </w:r>
    </w:p>
    <w:p w14:paraId="2D8485FD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 xml:space="preserve">методические указания по составлению сводной (консолидированной) отчетности. </w:t>
      </w:r>
    </w:p>
    <w:p w14:paraId="5014FF52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5093C069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 Отчетность, формируемая путем объединения показателей бухгалтерских отчетов взаимосвязанных предприятий, входящих в группу, и характеризующая имущественное и финансовое положение группы предприятий:</w:t>
      </w:r>
    </w:p>
    <w:p w14:paraId="4F494AE5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сегментарной;</w:t>
      </w:r>
    </w:p>
    <w:p w14:paraId="49CB095C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сводной;</w:t>
      </w:r>
    </w:p>
    <w:p w14:paraId="0D32E3EB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консолидированной.</w:t>
      </w:r>
    </w:p>
    <w:p w14:paraId="745E6B82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654F62D2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 В консолидированный баланс не включаются:</w:t>
      </w:r>
    </w:p>
    <w:p w14:paraId="318EF139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ab/>
        <w:t>взаимные финансовые вложения в уставные капиталы предприятий группы;</w:t>
      </w:r>
    </w:p>
    <w:p w14:paraId="53C8F6DD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кредиторская задолженность перед бюджетом;</w:t>
      </w:r>
    </w:p>
    <w:p w14:paraId="5FB37059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стоимость основных средств, приобретенных у сторонних поставщиков.</w:t>
      </w:r>
    </w:p>
    <w:p w14:paraId="01E9EE09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065D91BC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 Поступления от эмиссии акций и иных долевых ценных бумаг отражаются:</w:t>
      </w:r>
    </w:p>
    <w:p w14:paraId="4EAC9132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со знаком «-» в разделе текущих операций; </w:t>
      </w:r>
    </w:p>
    <w:p w14:paraId="4D4B08F7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со знаком «+» в разделе текущих операций;</w:t>
      </w:r>
    </w:p>
    <w:p w14:paraId="52A3C62B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со знаком «-» в разделе финансовых операций;</w:t>
      </w:r>
    </w:p>
    <w:p w14:paraId="6FF642AC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со знаком «+» в разделе финансовых операций;</w:t>
      </w:r>
    </w:p>
    <w:p w14:paraId="5568C5A2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>не найдут отражения в отчете.</w:t>
      </w:r>
    </w:p>
    <w:p w14:paraId="2F72A926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5CCFF3B7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30C59650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 К документам первого уровня системы нормативного регулирования составления бухгалтерской отчетности в России относятся:</w:t>
      </w:r>
    </w:p>
    <w:p w14:paraId="272444F2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Федеральный закон "О бухгалтерском учете";</w:t>
      </w:r>
    </w:p>
    <w:p w14:paraId="3575AF23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Положение по бухгалтерскому учету "Бухгалтерская отчетность организации"(ПБУ 4/99);</w:t>
      </w:r>
    </w:p>
    <w:p w14:paraId="7ECCA688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Учетная политика организации.</w:t>
      </w:r>
    </w:p>
    <w:p w14:paraId="0C1DA0ED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67B35EC4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 Состав бухгалтерской (финансовой) отчетности определяет: </w:t>
      </w:r>
    </w:p>
    <w:p w14:paraId="674767A8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Конституция РФ;</w:t>
      </w:r>
    </w:p>
    <w:p w14:paraId="39608BCC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Налоговый Кодекс РФ;</w:t>
      </w:r>
    </w:p>
    <w:p w14:paraId="47DFDCF0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ПБУ 1/2008;</w:t>
      </w:r>
    </w:p>
    <w:p w14:paraId="722BB621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ПБУ 4/99.</w:t>
      </w:r>
    </w:p>
    <w:p w14:paraId="11F7131E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4EA51494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 Первым отчетным годом для вновь созданных после 1 октября организаций считается:</w:t>
      </w:r>
    </w:p>
    <w:p w14:paraId="2E1351D3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период от даты их государственной регистрации по 31 декабря соответствующего года;</w:t>
      </w:r>
    </w:p>
    <w:p w14:paraId="3636E03F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период с момента постановки их на налоговый учет по 31 декабря следующего года;</w:t>
      </w:r>
    </w:p>
    <w:p w14:paraId="7245AD7F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период от даты их государственной регистрации по 31 декабря следующего года.</w:t>
      </w:r>
    </w:p>
    <w:p w14:paraId="761DCE74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708638F1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 Формирование резерва по сомнительным долгам приведет к:</w:t>
      </w:r>
    </w:p>
    <w:p w14:paraId="684358AE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росту оборотных активов;</w:t>
      </w:r>
    </w:p>
    <w:p w14:paraId="7AADF109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росту собственного капитала;</w:t>
      </w:r>
    </w:p>
    <w:p w14:paraId="7E04E0B3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сокращению собственного капитала.</w:t>
      </w:r>
    </w:p>
    <w:p w14:paraId="1C2D2BBD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0BF3BD1E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 Активы представляют собой:</w:t>
      </w:r>
    </w:p>
    <w:p w14:paraId="20AAD801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ab/>
        <w:t>имущество, принадлежащее организации по праву собственности;</w:t>
      </w:r>
    </w:p>
    <w:p w14:paraId="552D695E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ресурсы, контролируемые организацией в результате прошлых событий, от использования которых ожидается получение экономических выгод;</w:t>
      </w:r>
    </w:p>
    <w:p w14:paraId="4A300E2B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часть ресурсов, остающуюся в распоряжении организации после погашения всех ее обязательств.</w:t>
      </w:r>
    </w:p>
    <w:p w14:paraId="309C6B5A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7BCF2C77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 Для целей ведения бухгалтерского учета и составления отчетности о финансовых результатах расходы понимаются как:</w:t>
      </w:r>
    </w:p>
    <w:p w14:paraId="55E9CA17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выплаты денежных средств, осуществляемые в связи  с совершением хозяйственных операций в рамках видов деятельности организации, предусмотренных ее уставными документами;</w:t>
      </w:r>
    </w:p>
    <w:p w14:paraId="04FAADC0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уменьшение экономических выгод в результате выбытия активов и (или) возникновение обязательств, приводящее к уменьшению капитала этой организации, за исключением уменьшения вкладов по решению участников;</w:t>
      </w:r>
    </w:p>
    <w:p w14:paraId="1FE8469D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выбытие денежных средств и других видов имущества организации, связанное с получением доходов.</w:t>
      </w:r>
    </w:p>
    <w:p w14:paraId="2CE9C0CA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1E95D15D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 Какая информация является существенной при представлении в бухгалтерской отчетности:</w:t>
      </w:r>
    </w:p>
    <w:p w14:paraId="748D974D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показатель считается существенным, если его </w:t>
      </w:r>
      <w:proofErr w:type="spellStart"/>
      <w:r>
        <w:rPr>
          <w:color w:val="000000"/>
          <w:sz w:val="28"/>
          <w:szCs w:val="28"/>
        </w:rPr>
        <w:t>нераскрытие</w:t>
      </w:r>
      <w:proofErr w:type="spellEnd"/>
      <w:r>
        <w:rPr>
          <w:color w:val="000000"/>
          <w:sz w:val="28"/>
          <w:szCs w:val="28"/>
        </w:rPr>
        <w:t xml:space="preserve"> может повлиять на экономические решения заинтересованных пользователей, принимаемые на основе отчетной информации;</w:t>
      </w:r>
    </w:p>
    <w:p w14:paraId="76F25FDA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 существенной является информация о всех видах доходов и расходов организации;</w:t>
      </w:r>
    </w:p>
    <w:p w14:paraId="4B542A34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существенной является информация о доходах, расходах, активах и обязательствах организации.</w:t>
      </w:r>
    </w:p>
    <w:p w14:paraId="76E3D80A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1DE3FEF5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 Оценочным значением, согласно ПБУ 21/2008, не является: </w:t>
      </w:r>
    </w:p>
    <w:p w14:paraId="4EB8B247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величина резерва по сомнительным долгам;</w:t>
      </w:r>
    </w:p>
    <w:p w14:paraId="1E9C2D41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сумма недостачи в кассе;</w:t>
      </w:r>
    </w:p>
    <w:p w14:paraId="6880D9D2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 xml:space="preserve">срок полезного использования основного средства. </w:t>
      </w:r>
    </w:p>
    <w:p w14:paraId="32314ADF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</w:p>
    <w:p w14:paraId="281210F9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  Платежи по счетам поставщиков сырья и материалов:</w:t>
      </w:r>
    </w:p>
    <w:p w14:paraId="5821F0A1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отражаются в разделе текущих операций; </w:t>
      </w:r>
    </w:p>
    <w:p w14:paraId="291937F7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отражаются в разделе финансовых операций;</w:t>
      </w:r>
    </w:p>
    <w:p w14:paraId="4784D2A6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отражаются в разделе инвестиционных операций;</w:t>
      </w:r>
    </w:p>
    <w:p w14:paraId="4D9214ED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не найдут отражения в отчете.</w:t>
      </w:r>
    </w:p>
    <w:p w14:paraId="7839B424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58C0C66F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  Какой из показателей отражается в отчете об изменениях капитала?</w:t>
      </w:r>
    </w:p>
    <w:p w14:paraId="768965D0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чистая прибыль;</w:t>
      </w:r>
    </w:p>
    <w:p w14:paraId="1013E66F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нераспределенная прибыль;</w:t>
      </w:r>
    </w:p>
    <w:p w14:paraId="667BEC31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>
        <w:rPr>
          <w:color w:val="000000"/>
          <w:sz w:val="28"/>
          <w:szCs w:val="28"/>
        </w:rPr>
        <w:tab/>
        <w:t>изменение отложенных налоговых активов.</w:t>
      </w:r>
    </w:p>
    <w:p w14:paraId="3B20F2A9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7A0A1595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 Результаты переоценки нематериальных активов:</w:t>
      </w:r>
    </w:p>
    <w:p w14:paraId="6FEAED50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отражаются в разделе текущих операций; </w:t>
      </w:r>
    </w:p>
    <w:p w14:paraId="229EFD64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отражаются в разделе финансовых операций;</w:t>
      </w:r>
    </w:p>
    <w:p w14:paraId="486BAB63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отражаются в разделе инвестиционных операций;</w:t>
      </w:r>
    </w:p>
    <w:p w14:paraId="659AC86F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не найдут отражения в отчете.</w:t>
      </w:r>
    </w:p>
    <w:p w14:paraId="7E08317F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1B5FD9EA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 В бухгалтерском балансе не находит отражения информация о величине:</w:t>
      </w:r>
    </w:p>
    <w:p w14:paraId="47379463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резервного капитала;</w:t>
      </w:r>
    </w:p>
    <w:p w14:paraId="3A448483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нераспределенной прибыли;</w:t>
      </w:r>
    </w:p>
    <w:p w14:paraId="719C7AAA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отложенных налоговых активов;</w:t>
      </w:r>
    </w:p>
    <w:p w14:paraId="1B1ACD3D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     нет верного варианта ответа</w:t>
      </w:r>
    </w:p>
    <w:p w14:paraId="6E404BD7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</w:p>
    <w:p w14:paraId="33AA572A" w14:textId="77777777" w:rsidR="002D47A9" w:rsidRDefault="002D47A9" w:rsidP="002D47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  В Пояснениях к бухгалтерскому балансу и отчету о финансовых результатах нематериальные активы отражаются по:</w:t>
      </w:r>
    </w:p>
    <w:p w14:paraId="28DEBB01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</w:t>
      </w:r>
      <w:r>
        <w:rPr>
          <w:color w:val="000000"/>
          <w:sz w:val="28"/>
          <w:szCs w:val="28"/>
        </w:rPr>
        <w:tab/>
        <w:t>первоначальной (восстановительной) стоимости;</w:t>
      </w:r>
    </w:p>
    <w:p w14:paraId="03B8D98D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остаточной стоимости;</w:t>
      </w:r>
    </w:p>
    <w:p w14:paraId="657EB4F0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рыночной стоимости.</w:t>
      </w:r>
    </w:p>
    <w:p w14:paraId="48F0364D" w14:textId="77777777" w:rsidR="002D47A9" w:rsidRDefault="002D47A9" w:rsidP="002D47A9">
      <w:pPr>
        <w:ind w:left="708" w:firstLine="709"/>
        <w:contextualSpacing/>
        <w:jc w:val="both"/>
        <w:rPr>
          <w:color w:val="000000"/>
          <w:sz w:val="28"/>
          <w:szCs w:val="28"/>
        </w:rPr>
      </w:pPr>
    </w:p>
    <w:p w14:paraId="2F9595BD" w14:textId="189E323A" w:rsidR="00680EA2" w:rsidRPr="005E6E64" w:rsidRDefault="00680EA2" w:rsidP="008E5C6F">
      <w:pPr>
        <w:jc w:val="both"/>
        <w:rPr>
          <w:szCs w:val="24"/>
        </w:rPr>
      </w:pPr>
    </w:p>
    <w:p w14:paraId="07F9A840" w14:textId="77777777" w:rsidR="00680EA2" w:rsidRPr="005E2D1E" w:rsidRDefault="00680EA2" w:rsidP="008E5C6F">
      <w:pPr>
        <w:jc w:val="both"/>
        <w:rPr>
          <w:szCs w:val="24"/>
        </w:rPr>
      </w:pPr>
    </w:p>
    <w:sectPr w:rsidR="00680EA2" w:rsidRPr="005E2D1E" w:rsidSect="00900F14">
      <w:footerReference w:type="default" r:id="rId8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1AC08" w14:textId="77777777" w:rsidR="00F43F31" w:rsidRDefault="00F43F31">
      <w:r>
        <w:separator/>
      </w:r>
    </w:p>
  </w:endnote>
  <w:endnote w:type="continuationSeparator" w:id="0">
    <w:p w14:paraId="120E97B6" w14:textId="77777777" w:rsidR="00F43F31" w:rsidRDefault="00F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F43F31">
    <w:pPr>
      <w:pStyle w:val="ab"/>
      <w:jc w:val="right"/>
    </w:pPr>
  </w:p>
  <w:p w14:paraId="54B05BEE" w14:textId="77777777" w:rsidR="00801982" w:rsidRDefault="00F43F3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1535A" w14:textId="77777777" w:rsidR="00F43F31" w:rsidRDefault="00F43F31">
      <w:r>
        <w:separator/>
      </w:r>
    </w:p>
  </w:footnote>
  <w:footnote w:type="continuationSeparator" w:id="0">
    <w:p w14:paraId="0A994A09" w14:textId="77777777" w:rsidR="00F43F31" w:rsidRDefault="00F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6733519"/>
    <w:multiLevelType w:val="singleLevel"/>
    <w:tmpl w:val="770EB14C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6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180AF6"/>
    <w:multiLevelType w:val="hybridMultilevel"/>
    <w:tmpl w:val="5E22956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778C2"/>
    <w:multiLevelType w:val="hybridMultilevel"/>
    <w:tmpl w:val="14F66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14"/>
  </w:num>
  <w:num w:numId="11">
    <w:abstractNumId w:val="15"/>
  </w:num>
  <w:num w:numId="12">
    <w:abstractNumId w:val="4"/>
  </w:num>
  <w:num w:numId="13">
    <w:abstractNumId w:val="11"/>
  </w:num>
  <w:num w:numId="14">
    <w:abstractNumId w:val="0"/>
  </w:num>
  <w:num w:numId="15">
    <w:abstractNumId w:val="16"/>
  </w:num>
  <w:num w:numId="16">
    <w:abstractNumId w:val="1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5390B"/>
    <w:rsid w:val="000966AF"/>
    <w:rsid w:val="001265BC"/>
    <w:rsid w:val="001E36C1"/>
    <w:rsid w:val="00246E27"/>
    <w:rsid w:val="002D47A9"/>
    <w:rsid w:val="002E035E"/>
    <w:rsid w:val="003A5750"/>
    <w:rsid w:val="003C318A"/>
    <w:rsid w:val="00463BBA"/>
    <w:rsid w:val="004A3DC4"/>
    <w:rsid w:val="004C30B1"/>
    <w:rsid w:val="00537F3C"/>
    <w:rsid w:val="005E2D1E"/>
    <w:rsid w:val="005E6E64"/>
    <w:rsid w:val="006107FC"/>
    <w:rsid w:val="00680EA2"/>
    <w:rsid w:val="006B3CA5"/>
    <w:rsid w:val="00700918"/>
    <w:rsid w:val="0075353E"/>
    <w:rsid w:val="00762222"/>
    <w:rsid w:val="007D00F8"/>
    <w:rsid w:val="007F05B2"/>
    <w:rsid w:val="0082162F"/>
    <w:rsid w:val="00830F44"/>
    <w:rsid w:val="008D0539"/>
    <w:rsid w:val="008E5C6F"/>
    <w:rsid w:val="00916F9F"/>
    <w:rsid w:val="00952088"/>
    <w:rsid w:val="00B1683E"/>
    <w:rsid w:val="00B508C9"/>
    <w:rsid w:val="00BA4F57"/>
    <w:rsid w:val="00BD28B7"/>
    <w:rsid w:val="00C47D7C"/>
    <w:rsid w:val="00D0446A"/>
    <w:rsid w:val="00D417B2"/>
    <w:rsid w:val="00D93E29"/>
    <w:rsid w:val="00DA7F7A"/>
    <w:rsid w:val="00DD670A"/>
    <w:rsid w:val="00DF063A"/>
    <w:rsid w:val="00F43F31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680EA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80EA2"/>
    <w:rPr>
      <w:rFonts w:ascii="Times New Roman" w:eastAsia="Calibri" w:hAnsi="Times New Roman" w:cs="Times New Roman"/>
      <w:sz w:val="24"/>
    </w:rPr>
  </w:style>
  <w:style w:type="paragraph" w:customStyle="1" w:styleId="Style5">
    <w:name w:val="Style5"/>
    <w:basedOn w:val="a"/>
    <w:rsid w:val="008E5C6F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character" w:customStyle="1" w:styleId="FontStyle26">
    <w:name w:val="Font Style26"/>
    <w:rsid w:val="008E5C6F"/>
    <w:rPr>
      <w:rFonts w:ascii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680EA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80EA2"/>
    <w:rPr>
      <w:rFonts w:ascii="Times New Roman" w:eastAsia="Calibri" w:hAnsi="Times New Roman" w:cs="Times New Roman"/>
      <w:sz w:val="24"/>
    </w:rPr>
  </w:style>
  <w:style w:type="paragraph" w:customStyle="1" w:styleId="Style5">
    <w:name w:val="Style5"/>
    <w:basedOn w:val="a"/>
    <w:rsid w:val="008E5C6F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character" w:customStyle="1" w:styleId="FontStyle26">
    <w:name w:val="Font Style26"/>
    <w:rsid w:val="008E5C6F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Гришина Анастасия Сергеевна</cp:lastModifiedBy>
  <cp:revision>5</cp:revision>
  <dcterms:created xsi:type="dcterms:W3CDTF">2022-04-07T13:36:00Z</dcterms:created>
  <dcterms:modified xsi:type="dcterms:W3CDTF">2024-04-19T15:02:00Z</dcterms:modified>
</cp:coreProperties>
</file>