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C0FD4C" w14:textId="77777777" w:rsidR="0018732B" w:rsidRDefault="0018732B"/>
    <w:p w14:paraId="6ED1D218" w14:textId="77777777" w:rsidR="0026734F" w:rsidRPr="00AE0E5C" w:rsidRDefault="0026734F" w:rsidP="002673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E5C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0275DD15" w14:textId="452F1327" w:rsidR="0026734F" w:rsidRPr="00AE0E5C" w:rsidRDefault="00984EE0" w:rsidP="002673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промежуточной аттестации</w:t>
      </w:r>
      <w:r w:rsidR="0026734F" w:rsidRPr="00AE0E5C">
        <w:rPr>
          <w:rFonts w:ascii="Times New Roman" w:hAnsi="Times New Roman" w:cs="Times New Roman"/>
          <w:b/>
          <w:sz w:val="28"/>
          <w:szCs w:val="28"/>
        </w:rPr>
        <w:t xml:space="preserve"> по дисциплине (модулю)</w:t>
      </w:r>
    </w:p>
    <w:p w14:paraId="7EAF1391" w14:textId="77777777" w:rsidR="0026734F" w:rsidRDefault="0026734F" w:rsidP="002673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8E9093" w14:textId="77777777" w:rsidR="0026734F" w:rsidRDefault="0026734F" w:rsidP="002673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E5C">
        <w:rPr>
          <w:rFonts w:ascii="Times New Roman" w:hAnsi="Times New Roman" w:cs="Times New Roman"/>
          <w:b/>
          <w:sz w:val="28"/>
          <w:szCs w:val="28"/>
        </w:rPr>
        <w:t>«Бухгалтерский учет»</w:t>
      </w:r>
    </w:p>
    <w:p w14:paraId="1FABE9F1" w14:textId="77777777" w:rsidR="006043E3" w:rsidRPr="00F376E4" w:rsidRDefault="006043E3" w:rsidP="006043E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46B4B3FD" w14:textId="77777777" w:rsidR="001F6CED" w:rsidRDefault="00340E89" w:rsidP="001F6CED">
      <w:pPr>
        <w:pStyle w:val="2"/>
        <w:spacing w:before="0"/>
        <w:jc w:val="center"/>
        <w:rPr>
          <w:rFonts w:ascii="Times New Roman" w:eastAsia="Times New Roman" w:hAnsi="Times New Roman" w:cs="Times New Roman"/>
          <w:b w:val="0"/>
          <w:bCs w:val="0"/>
          <w:color w:val="000000"/>
          <w:sz w:val="23"/>
          <w:szCs w:val="23"/>
          <w:lang w:eastAsia="ru-RU"/>
        </w:rPr>
      </w:pPr>
      <w:r w:rsidRPr="00340E89">
        <w:rPr>
          <w:rFonts w:ascii="Times New Roman" w:eastAsia="Times New Roman" w:hAnsi="Times New Roman" w:cs="Times New Roman"/>
          <w:b w:val="0"/>
          <w:bCs w:val="0"/>
          <w:color w:val="000000"/>
          <w:sz w:val="23"/>
          <w:szCs w:val="23"/>
          <w:lang w:eastAsia="ru-RU"/>
        </w:rPr>
        <w:t>При проведении промежуточной аттестации обучающем</w:t>
      </w:r>
      <w:r w:rsidR="001F6CED">
        <w:rPr>
          <w:rFonts w:ascii="Times New Roman" w:eastAsia="Times New Roman" w:hAnsi="Times New Roman" w:cs="Times New Roman"/>
          <w:b w:val="0"/>
          <w:bCs w:val="0"/>
          <w:color w:val="000000"/>
          <w:sz w:val="23"/>
          <w:szCs w:val="23"/>
          <w:lang w:eastAsia="ru-RU"/>
        </w:rPr>
        <w:t>уся предлагается</w:t>
      </w:r>
    </w:p>
    <w:p w14:paraId="1E5427E5" w14:textId="2B0907F2" w:rsidR="00340E89" w:rsidRDefault="001F6CED" w:rsidP="001F6CED">
      <w:pPr>
        <w:pStyle w:val="2"/>
        <w:spacing w:before="0"/>
        <w:jc w:val="center"/>
        <w:rPr>
          <w:rFonts w:ascii="Times New Roman" w:eastAsia="Times New Roman" w:hAnsi="Times New Roman" w:cs="Times New Roman"/>
          <w:b w:val="0"/>
          <w:bCs w:val="0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color w:val="000000"/>
          <w:sz w:val="23"/>
          <w:szCs w:val="23"/>
          <w:lang w:eastAsia="ru-RU"/>
        </w:rPr>
        <w:t xml:space="preserve"> дать ответ на 2 вопрос и 5 тестовых заданий </w:t>
      </w:r>
      <w:r w:rsidR="00340E89" w:rsidRPr="00340E89">
        <w:rPr>
          <w:rFonts w:ascii="Times New Roman" w:eastAsia="Times New Roman" w:hAnsi="Times New Roman" w:cs="Times New Roman"/>
          <w:b w:val="0"/>
          <w:bCs w:val="0"/>
          <w:color w:val="000000"/>
          <w:sz w:val="23"/>
          <w:szCs w:val="23"/>
          <w:lang w:eastAsia="ru-RU"/>
        </w:rPr>
        <w:t>из нижеприведенных списков.</w:t>
      </w:r>
    </w:p>
    <w:p w14:paraId="2FD084FF" w14:textId="1D8B2CD3" w:rsidR="006043E3" w:rsidRPr="006043E3" w:rsidRDefault="006043E3" w:rsidP="006043E3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91277">
        <w:rPr>
          <w:rFonts w:ascii="Times New Roman" w:hAnsi="Times New Roman" w:cs="Times New Roman"/>
          <w:color w:val="auto"/>
          <w:sz w:val="24"/>
          <w:szCs w:val="24"/>
        </w:rPr>
        <w:t xml:space="preserve">Примерный перечень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вопросов </w:t>
      </w:r>
    </w:p>
    <w:p w14:paraId="2F502315" w14:textId="77777777" w:rsidR="00652C38" w:rsidRPr="00291277" w:rsidRDefault="00652C38" w:rsidP="00652C38">
      <w:pPr>
        <w:ind w:left="-360"/>
        <w:jc w:val="center"/>
        <w:rPr>
          <w:rFonts w:ascii="Times New Roman" w:hAnsi="Times New Roman"/>
        </w:rPr>
      </w:pPr>
    </w:p>
    <w:p w14:paraId="33A139BB" w14:textId="05C38BDE" w:rsidR="00A85D8A" w:rsidRPr="00427F23" w:rsidRDefault="00652C38" w:rsidP="00427F23">
      <w:pPr>
        <w:numPr>
          <w:ilvl w:val="0"/>
          <w:numId w:val="1"/>
        </w:numPr>
        <w:ind w:left="720"/>
        <w:jc w:val="both"/>
        <w:rPr>
          <w:rFonts w:ascii="Times New Roman" w:hAnsi="Times New Roman"/>
        </w:rPr>
      </w:pPr>
      <w:r w:rsidRPr="00427F23">
        <w:rPr>
          <w:rFonts w:ascii="Times New Roman" w:hAnsi="Times New Roman"/>
        </w:rPr>
        <w:t xml:space="preserve">Понятие бухгалтерского учета. </w:t>
      </w:r>
    </w:p>
    <w:p w14:paraId="389718CA" w14:textId="4182A6F2" w:rsidR="00652C38" w:rsidRPr="00427F23" w:rsidRDefault="00652C38" w:rsidP="00652C38">
      <w:pPr>
        <w:numPr>
          <w:ilvl w:val="0"/>
          <w:numId w:val="1"/>
        </w:numPr>
        <w:ind w:left="720"/>
        <w:jc w:val="both"/>
        <w:rPr>
          <w:rFonts w:ascii="Times New Roman" w:hAnsi="Times New Roman"/>
        </w:rPr>
      </w:pPr>
      <w:r w:rsidRPr="00427F23">
        <w:rPr>
          <w:rFonts w:ascii="Times New Roman" w:hAnsi="Times New Roman"/>
        </w:rPr>
        <w:t xml:space="preserve">Организация бухгалтерского учета </w:t>
      </w:r>
      <w:r w:rsidR="00427F23" w:rsidRPr="00427F23">
        <w:rPr>
          <w:rFonts w:ascii="Times New Roman" w:hAnsi="Times New Roman"/>
        </w:rPr>
        <w:t>в организации</w:t>
      </w:r>
      <w:r w:rsidRPr="00427F23">
        <w:rPr>
          <w:rFonts w:ascii="Times New Roman" w:hAnsi="Times New Roman"/>
        </w:rPr>
        <w:t>.</w:t>
      </w:r>
    </w:p>
    <w:p w14:paraId="179ECF95" w14:textId="77777777" w:rsidR="00652C38" w:rsidRPr="00427F23" w:rsidRDefault="00652C38" w:rsidP="00652C38">
      <w:pPr>
        <w:numPr>
          <w:ilvl w:val="0"/>
          <w:numId w:val="1"/>
        </w:numPr>
        <w:ind w:left="720"/>
        <w:jc w:val="both"/>
        <w:rPr>
          <w:rFonts w:ascii="Times New Roman" w:hAnsi="Times New Roman"/>
        </w:rPr>
      </w:pPr>
      <w:r w:rsidRPr="00427F23">
        <w:rPr>
          <w:rFonts w:ascii="Times New Roman" w:hAnsi="Times New Roman"/>
        </w:rPr>
        <w:t>Объекты бухгалтерского (финансового) учета.</w:t>
      </w:r>
    </w:p>
    <w:p w14:paraId="63D87D4F" w14:textId="4DFD2258" w:rsidR="001F25FA" w:rsidRPr="00427F23" w:rsidRDefault="001F25FA" w:rsidP="00652C38">
      <w:pPr>
        <w:numPr>
          <w:ilvl w:val="0"/>
          <w:numId w:val="1"/>
        </w:numPr>
        <w:ind w:left="720"/>
        <w:jc w:val="both"/>
        <w:rPr>
          <w:rFonts w:ascii="Times New Roman" w:hAnsi="Times New Roman"/>
        </w:rPr>
      </w:pPr>
      <w:r w:rsidRPr="00427F23">
        <w:rPr>
          <w:rFonts w:ascii="Times New Roman" w:hAnsi="Times New Roman"/>
        </w:rPr>
        <w:t xml:space="preserve">Классификация </w:t>
      </w:r>
      <w:r w:rsidR="00A85D8A" w:rsidRPr="00427F23">
        <w:rPr>
          <w:rFonts w:ascii="Times New Roman" w:hAnsi="Times New Roman"/>
        </w:rPr>
        <w:t xml:space="preserve">внеоборотных </w:t>
      </w:r>
      <w:r w:rsidRPr="00427F23">
        <w:rPr>
          <w:rFonts w:ascii="Times New Roman" w:hAnsi="Times New Roman"/>
        </w:rPr>
        <w:t>активов организации.</w:t>
      </w:r>
    </w:p>
    <w:p w14:paraId="031B6A55" w14:textId="48AB0927" w:rsidR="00A85D8A" w:rsidRPr="00427F23" w:rsidRDefault="00EC2E40" w:rsidP="00652C38">
      <w:pPr>
        <w:numPr>
          <w:ilvl w:val="0"/>
          <w:numId w:val="1"/>
        </w:numPr>
        <w:ind w:left="720"/>
        <w:jc w:val="both"/>
        <w:rPr>
          <w:rFonts w:ascii="Times New Roman" w:hAnsi="Times New Roman"/>
        </w:rPr>
      </w:pPr>
      <w:r w:rsidRPr="00427F23">
        <w:rPr>
          <w:rFonts w:ascii="Times New Roman" w:hAnsi="Times New Roman"/>
        </w:rPr>
        <w:t>Классификация оборотных активов организации.</w:t>
      </w:r>
    </w:p>
    <w:p w14:paraId="1D006355" w14:textId="44EDDA70" w:rsidR="001F25FA" w:rsidRPr="00427F23" w:rsidRDefault="001F25FA" w:rsidP="00652C38">
      <w:pPr>
        <w:numPr>
          <w:ilvl w:val="0"/>
          <w:numId w:val="1"/>
        </w:numPr>
        <w:ind w:left="720"/>
        <w:jc w:val="both"/>
        <w:rPr>
          <w:rFonts w:ascii="Times New Roman" w:hAnsi="Times New Roman"/>
        </w:rPr>
      </w:pPr>
      <w:r w:rsidRPr="00427F23">
        <w:rPr>
          <w:rFonts w:ascii="Times New Roman" w:hAnsi="Times New Roman"/>
        </w:rPr>
        <w:t xml:space="preserve">Классификация </w:t>
      </w:r>
      <w:r w:rsidR="00EC2E40" w:rsidRPr="00427F23">
        <w:rPr>
          <w:rFonts w:ascii="Times New Roman" w:hAnsi="Times New Roman"/>
        </w:rPr>
        <w:t xml:space="preserve">собственных </w:t>
      </w:r>
      <w:r w:rsidRPr="00427F23">
        <w:rPr>
          <w:rFonts w:ascii="Times New Roman" w:hAnsi="Times New Roman"/>
        </w:rPr>
        <w:t xml:space="preserve">источников </w:t>
      </w:r>
      <w:r w:rsidR="00EC2E40" w:rsidRPr="00427F23">
        <w:rPr>
          <w:rFonts w:ascii="Times New Roman" w:hAnsi="Times New Roman"/>
        </w:rPr>
        <w:t>формирования</w:t>
      </w:r>
      <w:r w:rsidRPr="00427F23">
        <w:rPr>
          <w:rFonts w:ascii="Times New Roman" w:hAnsi="Times New Roman"/>
        </w:rPr>
        <w:t xml:space="preserve"> активов.</w:t>
      </w:r>
    </w:p>
    <w:p w14:paraId="73E1E0D0" w14:textId="1A3A4E4D" w:rsidR="00EC2E40" w:rsidRPr="00427F23" w:rsidRDefault="00EC2E40" w:rsidP="00EC2E40">
      <w:pPr>
        <w:numPr>
          <w:ilvl w:val="0"/>
          <w:numId w:val="1"/>
        </w:numPr>
        <w:ind w:left="720"/>
        <w:jc w:val="both"/>
        <w:rPr>
          <w:rFonts w:ascii="Times New Roman" w:hAnsi="Times New Roman"/>
        </w:rPr>
      </w:pPr>
      <w:r w:rsidRPr="00427F23">
        <w:rPr>
          <w:rFonts w:ascii="Times New Roman" w:hAnsi="Times New Roman"/>
        </w:rPr>
        <w:t>Классификация заемных источников формирования активов (обязательства).</w:t>
      </w:r>
    </w:p>
    <w:p w14:paraId="3A45012D" w14:textId="77777777" w:rsidR="00A00A4D" w:rsidRPr="00427F23" w:rsidRDefault="00A00A4D" w:rsidP="00652C38">
      <w:pPr>
        <w:numPr>
          <w:ilvl w:val="0"/>
          <w:numId w:val="1"/>
        </w:numPr>
        <w:ind w:left="720"/>
        <w:jc w:val="both"/>
        <w:rPr>
          <w:rFonts w:ascii="Times New Roman" w:hAnsi="Times New Roman"/>
        </w:rPr>
      </w:pPr>
      <w:r w:rsidRPr="00427F23">
        <w:rPr>
          <w:rFonts w:ascii="Times New Roman" w:hAnsi="Times New Roman"/>
        </w:rPr>
        <w:t>Д</w:t>
      </w:r>
      <w:r w:rsidR="00652C38" w:rsidRPr="00427F23">
        <w:rPr>
          <w:rFonts w:ascii="Times New Roman" w:hAnsi="Times New Roman"/>
        </w:rPr>
        <w:t xml:space="preserve">окументирование, </w:t>
      </w:r>
      <w:r w:rsidRPr="00427F23">
        <w:rPr>
          <w:rFonts w:ascii="Times New Roman" w:hAnsi="Times New Roman"/>
        </w:rPr>
        <w:t xml:space="preserve">как элемент метода бухгалтерского учета. </w:t>
      </w:r>
    </w:p>
    <w:p w14:paraId="1886034D" w14:textId="4C4B6289" w:rsidR="00A00A4D" w:rsidRPr="00427F23" w:rsidRDefault="00A00A4D" w:rsidP="00A00A4D">
      <w:pPr>
        <w:numPr>
          <w:ilvl w:val="0"/>
          <w:numId w:val="1"/>
        </w:numPr>
        <w:ind w:left="720"/>
        <w:jc w:val="both"/>
        <w:rPr>
          <w:rFonts w:ascii="Times New Roman" w:hAnsi="Times New Roman"/>
        </w:rPr>
      </w:pPr>
      <w:r w:rsidRPr="00427F23">
        <w:rPr>
          <w:rFonts w:ascii="Times New Roman" w:hAnsi="Times New Roman"/>
        </w:rPr>
        <w:t>Б</w:t>
      </w:r>
      <w:r w:rsidR="00652C38" w:rsidRPr="00427F23">
        <w:rPr>
          <w:rFonts w:ascii="Times New Roman" w:hAnsi="Times New Roman"/>
        </w:rPr>
        <w:t>ухгалтерские счета</w:t>
      </w:r>
      <w:r w:rsidRPr="00427F23">
        <w:rPr>
          <w:rFonts w:ascii="Times New Roman" w:hAnsi="Times New Roman"/>
        </w:rPr>
        <w:t xml:space="preserve">, как элемент метода бухгалтерского учета. </w:t>
      </w:r>
    </w:p>
    <w:p w14:paraId="65E95FD0" w14:textId="70CC8A75" w:rsidR="00EC2E40" w:rsidRPr="00427F23" w:rsidRDefault="00EC2E40" w:rsidP="00EC2E40">
      <w:pPr>
        <w:numPr>
          <w:ilvl w:val="0"/>
          <w:numId w:val="1"/>
        </w:numPr>
        <w:ind w:left="720"/>
        <w:jc w:val="both"/>
        <w:rPr>
          <w:rFonts w:ascii="Times New Roman" w:hAnsi="Times New Roman"/>
        </w:rPr>
      </w:pPr>
      <w:r w:rsidRPr="00427F23">
        <w:rPr>
          <w:rFonts w:ascii="Times New Roman" w:hAnsi="Times New Roman"/>
        </w:rPr>
        <w:t xml:space="preserve">Двойная запись, как элемент метода бухгалтерского учета. </w:t>
      </w:r>
    </w:p>
    <w:p w14:paraId="66E96CC7" w14:textId="36C11423" w:rsidR="00652C38" w:rsidRPr="00427F23" w:rsidRDefault="00A00A4D" w:rsidP="00652C38">
      <w:pPr>
        <w:numPr>
          <w:ilvl w:val="0"/>
          <w:numId w:val="1"/>
        </w:numPr>
        <w:ind w:left="720"/>
        <w:jc w:val="both"/>
        <w:rPr>
          <w:rFonts w:ascii="Times New Roman" w:hAnsi="Times New Roman"/>
        </w:rPr>
      </w:pPr>
      <w:r w:rsidRPr="00427F23">
        <w:rPr>
          <w:rFonts w:ascii="Times New Roman" w:hAnsi="Times New Roman"/>
        </w:rPr>
        <w:t xml:space="preserve">Бухгалтерская отчетность, как элемент метода бухгалтерского учета. </w:t>
      </w:r>
    </w:p>
    <w:p w14:paraId="2E44245D" w14:textId="0733C2E1" w:rsidR="00A00A4D" w:rsidRPr="00427F23" w:rsidRDefault="00A00A4D" w:rsidP="00A00A4D">
      <w:pPr>
        <w:numPr>
          <w:ilvl w:val="0"/>
          <w:numId w:val="1"/>
        </w:numPr>
        <w:ind w:left="720"/>
        <w:jc w:val="both"/>
        <w:rPr>
          <w:rFonts w:ascii="Times New Roman" w:hAnsi="Times New Roman"/>
        </w:rPr>
      </w:pPr>
      <w:r w:rsidRPr="00427F23">
        <w:rPr>
          <w:rFonts w:ascii="Times New Roman" w:hAnsi="Times New Roman"/>
        </w:rPr>
        <w:t>И</w:t>
      </w:r>
      <w:r w:rsidR="00652C38" w:rsidRPr="00427F23">
        <w:rPr>
          <w:rFonts w:ascii="Times New Roman" w:hAnsi="Times New Roman"/>
        </w:rPr>
        <w:t xml:space="preserve">нвентаризация, </w:t>
      </w:r>
      <w:r w:rsidRPr="00427F23">
        <w:rPr>
          <w:rFonts w:ascii="Times New Roman" w:hAnsi="Times New Roman"/>
        </w:rPr>
        <w:t xml:space="preserve">как элемент метода бухгалтерского учета. </w:t>
      </w:r>
    </w:p>
    <w:p w14:paraId="06C19C8C" w14:textId="260A554F" w:rsidR="00A22639" w:rsidRPr="00427F23" w:rsidRDefault="00A22639" w:rsidP="00A00A4D">
      <w:pPr>
        <w:numPr>
          <w:ilvl w:val="0"/>
          <w:numId w:val="1"/>
        </w:numPr>
        <w:ind w:left="720"/>
        <w:jc w:val="both"/>
        <w:rPr>
          <w:rFonts w:ascii="Times New Roman" w:hAnsi="Times New Roman"/>
        </w:rPr>
      </w:pPr>
      <w:r w:rsidRPr="00427F23">
        <w:rPr>
          <w:rFonts w:ascii="Times New Roman" w:hAnsi="Times New Roman"/>
        </w:rPr>
        <w:t>Бухгалтерский баланс – структура и содержание.</w:t>
      </w:r>
    </w:p>
    <w:p w14:paraId="75778386" w14:textId="0F392D41" w:rsidR="00A22639" w:rsidRPr="00427F23" w:rsidRDefault="00A22639" w:rsidP="00A00A4D">
      <w:pPr>
        <w:numPr>
          <w:ilvl w:val="0"/>
          <w:numId w:val="1"/>
        </w:numPr>
        <w:ind w:left="720"/>
        <w:jc w:val="both"/>
        <w:rPr>
          <w:rFonts w:ascii="Times New Roman" w:hAnsi="Times New Roman"/>
        </w:rPr>
      </w:pPr>
      <w:r w:rsidRPr="00427F23">
        <w:rPr>
          <w:rFonts w:ascii="Times New Roman" w:hAnsi="Times New Roman"/>
          <w:bCs/>
          <w:noProof/>
        </w:rPr>
        <w:t>Влияние фактов хозяйственной жизни на бухгалтерский баланс.</w:t>
      </w:r>
    </w:p>
    <w:p w14:paraId="7DEAD934" w14:textId="474EFD3F" w:rsidR="00A22639" w:rsidRPr="00427F23" w:rsidRDefault="00A22639" w:rsidP="00A00A4D">
      <w:pPr>
        <w:numPr>
          <w:ilvl w:val="0"/>
          <w:numId w:val="1"/>
        </w:numPr>
        <w:ind w:left="720"/>
        <w:jc w:val="both"/>
        <w:rPr>
          <w:rFonts w:ascii="Times New Roman" w:hAnsi="Times New Roman"/>
        </w:rPr>
      </w:pPr>
      <w:r w:rsidRPr="00427F23">
        <w:rPr>
          <w:rFonts w:ascii="Times New Roman" w:hAnsi="Times New Roman"/>
          <w:bCs/>
          <w:noProof/>
        </w:rPr>
        <w:t>Бухгалтерские счета: структура активных и пассивных счетов.</w:t>
      </w:r>
    </w:p>
    <w:p w14:paraId="65390340" w14:textId="029D33CA" w:rsidR="001F25FA" w:rsidRPr="00427F23" w:rsidRDefault="001F25FA" w:rsidP="00A00A4D">
      <w:pPr>
        <w:numPr>
          <w:ilvl w:val="0"/>
          <w:numId w:val="1"/>
        </w:numPr>
        <w:ind w:left="720"/>
        <w:jc w:val="both"/>
        <w:rPr>
          <w:rFonts w:ascii="Times New Roman" w:hAnsi="Times New Roman"/>
        </w:rPr>
      </w:pPr>
      <w:r w:rsidRPr="00427F23">
        <w:rPr>
          <w:rFonts w:ascii="Times New Roman" w:hAnsi="Times New Roman"/>
          <w:bCs/>
          <w:noProof/>
        </w:rPr>
        <w:t>Регистры синтетического и аналилитического учета.</w:t>
      </w:r>
    </w:p>
    <w:p w14:paraId="39207AFB" w14:textId="77777777" w:rsidR="00427F23" w:rsidRPr="00427F23" w:rsidRDefault="00A22639" w:rsidP="005E7EB8">
      <w:pPr>
        <w:numPr>
          <w:ilvl w:val="0"/>
          <w:numId w:val="1"/>
        </w:numPr>
        <w:ind w:left="720"/>
        <w:jc w:val="both"/>
        <w:rPr>
          <w:rFonts w:ascii="Times New Roman" w:hAnsi="Times New Roman"/>
        </w:rPr>
      </w:pPr>
      <w:r w:rsidRPr="00427F23">
        <w:rPr>
          <w:rFonts w:ascii="Times New Roman" w:hAnsi="Times New Roman"/>
        </w:rPr>
        <w:t>Формирование финансовых результатов</w:t>
      </w:r>
      <w:r w:rsidR="00652C38" w:rsidRPr="00427F23">
        <w:rPr>
          <w:rFonts w:ascii="Times New Roman" w:hAnsi="Times New Roman"/>
        </w:rPr>
        <w:t xml:space="preserve">. </w:t>
      </w:r>
    </w:p>
    <w:p w14:paraId="3C6E2B40" w14:textId="15D21FF3" w:rsidR="00652C38" w:rsidRPr="00427F23" w:rsidRDefault="00652C38" w:rsidP="005E7EB8">
      <w:pPr>
        <w:numPr>
          <w:ilvl w:val="0"/>
          <w:numId w:val="1"/>
        </w:numPr>
        <w:ind w:left="720"/>
        <w:jc w:val="both"/>
        <w:rPr>
          <w:rFonts w:ascii="Times New Roman" w:hAnsi="Times New Roman"/>
        </w:rPr>
      </w:pPr>
      <w:r w:rsidRPr="00427F23">
        <w:rPr>
          <w:rFonts w:ascii="Times New Roman" w:hAnsi="Times New Roman"/>
        </w:rPr>
        <w:t>Дебиторская и кредиторская задолженность.</w:t>
      </w:r>
    </w:p>
    <w:p w14:paraId="70EBB912" w14:textId="11E2788B" w:rsidR="00652C38" w:rsidRPr="00427F23" w:rsidRDefault="00652C38" w:rsidP="00A22639">
      <w:pPr>
        <w:numPr>
          <w:ilvl w:val="0"/>
          <w:numId w:val="1"/>
        </w:numPr>
        <w:ind w:left="720"/>
        <w:jc w:val="both"/>
        <w:rPr>
          <w:rFonts w:ascii="Times New Roman" w:hAnsi="Times New Roman"/>
        </w:rPr>
      </w:pPr>
      <w:r w:rsidRPr="00427F23">
        <w:rPr>
          <w:rFonts w:ascii="Times New Roman" w:hAnsi="Times New Roman"/>
        </w:rPr>
        <w:t xml:space="preserve"> </w:t>
      </w:r>
      <w:r w:rsidR="00395872" w:rsidRPr="00427F23">
        <w:rPr>
          <w:rFonts w:ascii="Times New Roman" w:hAnsi="Times New Roman"/>
        </w:rPr>
        <w:t>Формирование себестоимости продукции</w:t>
      </w:r>
      <w:r w:rsidRPr="00427F23">
        <w:rPr>
          <w:rFonts w:ascii="Times New Roman" w:hAnsi="Times New Roman"/>
        </w:rPr>
        <w:t>.</w:t>
      </w:r>
    </w:p>
    <w:p w14:paraId="38373733" w14:textId="246DEA73" w:rsidR="00395872" w:rsidRPr="00427F23" w:rsidRDefault="00395872" w:rsidP="00A22639">
      <w:pPr>
        <w:numPr>
          <w:ilvl w:val="0"/>
          <w:numId w:val="1"/>
        </w:numPr>
        <w:ind w:left="720"/>
        <w:jc w:val="both"/>
        <w:rPr>
          <w:rFonts w:ascii="Times New Roman" w:hAnsi="Times New Roman"/>
        </w:rPr>
      </w:pPr>
      <w:r w:rsidRPr="00427F23">
        <w:rPr>
          <w:rFonts w:ascii="Times New Roman" w:hAnsi="Times New Roman"/>
        </w:rPr>
        <w:t xml:space="preserve"> Расходы основного производства.</w:t>
      </w:r>
    </w:p>
    <w:p w14:paraId="1E27CA86" w14:textId="70621752" w:rsidR="00652C38" w:rsidRPr="00427F23" w:rsidRDefault="00972B46" w:rsidP="00427F23">
      <w:pPr>
        <w:numPr>
          <w:ilvl w:val="0"/>
          <w:numId w:val="1"/>
        </w:numPr>
        <w:ind w:left="720"/>
        <w:jc w:val="both"/>
        <w:rPr>
          <w:rFonts w:ascii="Times New Roman" w:hAnsi="Times New Roman"/>
        </w:rPr>
      </w:pPr>
      <w:r w:rsidRPr="00427F23">
        <w:rPr>
          <w:rFonts w:ascii="Times New Roman" w:hAnsi="Times New Roman"/>
        </w:rPr>
        <w:t>Общехозяйственные и общепроизводственные расходы.</w:t>
      </w:r>
    </w:p>
    <w:p w14:paraId="44F5849B" w14:textId="19ED0F1E" w:rsidR="00395872" w:rsidRPr="00427F23" w:rsidRDefault="00395872" w:rsidP="00652C38">
      <w:pPr>
        <w:numPr>
          <w:ilvl w:val="0"/>
          <w:numId w:val="1"/>
        </w:numPr>
        <w:ind w:left="720"/>
        <w:jc w:val="both"/>
        <w:rPr>
          <w:rFonts w:ascii="Times New Roman" w:hAnsi="Times New Roman"/>
        </w:rPr>
      </w:pPr>
      <w:r w:rsidRPr="00427F23">
        <w:rPr>
          <w:rFonts w:ascii="Times New Roman" w:hAnsi="Times New Roman"/>
        </w:rPr>
        <w:t>Отчет о финансовых результатах: структура и содержание.</w:t>
      </w:r>
    </w:p>
    <w:p w14:paraId="5C4826D4" w14:textId="77777777" w:rsidR="00427F23" w:rsidRDefault="00427F23" w:rsidP="00984EE0">
      <w:pPr>
        <w:spacing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1E3F7E58" w14:textId="44D28BC0" w:rsidR="00984EE0" w:rsidRDefault="00984EE0" w:rsidP="00984EE0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27F23">
        <w:rPr>
          <w:rFonts w:ascii="Times New Roman" w:hAnsi="Times New Roman" w:cs="Times New Roman"/>
          <w:b/>
          <w:sz w:val="23"/>
          <w:szCs w:val="23"/>
        </w:rPr>
        <w:t>Примерный перечень тестовых заданий</w:t>
      </w:r>
    </w:p>
    <w:p w14:paraId="2FCDAA3B" w14:textId="77777777" w:rsidR="00C33FED" w:rsidRDefault="00C33FED" w:rsidP="00984EE0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04DEB5BD" w14:textId="77777777" w:rsidR="00984EE0" w:rsidRPr="00427F23" w:rsidRDefault="00984EE0" w:rsidP="00984EE0">
      <w:pPr>
        <w:pStyle w:val="a3"/>
        <w:numPr>
          <w:ilvl w:val="0"/>
          <w:numId w:val="3"/>
        </w:numPr>
        <w:spacing w:before="100" w:beforeAutospacing="1" w:after="36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27F23">
        <w:rPr>
          <w:rFonts w:ascii="Times New Roman" w:eastAsia="Times New Roman" w:hAnsi="Times New Roman" w:cs="Times New Roman"/>
          <w:sz w:val="23"/>
          <w:szCs w:val="23"/>
          <w:lang w:eastAsia="ru-RU"/>
        </w:rPr>
        <w:t>В бухгалтерском учете применяется измерители:</w:t>
      </w:r>
    </w:p>
    <w:p w14:paraId="6EEEB6E0" w14:textId="77777777" w:rsidR="00984EE0" w:rsidRPr="00427F23" w:rsidRDefault="00984EE0" w:rsidP="00984EE0">
      <w:pPr>
        <w:pStyle w:val="a3"/>
        <w:shd w:val="clear" w:color="auto" w:fill="FFFFFF"/>
        <w:spacing w:before="100" w:beforeAutospacing="1" w:after="0" w:line="294" w:lineRule="atLeast"/>
        <w:ind w:left="644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56EA9773" w14:textId="77777777" w:rsidR="00984EE0" w:rsidRPr="00427F23" w:rsidRDefault="00984EE0" w:rsidP="00984EE0">
      <w:pPr>
        <w:pStyle w:val="a3"/>
        <w:numPr>
          <w:ilvl w:val="0"/>
          <w:numId w:val="18"/>
        </w:numPr>
        <w:shd w:val="clear" w:color="auto" w:fill="FFFFFF"/>
        <w:spacing w:before="100" w:beforeAutospacing="1" w:after="0" w:line="294" w:lineRule="atLeast"/>
        <w:ind w:left="1276" w:hanging="425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27F2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все варианты ответов;</w:t>
      </w:r>
    </w:p>
    <w:p w14:paraId="00C0FC29" w14:textId="77777777" w:rsidR="00984EE0" w:rsidRPr="00427F23" w:rsidRDefault="00984EE0" w:rsidP="00984EE0">
      <w:pPr>
        <w:pStyle w:val="a3"/>
        <w:numPr>
          <w:ilvl w:val="0"/>
          <w:numId w:val="18"/>
        </w:numPr>
        <w:shd w:val="clear" w:color="auto" w:fill="FFFFFF"/>
        <w:spacing w:after="0" w:line="294" w:lineRule="atLeast"/>
        <w:ind w:left="1276" w:hanging="425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27F2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трудовые;</w:t>
      </w:r>
    </w:p>
    <w:p w14:paraId="06965B28" w14:textId="77777777" w:rsidR="00984EE0" w:rsidRPr="00427F23" w:rsidRDefault="00984EE0" w:rsidP="00984EE0">
      <w:pPr>
        <w:pStyle w:val="a3"/>
        <w:numPr>
          <w:ilvl w:val="0"/>
          <w:numId w:val="18"/>
        </w:numPr>
        <w:shd w:val="clear" w:color="auto" w:fill="FFFFFF"/>
        <w:spacing w:after="0" w:line="294" w:lineRule="atLeast"/>
        <w:ind w:left="1276" w:hanging="425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27F2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натуральные;</w:t>
      </w:r>
    </w:p>
    <w:p w14:paraId="5133D217" w14:textId="77777777" w:rsidR="00984EE0" w:rsidRPr="00427F23" w:rsidRDefault="00984EE0" w:rsidP="00984EE0">
      <w:pPr>
        <w:pStyle w:val="a3"/>
        <w:numPr>
          <w:ilvl w:val="0"/>
          <w:numId w:val="18"/>
        </w:numPr>
        <w:shd w:val="clear" w:color="auto" w:fill="FFFFFF"/>
        <w:spacing w:after="0" w:line="294" w:lineRule="atLeast"/>
        <w:ind w:left="1276" w:hanging="425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27F2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денежные;</w:t>
      </w:r>
    </w:p>
    <w:p w14:paraId="4C0FA969" w14:textId="77777777" w:rsidR="00984EE0" w:rsidRPr="00427F23" w:rsidRDefault="00984EE0" w:rsidP="00984EE0">
      <w:pPr>
        <w:pStyle w:val="a3"/>
        <w:spacing w:before="100" w:beforeAutospacing="1" w:after="360" w:line="240" w:lineRule="auto"/>
        <w:ind w:left="644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0FE2EEB3" w14:textId="77777777" w:rsidR="00984EE0" w:rsidRPr="00427F23" w:rsidRDefault="00984EE0" w:rsidP="00984EE0">
      <w:pPr>
        <w:pStyle w:val="a3"/>
        <w:numPr>
          <w:ilvl w:val="0"/>
          <w:numId w:val="3"/>
        </w:numPr>
        <w:spacing w:before="100" w:beforeAutospacing="1" w:after="36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27F23">
        <w:rPr>
          <w:rFonts w:ascii="Times New Roman" w:eastAsia="Times New Roman" w:hAnsi="Times New Roman" w:cs="Times New Roman"/>
          <w:sz w:val="23"/>
          <w:szCs w:val="23"/>
          <w:lang w:eastAsia="ru-RU"/>
        </w:rPr>
        <w:t>ДВОЙНАЯ ЗАПИСЬ – ЭТО СПОСОБ:</w:t>
      </w:r>
    </w:p>
    <w:p w14:paraId="0FEBFC6E" w14:textId="77777777" w:rsidR="00984EE0" w:rsidRPr="00427F23" w:rsidRDefault="00984EE0" w:rsidP="00984EE0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3"/>
          <w:szCs w:val="23"/>
        </w:rPr>
      </w:pPr>
      <w:r w:rsidRPr="00427F23">
        <w:rPr>
          <w:rFonts w:ascii="Times New Roman" w:hAnsi="Times New Roman" w:cs="Times New Roman"/>
          <w:sz w:val="23"/>
          <w:szCs w:val="23"/>
        </w:rPr>
        <w:t xml:space="preserve">отражения хозяйственных операций на счетах учета </w:t>
      </w:r>
    </w:p>
    <w:p w14:paraId="6B3FD2AA" w14:textId="77777777" w:rsidR="00984EE0" w:rsidRPr="00427F23" w:rsidRDefault="00984EE0" w:rsidP="00984EE0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3"/>
          <w:szCs w:val="23"/>
        </w:rPr>
      </w:pPr>
      <w:r w:rsidRPr="00427F23">
        <w:rPr>
          <w:rFonts w:ascii="Times New Roman" w:hAnsi="Times New Roman" w:cs="Times New Roman"/>
          <w:sz w:val="23"/>
          <w:szCs w:val="23"/>
        </w:rPr>
        <w:t>обобщения данных бухгалтерского учета для составления бухгалтерской отчетности</w:t>
      </w:r>
    </w:p>
    <w:p w14:paraId="0A81A146" w14:textId="77777777" w:rsidR="00984EE0" w:rsidRDefault="00984EE0" w:rsidP="00984EE0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3"/>
          <w:szCs w:val="23"/>
        </w:rPr>
      </w:pPr>
      <w:r w:rsidRPr="00427F23">
        <w:rPr>
          <w:rFonts w:ascii="Times New Roman" w:hAnsi="Times New Roman" w:cs="Times New Roman"/>
          <w:sz w:val="23"/>
          <w:szCs w:val="23"/>
        </w:rPr>
        <w:t>группировки имущества и обязательств предприятия для составления баланса</w:t>
      </w:r>
    </w:p>
    <w:p w14:paraId="6A8409EC" w14:textId="77777777" w:rsidR="002608DA" w:rsidRPr="002608DA" w:rsidRDefault="002608DA" w:rsidP="002608DA">
      <w:pPr>
        <w:spacing w:before="100" w:beforeAutospacing="1" w:after="100" w:afterAutospacing="1"/>
        <w:rPr>
          <w:rFonts w:ascii="Times New Roman" w:hAnsi="Times New Roman" w:cs="Times New Roman"/>
          <w:sz w:val="23"/>
          <w:szCs w:val="23"/>
        </w:rPr>
      </w:pPr>
    </w:p>
    <w:p w14:paraId="2A14A1EB" w14:textId="77777777" w:rsidR="00984EE0" w:rsidRPr="00427F23" w:rsidRDefault="00984EE0" w:rsidP="00984EE0">
      <w:pPr>
        <w:pStyle w:val="a3"/>
        <w:spacing w:before="100" w:beforeAutospacing="1" w:after="100" w:afterAutospacing="1" w:line="240" w:lineRule="auto"/>
        <w:ind w:left="1364"/>
        <w:rPr>
          <w:rFonts w:ascii="Times New Roman" w:hAnsi="Times New Roman" w:cs="Times New Roman"/>
          <w:sz w:val="23"/>
          <w:szCs w:val="23"/>
        </w:rPr>
      </w:pPr>
    </w:p>
    <w:p w14:paraId="749483A4" w14:textId="77777777" w:rsidR="00984EE0" w:rsidRPr="00427F23" w:rsidRDefault="00984EE0" w:rsidP="00984EE0">
      <w:pPr>
        <w:pStyle w:val="a3"/>
        <w:numPr>
          <w:ilvl w:val="0"/>
          <w:numId w:val="3"/>
        </w:numPr>
        <w:spacing w:before="100" w:beforeAutospacing="1" w:after="36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27F23">
        <w:rPr>
          <w:rFonts w:ascii="Times New Roman" w:eastAsia="Times New Roman" w:hAnsi="Times New Roman" w:cs="Times New Roman"/>
          <w:sz w:val="23"/>
          <w:szCs w:val="23"/>
          <w:lang w:eastAsia="ru-RU"/>
        </w:rPr>
        <w:t>НЕ ИМЕЕТ ПРЯМОГО ОТНОШЕНИЯ К БАЛАНСУ ЭТО ПОНЯТИЕ:</w:t>
      </w:r>
    </w:p>
    <w:p w14:paraId="008B3187" w14:textId="16A890E3" w:rsidR="00984EE0" w:rsidRPr="00427F23" w:rsidRDefault="00D24DFB" w:rsidP="00984EE0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ind w:left="1134" w:hanging="283"/>
        <w:rPr>
          <w:rFonts w:ascii="Times New Roman" w:hAnsi="Times New Roman" w:cs="Times New Roman"/>
          <w:sz w:val="23"/>
          <w:szCs w:val="23"/>
        </w:rPr>
      </w:pPr>
      <w:r w:rsidRPr="00427F23">
        <w:rPr>
          <w:rFonts w:ascii="Times New Roman" w:hAnsi="Times New Roman" w:cs="Times New Roman"/>
          <w:sz w:val="23"/>
          <w:szCs w:val="23"/>
        </w:rPr>
        <w:t>актив</w:t>
      </w:r>
    </w:p>
    <w:p w14:paraId="76F7C0C3" w14:textId="77777777" w:rsidR="00984EE0" w:rsidRPr="00427F23" w:rsidRDefault="00984EE0" w:rsidP="00984EE0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ind w:left="1134" w:hanging="283"/>
        <w:rPr>
          <w:rFonts w:ascii="Times New Roman" w:hAnsi="Times New Roman" w:cs="Times New Roman"/>
          <w:sz w:val="23"/>
          <w:szCs w:val="23"/>
        </w:rPr>
      </w:pPr>
      <w:r w:rsidRPr="00427F23">
        <w:rPr>
          <w:rFonts w:ascii="Times New Roman" w:hAnsi="Times New Roman" w:cs="Times New Roman"/>
          <w:sz w:val="23"/>
          <w:szCs w:val="23"/>
        </w:rPr>
        <w:t xml:space="preserve"> обязательства</w:t>
      </w:r>
    </w:p>
    <w:p w14:paraId="19AAE5F0" w14:textId="5BCAFF2C" w:rsidR="00984EE0" w:rsidRPr="00427F23" w:rsidRDefault="00984EE0" w:rsidP="00984EE0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ind w:left="1134" w:hanging="283"/>
        <w:rPr>
          <w:rFonts w:ascii="Times New Roman" w:eastAsia="Times New Roman" w:hAnsi="Times New Roman" w:cs="Times New Roman"/>
          <w:color w:val="646464"/>
          <w:sz w:val="23"/>
          <w:szCs w:val="23"/>
          <w:lang w:eastAsia="ru-RU"/>
        </w:rPr>
      </w:pPr>
      <w:r w:rsidRPr="00427F23">
        <w:rPr>
          <w:rFonts w:ascii="Times New Roman" w:hAnsi="Times New Roman" w:cs="Times New Roman"/>
          <w:sz w:val="23"/>
          <w:szCs w:val="23"/>
        </w:rPr>
        <w:t xml:space="preserve"> </w:t>
      </w:r>
      <w:r w:rsidR="00D24DFB" w:rsidRPr="00427F23">
        <w:rPr>
          <w:rFonts w:ascii="Times New Roman" w:hAnsi="Times New Roman" w:cs="Times New Roman"/>
          <w:sz w:val="23"/>
          <w:szCs w:val="23"/>
        </w:rPr>
        <w:t>факт хозяйственной жизни</w:t>
      </w:r>
    </w:p>
    <w:p w14:paraId="4C43F92F" w14:textId="77777777" w:rsidR="00984EE0" w:rsidRPr="00427F23" w:rsidRDefault="00984EE0" w:rsidP="00984EE0">
      <w:pPr>
        <w:pStyle w:val="a3"/>
        <w:spacing w:before="100" w:beforeAutospacing="1" w:after="100" w:afterAutospacing="1" w:line="240" w:lineRule="auto"/>
        <w:ind w:left="1134"/>
        <w:rPr>
          <w:rFonts w:ascii="Times New Roman" w:eastAsia="Times New Roman" w:hAnsi="Times New Roman" w:cs="Times New Roman"/>
          <w:color w:val="646464"/>
          <w:sz w:val="23"/>
          <w:szCs w:val="23"/>
          <w:lang w:eastAsia="ru-RU"/>
        </w:rPr>
      </w:pPr>
    </w:p>
    <w:p w14:paraId="326E229A" w14:textId="77777777" w:rsidR="00984EE0" w:rsidRPr="00427F23" w:rsidRDefault="00984EE0" w:rsidP="00984EE0">
      <w:pPr>
        <w:pStyle w:val="a3"/>
        <w:spacing w:line="360" w:lineRule="auto"/>
        <w:ind w:left="1440"/>
        <w:jc w:val="both"/>
        <w:rPr>
          <w:rFonts w:ascii="Times New Roman" w:hAnsi="Times New Roman" w:cs="Times New Roman"/>
          <w:sz w:val="23"/>
          <w:szCs w:val="23"/>
        </w:rPr>
      </w:pPr>
    </w:p>
    <w:p w14:paraId="46323893" w14:textId="77777777" w:rsidR="00984EE0" w:rsidRPr="00427F23" w:rsidRDefault="00984EE0" w:rsidP="00984EE0">
      <w:pPr>
        <w:pStyle w:val="a3"/>
        <w:numPr>
          <w:ilvl w:val="0"/>
          <w:numId w:val="3"/>
        </w:numPr>
        <w:spacing w:before="100" w:beforeAutospacing="1" w:after="36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27F23">
        <w:rPr>
          <w:rFonts w:ascii="Times New Roman" w:eastAsia="Times New Roman" w:hAnsi="Times New Roman" w:cs="Times New Roman"/>
          <w:sz w:val="23"/>
          <w:szCs w:val="23"/>
          <w:lang w:eastAsia="ru-RU"/>
        </w:rPr>
        <w:t>ХОЗЯЙСТВЕННАЯ ОПЕРАЦИЯ “С РАСЧЕТНОГО СЧЕТА ПОЛУЧЕНЫ НАЛИЧНЫЕ ДЕНЬГИ В КАССУ ДЛЯ ВЫПЛАТЫ ЗАРПЛАТЫ” ОТНОСИТСЯ К ЭТОМУ ТИПУ:</w:t>
      </w:r>
    </w:p>
    <w:p w14:paraId="0FB135F3" w14:textId="77777777" w:rsidR="00984EE0" w:rsidRPr="00427F23" w:rsidRDefault="00984EE0" w:rsidP="00984EE0">
      <w:pPr>
        <w:pStyle w:val="a3"/>
        <w:numPr>
          <w:ilvl w:val="0"/>
          <w:numId w:val="7"/>
        </w:numPr>
        <w:spacing w:before="100" w:beforeAutospacing="1" w:after="360" w:line="240" w:lineRule="auto"/>
        <w:ind w:left="1276" w:hanging="425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27F2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изменения только в пассиве баланса (А = П + Х – Х) </w:t>
      </w:r>
    </w:p>
    <w:p w14:paraId="1C6F56E3" w14:textId="77777777" w:rsidR="00984EE0" w:rsidRPr="00427F23" w:rsidRDefault="00984EE0" w:rsidP="00984EE0">
      <w:pPr>
        <w:pStyle w:val="a3"/>
        <w:numPr>
          <w:ilvl w:val="0"/>
          <w:numId w:val="7"/>
        </w:numPr>
        <w:spacing w:before="100" w:beforeAutospacing="1" w:after="360" w:line="240" w:lineRule="auto"/>
        <w:ind w:left="1276" w:hanging="425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27F2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изменения в активе и пассиве баланса в сторону увеличения (А + Х = П + Х) </w:t>
      </w:r>
    </w:p>
    <w:p w14:paraId="7665115D" w14:textId="77777777" w:rsidR="00984EE0" w:rsidRPr="00427F23" w:rsidRDefault="00984EE0" w:rsidP="00984EE0">
      <w:pPr>
        <w:pStyle w:val="a3"/>
        <w:numPr>
          <w:ilvl w:val="0"/>
          <w:numId w:val="7"/>
        </w:numPr>
        <w:spacing w:before="100" w:beforeAutospacing="1" w:after="360" w:line="240" w:lineRule="auto"/>
        <w:ind w:left="1276" w:hanging="425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27F23">
        <w:rPr>
          <w:rFonts w:ascii="Times New Roman" w:eastAsia="Times New Roman" w:hAnsi="Times New Roman" w:cs="Times New Roman"/>
          <w:sz w:val="23"/>
          <w:szCs w:val="23"/>
          <w:lang w:eastAsia="ru-RU"/>
        </w:rPr>
        <w:t>изменения только в активе баланса (А + Х – Х = П)</w:t>
      </w:r>
    </w:p>
    <w:p w14:paraId="1E5800E4" w14:textId="77777777" w:rsidR="00984EE0" w:rsidRPr="00427F23" w:rsidRDefault="00984EE0" w:rsidP="00984EE0">
      <w:pPr>
        <w:pStyle w:val="a3"/>
        <w:spacing w:line="240" w:lineRule="auto"/>
        <w:ind w:left="1276" w:hanging="425"/>
        <w:jc w:val="both"/>
        <w:rPr>
          <w:rFonts w:ascii="Times New Roman" w:hAnsi="Times New Roman" w:cs="Times New Roman"/>
          <w:sz w:val="23"/>
          <w:szCs w:val="23"/>
        </w:rPr>
      </w:pPr>
    </w:p>
    <w:p w14:paraId="3126F815" w14:textId="77777777" w:rsidR="00984EE0" w:rsidRPr="00427F23" w:rsidRDefault="00984EE0" w:rsidP="00984EE0">
      <w:pPr>
        <w:pStyle w:val="a3"/>
        <w:numPr>
          <w:ilvl w:val="0"/>
          <w:numId w:val="3"/>
        </w:numPr>
        <w:spacing w:before="100" w:beforeAutospacing="1" w:after="36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27F23">
        <w:rPr>
          <w:rFonts w:ascii="Times New Roman" w:eastAsia="Times New Roman" w:hAnsi="Times New Roman" w:cs="Times New Roman"/>
          <w:sz w:val="23"/>
          <w:szCs w:val="23"/>
          <w:lang w:eastAsia="ru-RU"/>
        </w:rPr>
        <w:t>ДЛЯ ЧЕГО ПРЕДНАЗНАЧЕНА ОБОРОТНО-САЛЬДОВАЯ ВЕДОМОСТЬ:</w:t>
      </w:r>
    </w:p>
    <w:p w14:paraId="3F07FB85" w14:textId="6650BA86" w:rsidR="00984EE0" w:rsidRPr="00427F23" w:rsidRDefault="00984EE0" w:rsidP="00984EE0">
      <w:pPr>
        <w:pStyle w:val="a3"/>
        <w:numPr>
          <w:ilvl w:val="0"/>
          <w:numId w:val="8"/>
        </w:numPr>
        <w:spacing w:line="240" w:lineRule="auto"/>
        <w:ind w:left="1276" w:hanging="425"/>
        <w:jc w:val="both"/>
        <w:rPr>
          <w:rFonts w:ascii="Times New Roman" w:hAnsi="Times New Roman" w:cs="Times New Roman"/>
          <w:sz w:val="23"/>
          <w:szCs w:val="23"/>
        </w:rPr>
      </w:pPr>
      <w:r w:rsidRPr="00427F23">
        <w:rPr>
          <w:rFonts w:ascii="Times New Roman" w:hAnsi="Times New Roman" w:cs="Times New Roman"/>
          <w:sz w:val="23"/>
          <w:szCs w:val="23"/>
        </w:rPr>
        <w:t xml:space="preserve">для проверки правильности остатков и оборотов по счетам бухгалтерского учета за определенный период </w:t>
      </w:r>
    </w:p>
    <w:p w14:paraId="3048F881" w14:textId="77777777" w:rsidR="00984EE0" w:rsidRPr="00427F23" w:rsidRDefault="00984EE0" w:rsidP="00984EE0">
      <w:pPr>
        <w:pStyle w:val="a3"/>
        <w:numPr>
          <w:ilvl w:val="0"/>
          <w:numId w:val="8"/>
        </w:numPr>
        <w:spacing w:line="240" w:lineRule="auto"/>
        <w:ind w:left="1276" w:hanging="425"/>
        <w:jc w:val="both"/>
        <w:rPr>
          <w:rFonts w:ascii="Times New Roman" w:hAnsi="Times New Roman" w:cs="Times New Roman"/>
          <w:sz w:val="23"/>
          <w:szCs w:val="23"/>
        </w:rPr>
      </w:pPr>
      <w:r w:rsidRPr="00427F23">
        <w:rPr>
          <w:rFonts w:ascii="Times New Roman" w:hAnsi="Times New Roman" w:cs="Times New Roman"/>
          <w:sz w:val="23"/>
          <w:szCs w:val="23"/>
        </w:rPr>
        <w:t>проверки правильности корреспонденций между счетами бухгалтерского учета за определенный период</w:t>
      </w:r>
    </w:p>
    <w:p w14:paraId="7A7248DF" w14:textId="77777777" w:rsidR="00984EE0" w:rsidRPr="00427F23" w:rsidRDefault="00984EE0" w:rsidP="00984EE0">
      <w:pPr>
        <w:pStyle w:val="a3"/>
        <w:numPr>
          <w:ilvl w:val="0"/>
          <w:numId w:val="8"/>
        </w:numPr>
        <w:spacing w:line="240" w:lineRule="auto"/>
        <w:ind w:left="1276" w:hanging="425"/>
        <w:jc w:val="both"/>
        <w:rPr>
          <w:rFonts w:ascii="Times New Roman" w:hAnsi="Times New Roman" w:cs="Times New Roman"/>
          <w:sz w:val="23"/>
          <w:szCs w:val="23"/>
        </w:rPr>
      </w:pPr>
      <w:r w:rsidRPr="00427F23">
        <w:rPr>
          <w:rFonts w:ascii="Times New Roman" w:hAnsi="Times New Roman" w:cs="Times New Roman"/>
          <w:sz w:val="23"/>
          <w:szCs w:val="23"/>
        </w:rPr>
        <w:t>сопоставления имущества и обязательств организации на определенную дату</w:t>
      </w:r>
    </w:p>
    <w:p w14:paraId="0D629551" w14:textId="77777777" w:rsidR="00984EE0" w:rsidRPr="00427F23" w:rsidRDefault="00984EE0" w:rsidP="00984EE0">
      <w:pPr>
        <w:pStyle w:val="a3"/>
        <w:spacing w:line="240" w:lineRule="auto"/>
        <w:ind w:left="1276"/>
        <w:jc w:val="both"/>
        <w:rPr>
          <w:rFonts w:ascii="Times New Roman" w:hAnsi="Times New Roman" w:cs="Times New Roman"/>
          <w:sz w:val="23"/>
          <w:szCs w:val="23"/>
        </w:rPr>
      </w:pPr>
    </w:p>
    <w:p w14:paraId="1A06F31C" w14:textId="77777777" w:rsidR="00984EE0" w:rsidRPr="00427F23" w:rsidRDefault="00984EE0" w:rsidP="00984EE0">
      <w:pPr>
        <w:pStyle w:val="a3"/>
        <w:numPr>
          <w:ilvl w:val="0"/>
          <w:numId w:val="3"/>
        </w:numPr>
        <w:spacing w:before="100" w:beforeAutospacing="1" w:after="36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27F23">
        <w:rPr>
          <w:rFonts w:ascii="Times New Roman" w:eastAsia="Times New Roman" w:hAnsi="Times New Roman" w:cs="Times New Roman"/>
          <w:sz w:val="23"/>
          <w:szCs w:val="23"/>
          <w:lang w:eastAsia="ru-RU"/>
        </w:rPr>
        <w:t>Задолженности перед бюджетом отражаются в этом разделе баланса:</w:t>
      </w:r>
      <w:r w:rsidRPr="00427F23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</w:p>
    <w:p w14:paraId="17A932DF" w14:textId="77777777" w:rsidR="00984EE0" w:rsidRPr="00427F23" w:rsidRDefault="00984EE0" w:rsidP="00984EE0">
      <w:pPr>
        <w:pStyle w:val="a3"/>
        <w:numPr>
          <w:ilvl w:val="0"/>
          <w:numId w:val="9"/>
        </w:numPr>
        <w:spacing w:before="100" w:beforeAutospacing="1" w:after="360" w:line="240" w:lineRule="auto"/>
        <w:ind w:left="1276" w:hanging="425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27F23">
        <w:rPr>
          <w:rFonts w:ascii="Times New Roman" w:eastAsia="Times New Roman" w:hAnsi="Times New Roman" w:cs="Times New Roman"/>
          <w:sz w:val="23"/>
          <w:szCs w:val="23"/>
          <w:lang w:eastAsia="ru-RU"/>
        </w:rPr>
        <w:t>оборотные активы</w:t>
      </w:r>
    </w:p>
    <w:p w14:paraId="5111433E" w14:textId="77777777" w:rsidR="00984EE0" w:rsidRPr="00427F23" w:rsidRDefault="00984EE0" w:rsidP="00984EE0">
      <w:pPr>
        <w:pStyle w:val="a3"/>
        <w:numPr>
          <w:ilvl w:val="0"/>
          <w:numId w:val="9"/>
        </w:numPr>
        <w:spacing w:before="100" w:beforeAutospacing="1" w:after="360" w:line="240" w:lineRule="auto"/>
        <w:ind w:left="1276" w:hanging="425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27F23">
        <w:rPr>
          <w:rFonts w:ascii="Times New Roman" w:eastAsia="Times New Roman" w:hAnsi="Times New Roman" w:cs="Times New Roman"/>
          <w:sz w:val="23"/>
          <w:szCs w:val="23"/>
          <w:lang w:eastAsia="ru-RU"/>
        </w:rPr>
        <w:t>краткосрочные обязательства</w:t>
      </w:r>
    </w:p>
    <w:p w14:paraId="1E4D7E23" w14:textId="77777777" w:rsidR="00984EE0" w:rsidRPr="00427F23" w:rsidRDefault="00984EE0" w:rsidP="00984EE0">
      <w:pPr>
        <w:pStyle w:val="a3"/>
        <w:numPr>
          <w:ilvl w:val="0"/>
          <w:numId w:val="9"/>
        </w:numPr>
        <w:spacing w:before="100" w:beforeAutospacing="1" w:after="360" w:line="240" w:lineRule="auto"/>
        <w:ind w:left="1276" w:hanging="425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27F23">
        <w:rPr>
          <w:rFonts w:ascii="Times New Roman" w:eastAsia="Times New Roman" w:hAnsi="Times New Roman" w:cs="Times New Roman"/>
          <w:sz w:val="23"/>
          <w:szCs w:val="23"/>
          <w:lang w:eastAsia="ru-RU"/>
        </w:rPr>
        <w:t>капитал и резервы</w:t>
      </w:r>
    </w:p>
    <w:p w14:paraId="1DECCBAD" w14:textId="77777777" w:rsidR="00984EE0" w:rsidRPr="00427F23" w:rsidRDefault="00984EE0" w:rsidP="00984EE0">
      <w:pPr>
        <w:pStyle w:val="a3"/>
        <w:spacing w:line="240" w:lineRule="auto"/>
        <w:ind w:left="1560"/>
        <w:jc w:val="both"/>
        <w:rPr>
          <w:rFonts w:ascii="Times New Roman" w:hAnsi="Times New Roman" w:cs="Times New Roman"/>
          <w:sz w:val="23"/>
          <w:szCs w:val="23"/>
        </w:rPr>
      </w:pPr>
    </w:p>
    <w:p w14:paraId="204E5FDA" w14:textId="77777777" w:rsidR="00984EE0" w:rsidRPr="00427F23" w:rsidRDefault="00984EE0" w:rsidP="00984EE0">
      <w:pPr>
        <w:pStyle w:val="a3"/>
        <w:numPr>
          <w:ilvl w:val="0"/>
          <w:numId w:val="3"/>
        </w:numPr>
        <w:spacing w:before="100" w:beforeAutospacing="1" w:after="36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27F2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ЧТО ТАКОЕ ПРЯМЫЕ РАСХОДЫ (ЗАТРАТЫ):</w:t>
      </w:r>
    </w:p>
    <w:p w14:paraId="79BFE3EA" w14:textId="77777777" w:rsidR="00984EE0" w:rsidRPr="00427F23" w:rsidRDefault="00984EE0" w:rsidP="00984EE0">
      <w:pPr>
        <w:pStyle w:val="a3"/>
        <w:numPr>
          <w:ilvl w:val="0"/>
          <w:numId w:val="10"/>
        </w:numPr>
        <w:spacing w:line="240" w:lineRule="auto"/>
        <w:ind w:left="1276" w:hanging="425"/>
        <w:jc w:val="both"/>
        <w:rPr>
          <w:rFonts w:ascii="Times New Roman" w:hAnsi="Times New Roman" w:cs="Times New Roman"/>
          <w:sz w:val="23"/>
          <w:szCs w:val="23"/>
        </w:rPr>
      </w:pPr>
      <w:r w:rsidRPr="00427F23">
        <w:rPr>
          <w:rFonts w:ascii="Times New Roman" w:hAnsi="Times New Roman" w:cs="Times New Roman"/>
          <w:sz w:val="23"/>
          <w:szCs w:val="23"/>
        </w:rPr>
        <w:t>расходы предприятия, не зависящие непосредственным образом от объема производимой продукции</w:t>
      </w:r>
    </w:p>
    <w:p w14:paraId="51979147" w14:textId="77777777" w:rsidR="00984EE0" w:rsidRPr="00427F23" w:rsidRDefault="00984EE0" w:rsidP="00984EE0">
      <w:pPr>
        <w:pStyle w:val="a3"/>
        <w:numPr>
          <w:ilvl w:val="0"/>
          <w:numId w:val="10"/>
        </w:numPr>
        <w:spacing w:line="240" w:lineRule="auto"/>
        <w:ind w:left="1276" w:hanging="425"/>
        <w:jc w:val="both"/>
        <w:rPr>
          <w:rFonts w:ascii="Times New Roman" w:hAnsi="Times New Roman" w:cs="Times New Roman"/>
          <w:sz w:val="23"/>
          <w:szCs w:val="23"/>
        </w:rPr>
      </w:pPr>
      <w:r w:rsidRPr="00427F23">
        <w:rPr>
          <w:rFonts w:ascii="Times New Roman" w:hAnsi="Times New Roman" w:cs="Times New Roman"/>
          <w:sz w:val="23"/>
          <w:szCs w:val="23"/>
        </w:rPr>
        <w:t xml:space="preserve">расходы, непосредственно связанные с производством продукции, работ, услуг </w:t>
      </w:r>
    </w:p>
    <w:p w14:paraId="3EAD21A4" w14:textId="77777777" w:rsidR="00984EE0" w:rsidRPr="00427F23" w:rsidRDefault="00984EE0" w:rsidP="00984EE0">
      <w:pPr>
        <w:pStyle w:val="a3"/>
        <w:numPr>
          <w:ilvl w:val="0"/>
          <w:numId w:val="10"/>
        </w:numPr>
        <w:spacing w:line="240" w:lineRule="auto"/>
        <w:ind w:left="1276" w:hanging="425"/>
        <w:jc w:val="both"/>
        <w:rPr>
          <w:rFonts w:ascii="Times New Roman" w:hAnsi="Times New Roman" w:cs="Times New Roman"/>
          <w:sz w:val="23"/>
          <w:szCs w:val="23"/>
        </w:rPr>
      </w:pPr>
      <w:r w:rsidRPr="00427F23">
        <w:rPr>
          <w:rFonts w:ascii="Times New Roman" w:hAnsi="Times New Roman" w:cs="Times New Roman"/>
          <w:sz w:val="23"/>
          <w:szCs w:val="23"/>
        </w:rPr>
        <w:t>расходы по управлению и обслуживанию производства, связанные с обслуживанием всего производства в целом</w:t>
      </w:r>
    </w:p>
    <w:p w14:paraId="12F06A0C" w14:textId="77777777" w:rsidR="00984EE0" w:rsidRPr="00427F23" w:rsidRDefault="00984EE0" w:rsidP="00984EE0">
      <w:pPr>
        <w:pStyle w:val="a3"/>
        <w:spacing w:line="240" w:lineRule="auto"/>
        <w:ind w:left="1276"/>
        <w:jc w:val="both"/>
        <w:rPr>
          <w:rFonts w:ascii="Times New Roman" w:hAnsi="Times New Roman" w:cs="Times New Roman"/>
          <w:sz w:val="23"/>
          <w:szCs w:val="23"/>
        </w:rPr>
      </w:pPr>
    </w:p>
    <w:p w14:paraId="2C20FD31" w14:textId="77777777" w:rsidR="00984EE0" w:rsidRPr="00427F23" w:rsidRDefault="00984EE0" w:rsidP="00984EE0">
      <w:pPr>
        <w:pStyle w:val="a3"/>
        <w:numPr>
          <w:ilvl w:val="0"/>
          <w:numId w:val="3"/>
        </w:numPr>
        <w:spacing w:before="100" w:beforeAutospacing="1" w:after="36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27F23">
        <w:rPr>
          <w:rFonts w:ascii="Times New Roman" w:eastAsia="Times New Roman" w:hAnsi="Times New Roman" w:cs="Times New Roman"/>
          <w:sz w:val="23"/>
          <w:szCs w:val="23"/>
          <w:lang w:eastAsia="ru-RU"/>
        </w:rPr>
        <w:t>Что такое общехозяйственные расходы (затраты):</w:t>
      </w:r>
      <w:r w:rsidRPr="00427F23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</w:p>
    <w:p w14:paraId="089E0870" w14:textId="77777777" w:rsidR="00984EE0" w:rsidRPr="00427F23" w:rsidRDefault="00984EE0" w:rsidP="00984EE0">
      <w:pPr>
        <w:pStyle w:val="a3"/>
        <w:numPr>
          <w:ilvl w:val="0"/>
          <w:numId w:val="11"/>
        </w:numPr>
        <w:spacing w:before="100" w:beforeAutospacing="1" w:after="360" w:line="240" w:lineRule="auto"/>
        <w:ind w:hanging="513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27F23">
        <w:rPr>
          <w:rFonts w:ascii="Times New Roman" w:eastAsia="Times New Roman" w:hAnsi="Times New Roman" w:cs="Times New Roman"/>
          <w:sz w:val="23"/>
          <w:szCs w:val="23"/>
          <w:lang w:eastAsia="ru-RU"/>
        </w:rPr>
        <w:t>расходы, непосредственно связанные с производством продукции, работ, услуг</w:t>
      </w:r>
    </w:p>
    <w:p w14:paraId="31B656AD" w14:textId="77777777" w:rsidR="00984EE0" w:rsidRPr="00427F23" w:rsidRDefault="00984EE0" w:rsidP="00984EE0">
      <w:pPr>
        <w:pStyle w:val="a3"/>
        <w:numPr>
          <w:ilvl w:val="0"/>
          <w:numId w:val="11"/>
        </w:numPr>
        <w:spacing w:before="100" w:beforeAutospacing="1" w:after="360" w:line="240" w:lineRule="auto"/>
        <w:ind w:hanging="513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27F23">
        <w:rPr>
          <w:rFonts w:ascii="Times New Roman" w:eastAsia="Times New Roman" w:hAnsi="Times New Roman" w:cs="Times New Roman"/>
          <w:sz w:val="23"/>
          <w:szCs w:val="23"/>
          <w:lang w:eastAsia="ru-RU"/>
        </w:rPr>
        <w:t>расходы, связанные с отгрузкой и реализацией товаров, и включающие стоимость тары, приобретаемой на стороне, при затаривании на складах</w:t>
      </w:r>
    </w:p>
    <w:p w14:paraId="3B280835" w14:textId="77777777" w:rsidR="00984EE0" w:rsidRPr="00427F23" w:rsidRDefault="00984EE0" w:rsidP="00984EE0">
      <w:pPr>
        <w:pStyle w:val="a3"/>
        <w:numPr>
          <w:ilvl w:val="0"/>
          <w:numId w:val="11"/>
        </w:numPr>
        <w:spacing w:before="100" w:beforeAutospacing="1" w:after="360" w:line="240" w:lineRule="auto"/>
        <w:ind w:hanging="513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27F2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расходы по управлению и обслуживанию производства, связанные с обслуживанием всего производства в целом </w:t>
      </w:r>
    </w:p>
    <w:p w14:paraId="09CFBF89" w14:textId="77777777" w:rsidR="00984EE0" w:rsidRPr="00427F23" w:rsidRDefault="00984EE0" w:rsidP="00984EE0">
      <w:pPr>
        <w:pStyle w:val="a3"/>
        <w:spacing w:line="240" w:lineRule="auto"/>
        <w:ind w:left="644"/>
        <w:jc w:val="both"/>
        <w:rPr>
          <w:rFonts w:ascii="Times New Roman" w:hAnsi="Times New Roman" w:cs="Times New Roman"/>
          <w:sz w:val="23"/>
          <w:szCs w:val="23"/>
        </w:rPr>
      </w:pPr>
    </w:p>
    <w:p w14:paraId="01F39BED" w14:textId="77777777" w:rsidR="00984EE0" w:rsidRPr="00427F23" w:rsidRDefault="00984EE0" w:rsidP="00984EE0">
      <w:pPr>
        <w:pStyle w:val="a3"/>
        <w:numPr>
          <w:ilvl w:val="0"/>
          <w:numId w:val="3"/>
        </w:numPr>
        <w:spacing w:before="100" w:beforeAutospacing="1" w:after="36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27F23">
        <w:rPr>
          <w:rFonts w:ascii="Times New Roman" w:eastAsia="Times New Roman" w:hAnsi="Times New Roman" w:cs="Times New Roman"/>
          <w:sz w:val="23"/>
          <w:szCs w:val="23"/>
          <w:lang w:eastAsia="ru-RU"/>
        </w:rPr>
        <w:t>ХОЗЯЙСТВЕННАЯ ОПЕРАЦИЯ “ВЫДАНА ИЗ КАССЫ ЗАРАБОТНАЯ ПЛАТА СОТРУДНИКАМ ОРГАНИЗАЦИИ”, ОТНОСИТСЯ К ТАКОМУ ТИПУ:</w:t>
      </w:r>
    </w:p>
    <w:p w14:paraId="79B18C91" w14:textId="77777777" w:rsidR="00984EE0" w:rsidRPr="00427F23" w:rsidRDefault="00984EE0" w:rsidP="00984EE0">
      <w:pPr>
        <w:pStyle w:val="a3"/>
        <w:numPr>
          <w:ilvl w:val="0"/>
          <w:numId w:val="12"/>
        </w:numPr>
        <w:spacing w:before="100" w:beforeAutospacing="1" w:after="360" w:line="240" w:lineRule="auto"/>
        <w:ind w:hanging="513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27F2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Третьему – изменения в активе и в пассиве баланса в сторону увеличения </w:t>
      </w:r>
    </w:p>
    <w:p w14:paraId="2B6A7CBB" w14:textId="77777777" w:rsidR="00984EE0" w:rsidRPr="00427F23" w:rsidRDefault="00984EE0" w:rsidP="00984EE0">
      <w:pPr>
        <w:pStyle w:val="a3"/>
        <w:numPr>
          <w:ilvl w:val="0"/>
          <w:numId w:val="12"/>
        </w:numPr>
        <w:spacing w:before="100" w:beforeAutospacing="1" w:after="360" w:line="240" w:lineRule="auto"/>
        <w:ind w:hanging="513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27F2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Второму – изменение только в пассиве баланса </w:t>
      </w:r>
    </w:p>
    <w:p w14:paraId="2F3FEBA0" w14:textId="77777777" w:rsidR="00984EE0" w:rsidRPr="00427F23" w:rsidRDefault="00984EE0" w:rsidP="00984EE0">
      <w:pPr>
        <w:pStyle w:val="a3"/>
        <w:numPr>
          <w:ilvl w:val="0"/>
          <w:numId w:val="12"/>
        </w:numPr>
        <w:spacing w:before="100" w:beforeAutospacing="1" w:after="360" w:line="240" w:lineRule="auto"/>
        <w:ind w:hanging="513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27F2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Четвертому – изменения в активе и в пассиве баланса в сторону уменьшения </w:t>
      </w:r>
    </w:p>
    <w:p w14:paraId="423F1CDC" w14:textId="77777777" w:rsidR="00984EE0" w:rsidRPr="00427F23" w:rsidRDefault="00984EE0" w:rsidP="00984EE0">
      <w:pPr>
        <w:pStyle w:val="a3"/>
        <w:spacing w:line="240" w:lineRule="auto"/>
        <w:ind w:left="644"/>
        <w:jc w:val="both"/>
        <w:rPr>
          <w:rFonts w:ascii="Times New Roman" w:hAnsi="Times New Roman" w:cs="Times New Roman"/>
          <w:sz w:val="23"/>
          <w:szCs w:val="23"/>
        </w:rPr>
      </w:pPr>
    </w:p>
    <w:p w14:paraId="0A43058F" w14:textId="77777777" w:rsidR="00984EE0" w:rsidRPr="00427F23" w:rsidRDefault="00984EE0" w:rsidP="00984EE0">
      <w:pPr>
        <w:pStyle w:val="a3"/>
        <w:numPr>
          <w:ilvl w:val="0"/>
          <w:numId w:val="3"/>
        </w:numPr>
        <w:spacing w:before="100" w:beforeAutospacing="1" w:after="36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27F23">
        <w:rPr>
          <w:rFonts w:ascii="Times New Roman" w:eastAsia="Times New Roman" w:hAnsi="Times New Roman" w:cs="Times New Roman"/>
          <w:sz w:val="23"/>
          <w:szCs w:val="23"/>
          <w:lang w:eastAsia="ru-RU"/>
        </w:rPr>
        <w:t>ОПРЕДЕЛИТЕ ЗНАЧЕНИЕ ДЕБЕТА НА АКТИВНЫХ СЧЕТАХ:</w:t>
      </w:r>
    </w:p>
    <w:p w14:paraId="4838E610" w14:textId="15AC295B" w:rsidR="00984EE0" w:rsidRPr="00427F23" w:rsidRDefault="00984EE0" w:rsidP="00984EE0">
      <w:pPr>
        <w:pStyle w:val="a3"/>
        <w:numPr>
          <w:ilvl w:val="0"/>
          <w:numId w:val="13"/>
        </w:numPr>
        <w:shd w:val="clear" w:color="auto" w:fill="FFFFFF"/>
        <w:spacing w:after="0" w:line="294" w:lineRule="atLeast"/>
        <w:ind w:left="1276" w:hanging="425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27F2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по дебету </w:t>
      </w:r>
      <w:r w:rsidR="00EC2E40" w:rsidRPr="00427F2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отражаются </w:t>
      </w:r>
      <w:r w:rsidRPr="00427F2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суммы уменьшения активов;</w:t>
      </w:r>
    </w:p>
    <w:p w14:paraId="49DEC69C" w14:textId="77777777" w:rsidR="00984EE0" w:rsidRPr="00427F23" w:rsidRDefault="00984EE0" w:rsidP="00984EE0">
      <w:pPr>
        <w:pStyle w:val="a3"/>
        <w:numPr>
          <w:ilvl w:val="0"/>
          <w:numId w:val="13"/>
        </w:numPr>
        <w:shd w:val="clear" w:color="auto" w:fill="FFFFFF"/>
        <w:spacing w:after="0" w:line="294" w:lineRule="atLeast"/>
        <w:ind w:left="1276" w:hanging="425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27F2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отражаются суммы начального сальдо, увеличение по счету и конечного сальдо;</w:t>
      </w:r>
    </w:p>
    <w:p w14:paraId="02761D80" w14:textId="04D3CCB7" w:rsidR="00984EE0" w:rsidRPr="00427F23" w:rsidRDefault="00EC2E40" w:rsidP="00984EE0">
      <w:pPr>
        <w:pStyle w:val="a3"/>
        <w:numPr>
          <w:ilvl w:val="0"/>
          <w:numId w:val="13"/>
        </w:numPr>
        <w:shd w:val="clear" w:color="auto" w:fill="FFFFFF"/>
        <w:spacing w:after="0" w:line="294" w:lineRule="atLeast"/>
        <w:ind w:left="1276" w:hanging="425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27F2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правая сторона бухгалтерского счета</w:t>
      </w:r>
    </w:p>
    <w:p w14:paraId="76D144CD" w14:textId="77777777" w:rsidR="00984EE0" w:rsidRPr="00427F23" w:rsidRDefault="00984EE0" w:rsidP="00984EE0">
      <w:pPr>
        <w:pStyle w:val="a3"/>
        <w:spacing w:line="240" w:lineRule="auto"/>
        <w:ind w:left="644"/>
        <w:jc w:val="both"/>
        <w:rPr>
          <w:rFonts w:ascii="Times New Roman" w:hAnsi="Times New Roman" w:cs="Times New Roman"/>
          <w:sz w:val="23"/>
          <w:szCs w:val="23"/>
        </w:rPr>
      </w:pPr>
    </w:p>
    <w:p w14:paraId="55496758" w14:textId="77777777" w:rsidR="00984EE0" w:rsidRPr="00427F23" w:rsidRDefault="00984EE0" w:rsidP="00984EE0">
      <w:pPr>
        <w:pStyle w:val="a3"/>
        <w:numPr>
          <w:ilvl w:val="0"/>
          <w:numId w:val="3"/>
        </w:numPr>
        <w:spacing w:before="100" w:beforeAutospacing="1" w:after="36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27F23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 xml:space="preserve"> КОНЕЧНЫЙ ОСТАТОК НА ПАССИВНЫХ СЧЕТАХ ОПРЕДЕЛЯЮТ:</w:t>
      </w:r>
    </w:p>
    <w:p w14:paraId="7C0E87D6" w14:textId="77777777" w:rsidR="00984EE0" w:rsidRPr="00427F23" w:rsidRDefault="00984EE0" w:rsidP="00984EE0">
      <w:pPr>
        <w:pStyle w:val="a3"/>
        <w:numPr>
          <w:ilvl w:val="0"/>
          <w:numId w:val="14"/>
        </w:numPr>
        <w:shd w:val="clear" w:color="auto" w:fill="FFFFFF"/>
        <w:spacing w:after="0" w:line="294" w:lineRule="atLeast"/>
        <w:ind w:left="1276" w:hanging="425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27F2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из кредитового оборота вычитается дебетовый;</w:t>
      </w:r>
    </w:p>
    <w:p w14:paraId="547E1A05" w14:textId="77777777" w:rsidR="00984EE0" w:rsidRPr="00427F23" w:rsidRDefault="00984EE0" w:rsidP="00984EE0">
      <w:pPr>
        <w:pStyle w:val="a3"/>
        <w:numPr>
          <w:ilvl w:val="0"/>
          <w:numId w:val="14"/>
        </w:numPr>
        <w:shd w:val="clear" w:color="auto" w:fill="FFFFFF"/>
        <w:spacing w:after="0" w:line="294" w:lineRule="atLeast"/>
        <w:ind w:left="1276" w:hanging="425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27F2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 начальному кредитовому сальдо прибавляется оборот по дебету и вычисляется оборот по кредиту, записывается по кредиту счета;</w:t>
      </w:r>
    </w:p>
    <w:p w14:paraId="04B926A2" w14:textId="77777777" w:rsidR="00984EE0" w:rsidRPr="00427F23" w:rsidRDefault="00984EE0" w:rsidP="00984EE0">
      <w:pPr>
        <w:pStyle w:val="a3"/>
        <w:numPr>
          <w:ilvl w:val="0"/>
          <w:numId w:val="14"/>
        </w:numPr>
        <w:shd w:val="clear" w:color="auto" w:fill="FFFFFF"/>
        <w:spacing w:after="0" w:line="294" w:lineRule="atLeast"/>
        <w:ind w:left="1276" w:hanging="425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27F2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 начальному кредитовому сальдо прибавляется оборот по кредиту и вычисляется оборот по дебету и записывается по кредиту счета;</w:t>
      </w:r>
    </w:p>
    <w:p w14:paraId="4E0BCF25" w14:textId="77777777" w:rsidR="00984EE0" w:rsidRPr="00427F23" w:rsidRDefault="00984EE0" w:rsidP="00984EE0">
      <w:pPr>
        <w:pStyle w:val="a3"/>
        <w:numPr>
          <w:ilvl w:val="0"/>
          <w:numId w:val="14"/>
        </w:numPr>
        <w:shd w:val="clear" w:color="auto" w:fill="FFFFFF"/>
        <w:spacing w:after="0" w:line="294" w:lineRule="atLeast"/>
        <w:ind w:left="1276" w:hanging="425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27F2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из дебетового оборота вычитается оборот по кредиту;</w:t>
      </w:r>
    </w:p>
    <w:p w14:paraId="3616A46B" w14:textId="77777777" w:rsidR="00984EE0" w:rsidRPr="00427F23" w:rsidRDefault="00984EE0" w:rsidP="00984EE0">
      <w:pPr>
        <w:pStyle w:val="a3"/>
        <w:spacing w:line="240" w:lineRule="auto"/>
        <w:ind w:left="644"/>
        <w:jc w:val="both"/>
        <w:rPr>
          <w:rFonts w:ascii="Times New Roman" w:hAnsi="Times New Roman" w:cs="Times New Roman"/>
          <w:sz w:val="23"/>
          <w:szCs w:val="23"/>
        </w:rPr>
      </w:pPr>
    </w:p>
    <w:p w14:paraId="1DAE7EE1" w14:textId="77777777" w:rsidR="00984EE0" w:rsidRPr="00427F23" w:rsidRDefault="00984EE0" w:rsidP="00984EE0">
      <w:pPr>
        <w:pStyle w:val="a3"/>
        <w:numPr>
          <w:ilvl w:val="0"/>
          <w:numId w:val="3"/>
        </w:numPr>
        <w:spacing w:before="100" w:beforeAutospacing="1" w:after="36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27F2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БУХГАЛТЕРСКИЕ СЧЕТА ПРЕДНАЗНАЧЕНЫ</w:t>
      </w:r>
    </w:p>
    <w:p w14:paraId="4A4647B1" w14:textId="77777777" w:rsidR="00984EE0" w:rsidRPr="00427F23" w:rsidRDefault="00984EE0" w:rsidP="00984EE0">
      <w:pPr>
        <w:pStyle w:val="a3"/>
        <w:numPr>
          <w:ilvl w:val="0"/>
          <w:numId w:val="15"/>
        </w:numPr>
        <w:shd w:val="clear" w:color="auto" w:fill="FFFFFF"/>
        <w:spacing w:after="0" w:line="294" w:lineRule="atLeast"/>
        <w:ind w:left="1276" w:hanging="425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27F2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для отражения группировки информации о хозяйственных средствах и источниках их образованиях;</w:t>
      </w:r>
    </w:p>
    <w:p w14:paraId="053935DC" w14:textId="77777777" w:rsidR="00984EE0" w:rsidRPr="00427F23" w:rsidRDefault="00984EE0" w:rsidP="00984EE0">
      <w:pPr>
        <w:pStyle w:val="a3"/>
        <w:numPr>
          <w:ilvl w:val="0"/>
          <w:numId w:val="15"/>
        </w:numPr>
        <w:shd w:val="clear" w:color="auto" w:fill="FFFFFF"/>
        <w:spacing w:after="0" w:line="294" w:lineRule="atLeast"/>
        <w:ind w:left="1276" w:hanging="425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27F2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регистрации хозяйственного имущества;</w:t>
      </w:r>
    </w:p>
    <w:p w14:paraId="7ED3E341" w14:textId="77777777" w:rsidR="00984EE0" w:rsidRPr="00427F23" w:rsidRDefault="00984EE0" w:rsidP="00984EE0">
      <w:pPr>
        <w:pStyle w:val="a3"/>
        <w:numPr>
          <w:ilvl w:val="0"/>
          <w:numId w:val="15"/>
        </w:numPr>
        <w:shd w:val="clear" w:color="auto" w:fill="FFFFFF"/>
        <w:spacing w:after="0" w:line="294" w:lineRule="atLeast"/>
        <w:ind w:left="1276" w:hanging="425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27F2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обобщения производственных затрат, определение финансовых результатов;</w:t>
      </w:r>
    </w:p>
    <w:p w14:paraId="21C22682" w14:textId="77777777" w:rsidR="00984EE0" w:rsidRPr="00427F23" w:rsidRDefault="00984EE0" w:rsidP="00984EE0">
      <w:pPr>
        <w:pStyle w:val="a3"/>
        <w:numPr>
          <w:ilvl w:val="0"/>
          <w:numId w:val="15"/>
        </w:numPr>
        <w:shd w:val="clear" w:color="auto" w:fill="FFFFFF"/>
        <w:spacing w:after="0" w:line="294" w:lineRule="atLeast"/>
        <w:ind w:left="1276" w:hanging="425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27F2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определения себестоимости.</w:t>
      </w:r>
    </w:p>
    <w:p w14:paraId="304C004D" w14:textId="77777777" w:rsidR="00984EE0" w:rsidRPr="00427F23" w:rsidRDefault="00984EE0" w:rsidP="00984EE0">
      <w:pPr>
        <w:pStyle w:val="a3"/>
        <w:spacing w:before="100" w:beforeAutospacing="1" w:after="360" w:line="240" w:lineRule="auto"/>
        <w:ind w:left="644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6EB450DA" w14:textId="77777777" w:rsidR="00984EE0" w:rsidRPr="00427F23" w:rsidRDefault="00984EE0" w:rsidP="00984EE0">
      <w:pPr>
        <w:pStyle w:val="a3"/>
        <w:numPr>
          <w:ilvl w:val="0"/>
          <w:numId w:val="3"/>
        </w:numPr>
        <w:shd w:val="clear" w:color="auto" w:fill="FFFFFF"/>
        <w:spacing w:before="100" w:beforeAutospacing="1" w:after="0" w:line="294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27F2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ДАЙТЕ ОПРЕДЕЛЕНИЕ БУХГАЛТЕРСКОМУ БАЛАНСУ</w:t>
      </w:r>
    </w:p>
    <w:p w14:paraId="168EB4F5" w14:textId="77777777" w:rsidR="00984EE0" w:rsidRPr="00427F23" w:rsidRDefault="00984EE0" w:rsidP="00984EE0">
      <w:pPr>
        <w:pStyle w:val="a3"/>
        <w:numPr>
          <w:ilvl w:val="2"/>
          <w:numId w:val="16"/>
        </w:numPr>
        <w:shd w:val="clear" w:color="auto" w:fill="FFFFFF"/>
        <w:spacing w:before="100" w:beforeAutospacing="1" w:after="0" w:line="294" w:lineRule="atLeast"/>
        <w:ind w:left="993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27F2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это способ экономической группировки активов, обязательств и капитала предприятия в денежной оценке на определенную дату;</w:t>
      </w:r>
    </w:p>
    <w:p w14:paraId="7BC0D4EC" w14:textId="77777777" w:rsidR="00984EE0" w:rsidRPr="00427F23" w:rsidRDefault="00984EE0" w:rsidP="00984EE0">
      <w:pPr>
        <w:pStyle w:val="a3"/>
        <w:numPr>
          <w:ilvl w:val="2"/>
          <w:numId w:val="16"/>
        </w:numPr>
        <w:shd w:val="clear" w:color="auto" w:fill="FFFFFF"/>
        <w:spacing w:after="0" w:line="294" w:lineRule="atLeast"/>
        <w:ind w:left="993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27F2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это совокупность показателей, отражающих имущество предприятия в денежной оценке;</w:t>
      </w:r>
    </w:p>
    <w:p w14:paraId="2FB54B3C" w14:textId="77777777" w:rsidR="00984EE0" w:rsidRPr="00427F23" w:rsidRDefault="00984EE0" w:rsidP="00984EE0">
      <w:pPr>
        <w:pStyle w:val="a3"/>
        <w:numPr>
          <w:ilvl w:val="2"/>
          <w:numId w:val="16"/>
        </w:numPr>
        <w:shd w:val="clear" w:color="auto" w:fill="FFFFFF"/>
        <w:spacing w:after="0" w:line="294" w:lineRule="atLeast"/>
        <w:ind w:left="993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27F2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способ обобщения ресурсов предприятия на определенный период;</w:t>
      </w:r>
    </w:p>
    <w:p w14:paraId="59140D0B" w14:textId="77777777" w:rsidR="00984EE0" w:rsidRPr="00427F23" w:rsidRDefault="00984EE0" w:rsidP="00984EE0">
      <w:pPr>
        <w:pStyle w:val="a3"/>
        <w:numPr>
          <w:ilvl w:val="2"/>
          <w:numId w:val="16"/>
        </w:numPr>
        <w:shd w:val="clear" w:color="auto" w:fill="FFFFFF"/>
        <w:spacing w:after="0" w:line="294" w:lineRule="atLeast"/>
        <w:ind w:left="993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27F2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это отражения имущества и их источников образования.</w:t>
      </w:r>
    </w:p>
    <w:p w14:paraId="71454D70" w14:textId="77777777" w:rsidR="00984EE0" w:rsidRPr="00427F23" w:rsidRDefault="00984EE0" w:rsidP="00984EE0">
      <w:pPr>
        <w:pStyle w:val="a3"/>
        <w:spacing w:line="240" w:lineRule="auto"/>
        <w:ind w:left="644"/>
        <w:jc w:val="both"/>
        <w:rPr>
          <w:rFonts w:ascii="Times New Roman" w:hAnsi="Times New Roman" w:cs="Times New Roman"/>
          <w:sz w:val="23"/>
          <w:szCs w:val="23"/>
        </w:rPr>
      </w:pPr>
    </w:p>
    <w:p w14:paraId="0AB8B7DA" w14:textId="77777777" w:rsidR="00984EE0" w:rsidRPr="00427F23" w:rsidRDefault="00984EE0" w:rsidP="00984EE0">
      <w:pPr>
        <w:pStyle w:val="a3"/>
        <w:numPr>
          <w:ilvl w:val="0"/>
          <w:numId w:val="3"/>
        </w:numPr>
        <w:shd w:val="clear" w:color="auto" w:fill="FFFFFF"/>
        <w:spacing w:before="100" w:beforeAutospacing="1" w:after="0" w:line="294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27F2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ВЫБЕРИТЕ ИЗ ПЕРЕЧИСЛЕННЫХ ХОЗЯЙСТВЕННЫХ СРЕДСТВ И ИСТОЧНИКОВ ОБРАЗОВАНИЯ ХОЗЯЙСТВЕННЫХ СРЕДСТВ ВИДЫ КРЕДИТОРСКОЙ ЗАДОЛЖЕННОСТИ:</w:t>
      </w:r>
    </w:p>
    <w:p w14:paraId="6B71EAE7" w14:textId="1E9ED9BB" w:rsidR="00984EE0" w:rsidRPr="00427F23" w:rsidRDefault="00984EE0" w:rsidP="00984EE0">
      <w:pPr>
        <w:pStyle w:val="a3"/>
        <w:numPr>
          <w:ilvl w:val="2"/>
          <w:numId w:val="17"/>
        </w:numPr>
        <w:shd w:val="clear" w:color="auto" w:fill="FFFFFF"/>
        <w:spacing w:after="0" w:line="294" w:lineRule="atLeast"/>
        <w:ind w:left="1134" w:hanging="283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27F2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расчеты с персоналом по оплате труда, </w:t>
      </w:r>
      <w:proofErr w:type="gramStart"/>
      <w:r w:rsidR="00D24DFB" w:rsidRPr="00427F2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расчеты </w:t>
      </w:r>
      <w:r w:rsidRPr="00427F2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</w:t>
      </w:r>
      <w:proofErr w:type="gramEnd"/>
      <w:r w:rsidRPr="00427F2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поставщиками, расчеты с бюджетом;</w:t>
      </w:r>
    </w:p>
    <w:p w14:paraId="0C4D8F6A" w14:textId="77777777" w:rsidR="00984EE0" w:rsidRPr="00427F23" w:rsidRDefault="00984EE0" w:rsidP="00984EE0">
      <w:pPr>
        <w:pStyle w:val="a3"/>
        <w:numPr>
          <w:ilvl w:val="2"/>
          <w:numId w:val="17"/>
        </w:numPr>
        <w:shd w:val="clear" w:color="auto" w:fill="FFFFFF"/>
        <w:spacing w:after="0" w:line="294" w:lineRule="atLeast"/>
        <w:ind w:left="1134" w:hanging="283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27F2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незавершенное производство, задолженность работников и других лиц предприятия, расходы будущих периодов;</w:t>
      </w:r>
    </w:p>
    <w:p w14:paraId="168393C7" w14:textId="77777777" w:rsidR="00984EE0" w:rsidRPr="00427F23" w:rsidRDefault="00984EE0" w:rsidP="00984EE0">
      <w:pPr>
        <w:pStyle w:val="a3"/>
        <w:numPr>
          <w:ilvl w:val="2"/>
          <w:numId w:val="17"/>
        </w:numPr>
        <w:shd w:val="clear" w:color="auto" w:fill="FFFFFF"/>
        <w:spacing w:after="0" w:line="294" w:lineRule="atLeast"/>
        <w:ind w:left="1134" w:hanging="283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27F2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денежные средства на расчетном счете, валютном счете и кассе;</w:t>
      </w:r>
    </w:p>
    <w:p w14:paraId="50C8EA98" w14:textId="77777777" w:rsidR="00984EE0" w:rsidRPr="00427F23" w:rsidRDefault="00984EE0" w:rsidP="00984EE0">
      <w:pPr>
        <w:pStyle w:val="a3"/>
        <w:numPr>
          <w:ilvl w:val="2"/>
          <w:numId w:val="17"/>
        </w:numPr>
        <w:shd w:val="clear" w:color="auto" w:fill="FFFFFF"/>
        <w:spacing w:after="0" w:line="294" w:lineRule="atLeast"/>
        <w:ind w:left="1134" w:hanging="283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27F2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сырье, материалы, топливо;</w:t>
      </w:r>
    </w:p>
    <w:p w14:paraId="46DCB6FD" w14:textId="77777777" w:rsidR="00984EE0" w:rsidRPr="00427F23" w:rsidRDefault="00984EE0" w:rsidP="00984EE0">
      <w:pPr>
        <w:pStyle w:val="a3"/>
        <w:spacing w:line="240" w:lineRule="auto"/>
        <w:ind w:left="644"/>
        <w:jc w:val="both"/>
        <w:rPr>
          <w:rFonts w:ascii="Times New Roman" w:hAnsi="Times New Roman" w:cs="Times New Roman"/>
          <w:sz w:val="23"/>
          <w:szCs w:val="23"/>
        </w:rPr>
      </w:pPr>
    </w:p>
    <w:p w14:paraId="1C64E5B9" w14:textId="77777777" w:rsidR="00984EE0" w:rsidRPr="00427F23" w:rsidRDefault="00984EE0" w:rsidP="00984EE0">
      <w:pPr>
        <w:pStyle w:val="a3"/>
        <w:numPr>
          <w:ilvl w:val="0"/>
          <w:numId w:val="3"/>
        </w:numPr>
        <w:shd w:val="clear" w:color="auto" w:fill="FFFFFF"/>
        <w:spacing w:before="100" w:beforeAutospacing="1" w:after="0" w:line="294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27F2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ИЗ НИЖЕПЕРЕЧИСЛЕННЫХ ПУНКТОВ ЯВЛЯЕТСЯ ЭЛЕМЕНТОМ МЕТОДА БУХГАЛТЕРСКОГО УЧЕТА:</w:t>
      </w:r>
    </w:p>
    <w:p w14:paraId="65CDAD91" w14:textId="77777777" w:rsidR="00984EE0" w:rsidRPr="00427F23" w:rsidRDefault="00984EE0" w:rsidP="00984EE0">
      <w:pPr>
        <w:pStyle w:val="a3"/>
        <w:numPr>
          <w:ilvl w:val="0"/>
          <w:numId w:val="2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27F2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двойная запись;</w:t>
      </w:r>
    </w:p>
    <w:p w14:paraId="1E8878D5" w14:textId="77777777" w:rsidR="00984EE0" w:rsidRPr="00427F23" w:rsidRDefault="00984EE0" w:rsidP="00984EE0">
      <w:pPr>
        <w:pStyle w:val="a3"/>
        <w:numPr>
          <w:ilvl w:val="0"/>
          <w:numId w:val="2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27F2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касса</w:t>
      </w:r>
    </w:p>
    <w:p w14:paraId="74903F18" w14:textId="77777777" w:rsidR="00984EE0" w:rsidRPr="00427F23" w:rsidRDefault="00984EE0" w:rsidP="00984EE0">
      <w:pPr>
        <w:pStyle w:val="a3"/>
        <w:numPr>
          <w:ilvl w:val="0"/>
          <w:numId w:val="2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27F2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дебиторская задолженность</w:t>
      </w:r>
    </w:p>
    <w:p w14:paraId="5CD17301" w14:textId="77777777" w:rsidR="00984EE0" w:rsidRPr="00427F23" w:rsidRDefault="00984EE0" w:rsidP="00984EE0">
      <w:pPr>
        <w:pStyle w:val="a3"/>
        <w:numPr>
          <w:ilvl w:val="0"/>
          <w:numId w:val="2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27F2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кредиторская задолженность</w:t>
      </w:r>
    </w:p>
    <w:p w14:paraId="6A35CDCB" w14:textId="77777777" w:rsidR="00984EE0" w:rsidRPr="00427F23" w:rsidRDefault="00984EE0" w:rsidP="00984EE0">
      <w:pPr>
        <w:pStyle w:val="a3"/>
        <w:spacing w:before="100" w:beforeAutospacing="1" w:after="100" w:afterAutospacing="1" w:line="240" w:lineRule="auto"/>
        <w:ind w:left="1418"/>
        <w:rPr>
          <w:rFonts w:ascii="Times New Roman" w:eastAsia="Times New Roman" w:hAnsi="Times New Roman" w:cs="Times New Roman"/>
          <w:color w:val="646464"/>
          <w:sz w:val="23"/>
          <w:szCs w:val="23"/>
          <w:lang w:eastAsia="ru-RU"/>
        </w:rPr>
      </w:pPr>
    </w:p>
    <w:p w14:paraId="2D24DC2F" w14:textId="77777777" w:rsidR="00984EE0" w:rsidRPr="00427F23" w:rsidRDefault="00984EE0" w:rsidP="00984EE0">
      <w:pPr>
        <w:pStyle w:val="a3"/>
        <w:numPr>
          <w:ilvl w:val="0"/>
          <w:numId w:val="3"/>
        </w:numPr>
        <w:shd w:val="clear" w:color="auto" w:fill="FFFFFF"/>
        <w:spacing w:before="100" w:beforeAutospacing="1" w:after="0" w:line="294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27F2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ДОКУМЕНТАЦИЯ – ЭТО …</w:t>
      </w:r>
    </w:p>
    <w:p w14:paraId="7A1FBF14" w14:textId="77777777" w:rsidR="00984EE0" w:rsidRPr="00427F23" w:rsidRDefault="00984EE0" w:rsidP="00984EE0">
      <w:pPr>
        <w:pStyle w:val="a3"/>
        <w:numPr>
          <w:ilvl w:val="0"/>
          <w:numId w:val="19"/>
        </w:numPr>
        <w:ind w:left="1134" w:hanging="283"/>
        <w:jc w:val="both"/>
        <w:rPr>
          <w:rFonts w:ascii="Times New Roman" w:hAnsi="Times New Roman" w:cs="Times New Roman"/>
          <w:sz w:val="23"/>
          <w:szCs w:val="23"/>
        </w:rPr>
      </w:pPr>
      <w:r w:rsidRPr="00427F23">
        <w:rPr>
          <w:rFonts w:ascii="Times New Roman" w:hAnsi="Times New Roman" w:cs="Times New Roman"/>
          <w:sz w:val="23"/>
          <w:szCs w:val="23"/>
        </w:rPr>
        <w:t>исчисление себестоимости единицы продукции;</w:t>
      </w:r>
    </w:p>
    <w:p w14:paraId="2EF25176" w14:textId="77777777" w:rsidR="00984EE0" w:rsidRPr="00427F23" w:rsidRDefault="00984EE0" w:rsidP="00984EE0">
      <w:pPr>
        <w:pStyle w:val="a3"/>
        <w:numPr>
          <w:ilvl w:val="0"/>
          <w:numId w:val="19"/>
        </w:numPr>
        <w:ind w:left="1134" w:hanging="283"/>
        <w:jc w:val="both"/>
        <w:rPr>
          <w:rFonts w:ascii="Times New Roman" w:hAnsi="Times New Roman" w:cs="Times New Roman"/>
          <w:sz w:val="23"/>
          <w:szCs w:val="23"/>
        </w:rPr>
      </w:pPr>
      <w:r w:rsidRPr="00427F23">
        <w:rPr>
          <w:rFonts w:ascii="Times New Roman" w:hAnsi="Times New Roman" w:cs="Times New Roman"/>
          <w:sz w:val="23"/>
          <w:szCs w:val="23"/>
        </w:rPr>
        <w:t>способ проверки фактического наличия ценностей;</w:t>
      </w:r>
    </w:p>
    <w:p w14:paraId="212BE4A0" w14:textId="77777777" w:rsidR="00984EE0" w:rsidRPr="00427F23" w:rsidRDefault="00984EE0" w:rsidP="00984EE0">
      <w:pPr>
        <w:pStyle w:val="a3"/>
        <w:numPr>
          <w:ilvl w:val="0"/>
          <w:numId w:val="19"/>
        </w:numPr>
        <w:ind w:left="1134" w:hanging="283"/>
        <w:jc w:val="both"/>
        <w:rPr>
          <w:rFonts w:ascii="Times New Roman" w:hAnsi="Times New Roman" w:cs="Times New Roman"/>
          <w:sz w:val="23"/>
          <w:szCs w:val="23"/>
        </w:rPr>
      </w:pPr>
      <w:r w:rsidRPr="00427F23">
        <w:rPr>
          <w:rFonts w:ascii="Times New Roman" w:hAnsi="Times New Roman" w:cs="Times New Roman"/>
          <w:sz w:val="23"/>
          <w:szCs w:val="23"/>
        </w:rPr>
        <w:t>способ оформления хозяйственных операций документами;</w:t>
      </w:r>
    </w:p>
    <w:p w14:paraId="2BEE8FEA" w14:textId="77777777" w:rsidR="00984EE0" w:rsidRPr="00427F23" w:rsidRDefault="00984EE0" w:rsidP="00984EE0">
      <w:pPr>
        <w:pStyle w:val="a3"/>
        <w:numPr>
          <w:ilvl w:val="0"/>
          <w:numId w:val="19"/>
        </w:numPr>
        <w:ind w:left="1134" w:hanging="283"/>
        <w:jc w:val="both"/>
        <w:rPr>
          <w:rFonts w:ascii="Times New Roman" w:hAnsi="Times New Roman" w:cs="Times New Roman"/>
          <w:sz w:val="23"/>
          <w:szCs w:val="23"/>
        </w:rPr>
      </w:pPr>
      <w:r w:rsidRPr="00427F23">
        <w:rPr>
          <w:rFonts w:ascii="Times New Roman" w:hAnsi="Times New Roman" w:cs="Times New Roman"/>
          <w:sz w:val="23"/>
          <w:szCs w:val="23"/>
        </w:rPr>
        <w:t>выражение в денежном измерителе товарно-материальных ценностей.</w:t>
      </w:r>
    </w:p>
    <w:p w14:paraId="7A13C9EA" w14:textId="77777777" w:rsidR="00984EE0" w:rsidRPr="00427F23" w:rsidRDefault="00984EE0" w:rsidP="00984EE0">
      <w:pPr>
        <w:pStyle w:val="a3"/>
        <w:spacing w:line="360" w:lineRule="auto"/>
        <w:ind w:left="1134" w:hanging="283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643601E7" w14:textId="77777777" w:rsidR="00984EE0" w:rsidRPr="00427F23" w:rsidRDefault="00984EE0" w:rsidP="00984EE0">
      <w:pPr>
        <w:pStyle w:val="a3"/>
        <w:numPr>
          <w:ilvl w:val="0"/>
          <w:numId w:val="3"/>
        </w:numPr>
        <w:shd w:val="clear" w:color="auto" w:fill="FFFFFF"/>
        <w:spacing w:before="100" w:beforeAutospacing="1" w:after="0" w:line="294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27F2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ИНВЕНТАРИЗАЦИЯ – ЭТО …</w:t>
      </w:r>
    </w:p>
    <w:p w14:paraId="06F3EA57" w14:textId="77777777" w:rsidR="00984EE0" w:rsidRPr="00427F23" w:rsidRDefault="00984EE0" w:rsidP="00984EE0">
      <w:pPr>
        <w:pStyle w:val="a3"/>
        <w:numPr>
          <w:ilvl w:val="0"/>
          <w:numId w:val="20"/>
        </w:numPr>
        <w:ind w:left="1276" w:hanging="425"/>
        <w:jc w:val="both"/>
        <w:rPr>
          <w:rFonts w:ascii="Times New Roman" w:hAnsi="Times New Roman" w:cs="Times New Roman"/>
          <w:sz w:val="23"/>
          <w:szCs w:val="23"/>
        </w:rPr>
      </w:pPr>
      <w:r w:rsidRPr="00427F23">
        <w:rPr>
          <w:rFonts w:ascii="Times New Roman" w:hAnsi="Times New Roman" w:cs="Times New Roman"/>
          <w:sz w:val="23"/>
          <w:szCs w:val="23"/>
        </w:rPr>
        <w:t>исчисление себестоимости единицы продукции;</w:t>
      </w:r>
    </w:p>
    <w:p w14:paraId="5671C2E7" w14:textId="77777777" w:rsidR="00984EE0" w:rsidRPr="00427F23" w:rsidRDefault="00984EE0" w:rsidP="00984EE0">
      <w:pPr>
        <w:pStyle w:val="a3"/>
        <w:numPr>
          <w:ilvl w:val="0"/>
          <w:numId w:val="20"/>
        </w:numPr>
        <w:ind w:left="1276" w:hanging="425"/>
        <w:jc w:val="both"/>
        <w:rPr>
          <w:rFonts w:ascii="Times New Roman" w:hAnsi="Times New Roman" w:cs="Times New Roman"/>
          <w:sz w:val="23"/>
          <w:szCs w:val="23"/>
        </w:rPr>
      </w:pPr>
      <w:r w:rsidRPr="00427F23">
        <w:rPr>
          <w:rFonts w:ascii="Times New Roman" w:hAnsi="Times New Roman" w:cs="Times New Roman"/>
          <w:sz w:val="23"/>
          <w:szCs w:val="23"/>
        </w:rPr>
        <w:t xml:space="preserve">способ проверки фактического наличия ценностей путем пересчета, </w:t>
      </w:r>
      <w:proofErr w:type="spellStart"/>
      <w:r w:rsidRPr="00427F23">
        <w:rPr>
          <w:rFonts w:ascii="Times New Roman" w:hAnsi="Times New Roman" w:cs="Times New Roman"/>
          <w:sz w:val="23"/>
          <w:szCs w:val="23"/>
        </w:rPr>
        <w:t>перемеривания</w:t>
      </w:r>
      <w:proofErr w:type="spellEnd"/>
      <w:r w:rsidRPr="00427F23">
        <w:rPr>
          <w:rFonts w:ascii="Times New Roman" w:hAnsi="Times New Roman" w:cs="Times New Roman"/>
          <w:sz w:val="23"/>
          <w:szCs w:val="23"/>
        </w:rPr>
        <w:t>, взвешивания;</w:t>
      </w:r>
    </w:p>
    <w:p w14:paraId="654EF3B4" w14:textId="77777777" w:rsidR="00984EE0" w:rsidRPr="00427F23" w:rsidRDefault="00984EE0" w:rsidP="00984EE0">
      <w:pPr>
        <w:pStyle w:val="a3"/>
        <w:numPr>
          <w:ilvl w:val="0"/>
          <w:numId w:val="20"/>
        </w:numPr>
        <w:ind w:left="1276" w:hanging="425"/>
        <w:jc w:val="both"/>
        <w:rPr>
          <w:rFonts w:ascii="Times New Roman" w:hAnsi="Times New Roman" w:cs="Times New Roman"/>
          <w:sz w:val="23"/>
          <w:szCs w:val="23"/>
        </w:rPr>
      </w:pPr>
      <w:r w:rsidRPr="00427F23">
        <w:rPr>
          <w:rFonts w:ascii="Times New Roman" w:hAnsi="Times New Roman" w:cs="Times New Roman"/>
          <w:sz w:val="23"/>
          <w:szCs w:val="23"/>
        </w:rPr>
        <w:t>способ оформления хозяйственных операций документами;</w:t>
      </w:r>
    </w:p>
    <w:p w14:paraId="20E82DCA" w14:textId="77777777" w:rsidR="00984EE0" w:rsidRPr="00427F23" w:rsidRDefault="00984EE0" w:rsidP="00984EE0">
      <w:pPr>
        <w:pStyle w:val="a3"/>
        <w:numPr>
          <w:ilvl w:val="0"/>
          <w:numId w:val="20"/>
        </w:numPr>
        <w:ind w:left="1276" w:hanging="425"/>
        <w:jc w:val="both"/>
        <w:rPr>
          <w:rFonts w:ascii="Times New Roman" w:hAnsi="Times New Roman" w:cs="Times New Roman"/>
          <w:sz w:val="23"/>
          <w:szCs w:val="23"/>
        </w:rPr>
      </w:pPr>
      <w:r w:rsidRPr="00427F23">
        <w:rPr>
          <w:rFonts w:ascii="Times New Roman" w:hAnsi="Times New Roman" w:cs="Times New Roman"/>
          <w:sz w:val="23"/>
          <w:szCs w:val="23"/>
        </w:rPr>
        <w:lastRenderedPageBreak/>
        <w:t>выражение в денежном измерении товарно-материальных ценностей.</w:t>
      </w:r>
    </w:p>
    <w:p w14:paraId="0631595B" w14:textId="77777777" w:rsidR="00984EE0" w:rsidRPr="00427F23" w:rsidRDefault="00984EE0" w:rsidP="00984EE0">
      <w:pPr>
        <w:pStyle w:val="a3"/>
        <w:ind w:left="1276"/>
        <w:jc w:val="both"/>
        <w:rPr>
          <w:rFonts w:ascii="Times New Roman" w:hAnsi="Times New Roman" w:cs="Times New Roman"/>
          <w:sz w:val="23"/>
          <w:szCs w:val="23"/>
        </w:rPr>
      </w:pPr>
    </w:p>
    <w:p w14:paraId="2E3DA9AA" w14:textId="77777777" w:rsidR="00984EE0" w:rsidRPr="00427F23" w:rsidRDefault="00984EE0" w:rsidP="00984EE0">
      <w:pPr>
        <w:pStyle w:val="a3"/>
        <w:numPr>
          <w:ilvl w:val="0"/>
          <w:numId w:val="3"/>
        </w:numPr>
        <w:shd w:val="clear" w:color="auto" w:fill="FFFFFF"/>
        <w:spacing w:before="100" w:beforeAutospacing="1" w:after="0" w:line="294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27F2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КАКАЯ ЗАДОЛЖЕННОСТЬ ОТНОСИТСЯ К ДЕБИТОРСКОЙ?</w:t>
      </w:r>
    </w:p>
    <w:p w14:paraId="0EA29BAE" w14:textId="77777777" w:rsidR="00984EE0" w:rsidRPr="00427F23" w:rsidRDefault="00984EE0" w:rsidP="00984EE0">
      <w:pPr>
        <w:pStyle w:val="a3"/>
        <w:numPr>
          <w:ilvl w:val="0"/>
          <w:numId w:val="21"/>
        </w:numPr>
        <w:ind w:left="1276" w:hanging="425"/>
        <w:jc w:val="both"/>
        <w:rPr>
          <w:rFonts w:ascii="Times New Roman" w:hAnsi="Times New Roman" w:cs="Times New Roman"/>
          <w:sz w:val="23"/>
          <w:szCs w:val="23"/>
        </w:rPr>
      </w:pPr>
      <w:r w:rsidRPr="00427F23">
        <w:rPr>
          <w:rFonts w:ascii="Times New Roman" w:hAnsi="Times New Roman" w:cs="Times New Roman"/>
          <w:sz w:val="23"/>
          <w:szCs w:val="23"/>
        </w:rPr>
        <w:t>задолженность работникам по заработной плате;</w:t>
      </w:r>
    </w:p>
    <w:p w14:paraId="0F3B092D" w14:textId="77777777" w:rsidR="00984EE0" w:rsidRPr="00427F23" w:rsidRDefault="00984EE0" w:rsidP="00984EE0">
      <w:pPr>
        <w:pStyle w:val="a3"/>
        <w:numPr>
          <w:ilvl w:val="0"/>
          <w:numId w:val="21"/>
        </w:numPr>
        <w:ind w:left="1276" w:hanging="425"/>
        <w:jc w:val="both"/>
        <w:rPr>
          <w:rFonts w:ascii="Times New Roman" w:hAnsi="Times New Roman" w:cs="Times New Roman"/>
          <w:sz w:val="23"/>
          <w:szCs w:val="23"/>
        </w:rPr>
      </w:pPr>
      <w:r w:rsidRPr="00427F23">
        <w:rPr>
          <w:rFonts w:ascii="Times New Roman" w:hAnsi="Times New Roman" w:cs="Times New Roman"/>
          <w:sz w:val="23"/>
          <w:szCs w:val="23"/>
        </w:rPr>
        <w:t>задолженность подотчетным лицам по выплате подотчетных сумм;</w:t>
      </w:r>
    </w:p>
    <w:p w14:paraId="66DBC834" w14:textId="77777777" w:rsidR="00984EE0" w:rsidRPr="00427F23" w:rsidRDefault="00984EE0" w:rsidP="00984EE0">
      <w:pPr>
        <w:pStyle w:val="a3"/>
        <w:numPr>
          <w:ilvl w:val="0"/>
          <w:numId w:val="21"/>
        </w:numPr>
        <w:ind w:left="1276" w:hanging="425"/>
        <w:jc w:val="both"/>
        <w:rPr>
          <w:rFonts w:ascii="Times New Roman" w:hAnsi="Times New Roman" w:cs="Times New Roman"/>
          <w:sz w:val="23"/>
          <w:szCs w:val="23"/>
        </w:rPr>
      </w:pPr>
      <w:r w:rsidRPr="00427F23">
        <w:rPr>
          <w:rFonts w:ascii="Times New Roman" w:hAnsi="Times New Roman" w:cs="Times New Roman"/>
          <w:sz w:val="23"/>
          <w:szCs w:val="23"/>
        </w:rPr>
        <w:t>задолженность подотчетных лиц по невозвращенным подотчетным суммам;</w:t>
      </w:r>
    </w:p>
    <w:p w14:paraId="189C7053" w14:textId="5229D092" w:rsidR="00984EE0" w:rsidRPr="00427F23" w:rsidRDefault="00984EE0" w:rsidP="00984EE0">
      <w:pPr>
        <w:pStyle w:val="a3"/>
        <w:numPr>
          <w:ilvl w:val="0"/>
          <w:numId w:val="21"/>
        </w:numPr>
        <w:ind w:left="1276" w:hanging="425"/>
        <w:jc w:val="both"/>
        <w:rPr>
          <w:rFonts w:ascii="Times New Roman" w:hAnsi="Times New Roman" w:cs="Times New Roman"/>
          <w:strike/>
          <w:sz w:val="23"/>
          <w:szCs w:val="23"/>
        </w:rPr>
      </w:pPr>
      <w:r w:rsidRPr="00427F23">
        <w:rPr>
          <w:rFonts w:ascii="Times New Roman" w:hAnsi="Times New Roman" w:cs="Times New Roman"/>
          <w:sz w:val="23"/>
          <w:szCs w:val="23"/>
        </w:rPr>
        <w:t xml:space="preserve">задолженность </w:t>
      </w:r>
      <w:r w:rsidR="00427F23" w:rsidRPr="00427F23">
        <w:rPr>
          <w:rFonts w:ascii="Times New Roman" w:hAnsi="Times New Roman" w:cs="Times New Roman"/>
          <w:sz w:val="23"/>
          <w:szCs w:val="23"/>
        </w:rPr>
        <w:t>б</w:t>
      </w:r>
      <w:r w:rsidR="00D24DFB" w:rsidRPr="00427F23">
        <w:rPr>
          <w:rFonts w:ascii="Times New Roman" w:hAnsi="Times New Roman" w:cs="Times New Roman"/>
          <w:sz w:val="23"/>
          <w:szCs w:val="23"/>
        </w:rPr>
        <w:t>юджету по налогам</w:t>
      </w:r>
    </w:p>
    <w:p w14:paraId="448DD62D" w14:textId="77777777" w:rsidR="00984EE0" w:rsidRPr="00427F23" w:rsidRDefault="00984EE0" w:rsidP="00984EE0">
      <w:pPr>
        <w:pStyle w:val="a3"/>
        <w:ind w:left="1276"/>
        <w:jc w:val="both"/>
        <w:rPr>
          <w:rFonts w:ascii="Times New Roman" w:hAnsi="Times New Roman" w:cs="Times New Roman"/>
          <w:sz w:val="23"/>
          <w:szCs w:val="23"/>
        </w:rPr>
      </w:pPr>
    </w:p>
    <w:p w14:paraId="105E54C4" w14:textId="77777777" w:rsidR="00984EE0" w:rsidRPr="00427F23" w:rsidRDefault="00984EE0" w:rsidP="00984EE0">
      <w:pPr>
        <w:pStyle w:val="a3"/>
        <w:ind w:left="1276"/>
        <w:jc w:val="both"/>
        <w:rPr>
          <w:rFonts w:ascii="Times New Roman" w:hAnsi="Times New Roman" w:cs="Times New Roman"/>
          <w:sz w:val="23"/>
          <w:szCs w:val="23"/>
        </w:rPr>
      </w:pPr>
    </w:p>
    <w:p w14:paraId="0DE6A392" w14:textId="293364BB" w:rsidR="00984EE0" w:rsidRPr="00427F23" w:rsidRDefault="00984EE0" w:rsidP="00984EE0">
      <w:pPr>
        <w:pStyle w:val="a3"/>
        <w:numPr>
          <w:ilvl w:val="0"/>
          <w:numId w:val="3"/>
        </w:numPr>
        <w:shd w:val="clear" w:color="auto" w:fill="FFFFFF"/>
        <w:spacing w:before="100" w:beforeAutospacing="1" w:after="0" w:line="294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27F2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КАКИЕ ИСТОЧНИКИ </w:t>
      </w:r>
      <w:r w:rsidR="00D24DFB" w:rsidRPr="00427F2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ФОРМИРОВАНИЯ АКТИВОВ </w:t>
      </w:r>
      <w:r w:rsidRPr="00427F23">
        <w:rPr>
          <w:rFonts w:ascii="Times New Roman" w:eastAsia="Times New Roman" w:hAnsi="Times New Roman" w:cs="Times New Roman"/>
          <w:sz w:val="23"/>
          <w:szCs w:val="23"/>
          <w:lang w:eastAsia="ru-RU"/>
        </w:rPr>
        <w:t>ОТНОСЯТСЯ К СОБСТВЕННЫМ?</w:t>
      </w:r>
    </w:p>
    <w:p w14:paraId="641DCCA3" w14:textId="77777777" w:rsidR="00984EE0" w:rsidRPr="00427F23" w:rsidRDefault="00984EE0" w:rsidP="00984EE0">
      <w:pPr>
        <w:pStyle w:val="a3"/>
        <w:numPr>
          <w:ilvl w:val="0"/>
          <w:numId w:val="22"/>
        </w:numPr>
        <w:ind w:left="1276" w:hanging="425"/>
        <w:jc w:val="both"/>
        <w:rPr>
          <w:rFonts w:ascii="Times New Roman" w:hAnsi="Times New Roman" w:cs="Times New Roman"/>
          <w:sz w:val="23"/>
          <w:szCs w:val="23"/>
        </w:rPr>
      </w:pPr>
      <w:r w:rsidRPr="00427F23">
        <w:rPr>
          <w:rFonts w:ascii="Times New Roman" w:hAnsi="Times New Roman" w:cs="Times New Roman"/>
          <w:sz w:val="23"/>
          <w:szCs w:val="23"/>
        </w:rPr>
        <w:t>кредиты и кредиторская задолженность;</w:t>
      </w:r>
    </w:p>
    <w:p w14:paraId="664076AF" w14:textId="77777777" w:rsidR="00984EE0" w:rsidRPr="00427F23" w:rsidRDefault="00984EE0" w:rsidP="00984EE0">
      <w:pPr>
        <w:pStyle w:val="a3"/>
        <w:numPr>
          <w:ilvl w:val="0"/>
          <w:numId w:val="22"/>
        </w:numPr>
        <w:ind w:left="1276" w:hanging="425"/>
        <w:jc w:val="both"/>
        <w:rPr>
          <w:rFonts w:ascii="Times New Roman" w:hAnsi="Times New Roman" w:cs="Times New Roman"/>
          <w:sz w:val="23"/>
          <w:szCs w:val="23"/>
        </w:rPr>
      </w:pPr>
      <w:r w:rsidRPr="00427F23">
        <w:rPr>
          <w:rFonts w:ascii="Times New Roman" w:hAnsi="Times New Roman" w:cs="Times New Roman"/>
          <w:sz w:val="23"/>
          <w:szCs w:val="23"/>
        </w:rPr>
        <w:t>уставный, добавочный, резервный капитал, прибыль;</w:t>
      </w:r>
    </w:p>
    <w:p w14:paraId="5215FFE0" w14:textId="77777777" w:rsidR="00984EE0" w:rsidRPr="00427F23" w:rsidRDefault="00984EE0" w:rsidP="00984EE0">
      <w:pPr>
        <w:pStyle w:val="a3"/>
        <w:numPr>
          <w:ilvl w:val="0"/>
          <w:numId w:val="22"/>
        </w:numPr>
        <w:ind w:left="1276" w:hanging="425"/>
        <w:jc w:val="both"/>
        <w:rPr>
          <w:rFonts w:ascii="Times New Roman" w:hAnsi="Times New Roman" w:cs="Times New Roman"/>
          <w:sz w:val="23"/>
          <w:szCs w:val="23"/>
        </w:rPr>
      </w:pPr>
      <w:r w:rsidRPr="00427F23">
        <w:rPr>
          <w:rFonts w:ascii="Times New Roman" w:hAnsi="Times New Roman" w:cs="Times New Roman"/>
          <w:sz w:val="23"/>
          <w:szCs w:val="23"/>
        </w:rPr>
        <w:t>основные средства, нематериальные активы, незавершенное строительство;</w:t>
      </w:r>
    </w:p>
    <w:p w14:paraId="31060839" w14:textId="77777777" w:rsidR="00984EE0" w:rsidRPr="00427F23" w:rsidRDefault="00984EE0" w:rsidP="00984EE0">
      <w:pPr>
        <w:pStyle w:val="a3"/>
        <w:numPr>
          <w:ilvl w:val="0"/>
          <w:numId w:val="22"/>
        </w:numPr>
        <w:ind w:left="1276" w:hanging="425"/>
        <w:jc w:val="both"/>
        <w:rPr>
          <w:rFonts w:ascii="Times New Roman" w:hAnsi="Times New Roman" w:cs="Times New Roman"/>
          <w:sz w:val="23"/>
          <w:szCs w:val="23"/>
        </w:rPr>
      </w:pPr>
      <w:r w:rsidRPr="00427F23">
        <w:rPr>
          <w:rFonts w:ascii="Times New Roman" w:hAnsi="Times New Roman" w:cs="Times New Roman"/>
          <w:sz w:val="23"/>
          <w:szCs w:val="23"/>
        </w:rPr>
        <w:t>запасы товарно-материальных ценностей, денежные средства.</w:t>
      </w:r>
    </w:p>
    <w:p w14:paraId="4F762FFF" w14:textId="77777777" w:rsidR="00984EE0" w:rsidRPr="00427F23" w:rsidRDefault="00984EE0" w:rsidP="00984EE0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041C39CF" w14:textId="77777777" w:rsidR="00984EE0" w:rsidRPr="00427F23" w:rsidRDefault="00984EE0" w:rsidP="00984EE0">
      <w:pPr>
        <w:pStyle w:val="a3"/>
        <w:numPr>
          <w:ilvl w:val="0"/>
          <w:numId w:val="3"/>
        </w:numPr>
        <w:shd w:val="clear" w:color="auto" w:fill="FFFFFF"/>
        <w:spacing w:before="100" w:beforeAutospacing="1" w:after="0" w:line="294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27F23">
        <w:rPr>
          <w:rFonts w:ascii="Times New Roman" w:eastAsia="Times New Roman" w:hAnsi="Times New Roman" w:cs="Times New Roman"/>
          <w:sz w:val="23"/>
          <w:szCs w:val="23"/>
          <w:lang w:eastAsia="ru-RU"/>
        </w:rPr>
        <w:t>К ОСНОВНЫМ СРЕДСТВАМ ОТНОСЯТСЯ СЛЕДУЮЩИЕ ОБЪЕКТЫ …?</w:t>
      </w:r>
    </w:p>
    <w:p w14:paraId="49E26A74" w14:textId="77777777" w:rsidR="00984EE0" w:rsidRPr="00427F23" w:rsidRDefault="00984EE0" w:rsidP="00984EE0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427F23">
        <w:rPr>
          <w:rFonts w:ascii="Times New Roman" w:hAnsi="Times New Roman" w:cs="Times New Roman"/>
          <w:sz w:val="23"/>
          <w:szCs w:val="23"/>
        </w:rPr>
        <w:t>земельные участки, здания, оборудование;</w:t>
      </w:r>
    </w:p>
    <w:p w14:paraId="32D49969" w14:textId="6BF88FF2" w:rsidR="00984EE0" w:rsidRPr="00427F23" w:rsidRDefault="00D24DFB" w:rsidP="00984EE0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427F23">
        <w:rPr>
          <w:rFonts w:ascii="Times New Roman" w:hAnsi="Times New Roman" w:cs="Times New Roman"/>
          <w:sz w:val="23"/>
          <w:szCs w:val="23"/>
        </w:rPr>
        <w:t xml:space="preserve"> общехозяйственные </w:t>
      </w:r>
      <w:r w:rsidR="00984EE0" w:rsidRPr="00427F23">
        <w:rPr>
          <w:rFonts w:ascii="Times New Roman" w:hAnsi="Times New Roman" w:cs="Times New Roman"/>
          <w:sz w:val="23"/>
          <w:szCs w:val="23"/>
        </w:rPr>
        <w:t>расходы;</w:t>
      </w:r>
    </w:p>
    <w:p w14:paraId="210E0F43" w14:textId="77777777" w:rsidR="00984EE0" w:rsidRPr="00427F23" w:rsidRDefault="00984EE0" w:rsidP="00984EE0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427F23">
        <w:rPr>
          <w:rFonts w:ascii="Times New Roman" w:hAnsi="Times New Roman" w:cs="Times New Roman"/>
          <w:sz w:val="23"/>
          <w:szCs w:val="23"/>
        </w:rPr>
        <w:t>дебиторская задолженность.</w:t>
      </w:r>
    </w:p>
    <w:p w14:paraId="336C4712" w14:textId="77777777" w:rsidR="00984EE0" w:rsidRPr="00427F23" w:rsidRDefault="00984EE0" w:rsidP="00984EE0">
      <w:pPr>
        <w:pStyle w:val="a3"/>
        <w:ind w:left="1276"/>
        <w:jc w:val="both"/>
        <w:rPr>
          <w:rFonts w:ascii="Times New Roman" w:hAnsi="Times New Roman" w:cs="Times New Roman"/>
          <w:sz w:val="23"/>
          <w:szCs w:val="23"/>
        </w:rPr>
      </w:pPr>
    </w:p>
    <w:p w14:paraId="5BEF4D30" w14:textId="77777777" w:rsidR="00984EE0" w:rsidRPr="00427F23" w:rsidRDefault="00984EE0" w:rsidP="00984EE0">
      <w:pPr>
        <w:pStyle w:val="a3"/>
        <w:numPr>
          <w:ilvl w:val="0"/>
          <w:numId w:val="3"/>
        </w:numPr>
        <w:shd w:val="clear" w:color="auto" w:fill="FFFFFF"/>
        <w:spacing w:before="100" w:beforeAutospacing="1" w:after="0" w:line="294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27F2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К ОБОРОТНЫМ АКТИВАМ НЕ ОТНОСЯТСЯ СЛЕДУЮЩИЕ ОБЪЕКТЫ </w:t>
      </w:r>
      <w:proofErr w:type="gramStart"/>
      <w:r w:rsidRPr="00427F23">
        <w:rPr>
          <w:rFonts w:ascii="Times New Roman" w:eastAsia="Times New Roman" w:hAnsi="Times New Roman" w:cs="Times New Roman"/>
          <w:sz w:val="23"/>
          <w:szCs w:val="23"/>
          <w:lang w:eastAsia="ru-RU"/>
        </w:rPr>
        <w:t>…(</w:t>
      </w:r>
      <w:proofErr w:type="gramEnd"/>
      <w:r w:rsidRPr="00427F23">
        <w:rPr>
          <w:rFonts w:ascii="Times New Roman" w:eastAsia="Times New Roman" w:hAnsi="Times New Roman" w:cs="Times New Roman"/>
          <w:sz w:val="23"/>
          <w:szCs w:val="23"/>
          <w:lang w:eastAsia="ru-RU"/>
        </w:rPr>
        <w:t>выберите два и более вариантов ответа)</w:t>
      </w:r>
    </w:p>
    <w:p w14:paraId="06710781" w14:textId="77777777" w:rsidR="00984EE0" w:rsidRPr="00427F23" w:rsidRDefault="00984EE0" w:rsidP="00984EE0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427F23">
        <w:rPr>
          <w:rFonts w:ascii="Times New Roman" w:hAnsi="Times New Roman" w:cs="Times New Roman"/>
          <w:sz w:val="23"/>
          <w:szCs w:val="23"/>
        </w:rPr>
        <w:t>долгосрочные финансовые вложения;</w:t>
      </w:r>
    </w:p>
    <w:p w14:paraId="393983E8" w14:textId="77777777" w:rsidR="00984EE0" w:rsidRPr="00427F23" w:rsidRDefault="00984EE0" w:rsidP="00984EE0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427F23">
        <w:rPr>
          <w:rFonts w:ascii="Times New Roman" w:hAnsi="Times New Roman" w:cs="Times New Roman"/>
          <w:sz w:val="23"/>
          <w:szCs w:val="23"/>
        </w:rPr>
        <w:t>краткосрочные финансовые вложения;</w:t>
      </w:r>
    </w:p>
    <w:p w14:paraId="6E861CEA" w14:textId="77777777" w:rsidR="00984EE0" w:rsidRPr="00427F23" w:rsidRDefault="00984EE0" w:rsidP="00984EE0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427F23">
        <w:rPr>
          <w:rFonts w:ascii="Times New Roman" w:hAnsi="Times New Roman" w:cs="Times New Roman"/>
          <w:sz w:val="23"/>
          <w:szCs w:val="23"/>
        </w:rPr>
        <w:t>основные средства;</w:t>
      </w:r>
    </w:p>
    <w:p w14:paraId="2A1041B5" w14:textId="77777777" w:rsidR="00984EE0" w:rsidRPr="00427F23" w:rsidRDefault="00984EE0" w:rsidP="00984EE0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427F23">
        <w:rPr>
          <w:rFonts w:ascii="Times New Roman" w:hAnsi="Times New Roman" w:cs="Times New Roman"/>
          <w:sz w:val="23"/>
          <w:szCs w:val="23"/>
        </w:rPr>
        <w:t>дебиторская задолженность;</w:t>
      </w:r>
    </w:p>
    <w:p w14:paraId="4CB58A9B" w14:textId="77777777" w:rsidR="00984EE0" w:rsidRPr="00427F23" w:rsidRDefault="00984EE0" w:rsidP="00984EE0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427F23">
        <w:rPr>
          <w:rFonts w:ascii="Times New Roman" w:hAnsi="Times New Roman" w:cs="Times New Roman"/>
          <w:sz w:val="23"/>
          <w:szCs w:val="23"/>
        </w:rPr>
        <w:t>нематериальные активы</w:t>
      </w:r>
    </w:p>
    <w:p w14:paraId="6B932B95" w14:textId="77777777" w:rsidR="00984EE0" w:rsidRPr="00427F23" w:rsidRDefault="00984EE0" w:rsidP="00984EE0">
      <w:pPr>
        <w:pStyle w:val="a3"/>
        <w:ind w:left="1211"/>
        <w:jc w:val="both"/>
        <w:rPr>
          <w:rFonts w:ascii="Times New Roman" w:hAnsi="Times New Roman" w:cs="Times New Roman"/>
          <w:sz w:val="23"/>
          <w:szCs w:val="23"/>
        </w:rPr>
      </w:pPr>
    </w:p>
    <w:p w14:paraId="07FBD3B7" w14:textId="77777777" w:rsidR="00984EE0" w:rsidRPr="00427F23" w:rsidRDefault="00984EE0" w:rsidP="00984EE0">
      <w:pPr>
        <w:pStyle w:val="a3"/>
        <w:numPr>
          <w:ilvl w:val="0"/>
          <w:numId w:val="3"/>
        </w:numPr>
        <w:shd w:val="clear" w:color="auto" w:fill="FFFFFF"/>
        <w:spacing w:before="100" w:beforeAutospacing="1" w:after="0" w:line="294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27F2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К ВНЕОБОРОТНЫМ АКТИВАМ ОРГАНИЗАЦИИ ОТНОСЯТСЯ СЛЕДУЮЩИЕ </w:t>
      </w:r>
      <w:proofErr w:type="gramStart"/>
      <w:r w:rsidRPr="00427F23">
        <w:rPr>
          <w:rFonts w:ascii="Times New Roman" w:eastAsia="Times New Roman" w:hAnsi="Times New Roman" w:cs="Times New Roman"/>
          <w:sz w:val="23"/>
          <w:szCs w:val="23"/>
          <w:lang w:eastAsia="ru-RU"/>
        </w:rPr>
        <w:t>ОБЪЕКТЫ  …</w:t>
      </w:r>
      <w:proofErr w:type="gramEnd"/>
      <w:r w:rsidRPr="00427F23">
        <w:rPr>
          <w:rFonts w:ascii="Times New Roman" w:eastAsia="Times New Roman" w:hAnsi="Times New Roman" w:cs="Times New Roman"/>
          <w:sz w:val="23"/>
          <w:szCs w:val="23"/>
          <w:lang w:eastAsia="ru-RU"/>
        </w:rPr>
        <w:t>(выберите два и более вариантов ответа)</w:t>
      </w:r>
    </w:p>
    <w:p w14:paraId="62F5CC33" w14:textId="77777777" w:rsidR="00984EE0" w:rsidRPr="00427F23" w:rsidRDefault="00984EE0" w:rsidP="00984EE0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427F23">
        <w:rPr>
          <w:rFonts w:ascii="Times New Roman" w:hAnsi="Times New Roman" w:cs="Times New Roman"/>
          <w:sz w:val="23"/>
          <w:szCs w:val="23"/>
        </w:rPr>
        <w:t>нематериальные активы;</w:t>
      </w:r>
    </w:p>
    <w:p w14:paraId="0AA7ADA0" w14:textId="77777777" w:rsidR="00984EE0" w:rsidRPr="00427F23" w:rsidRDefault="00984EE0" w:rsidP="00984EE0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427F23">
        <w:rPr>
          <w:rFonts w:ascii="Times New Roman" w:hAnsi="Times New Roman" w:cs="Times New Roman"/>
          <w:sz w:val="23"/>
          <w:szCs w:val="23"/>
        </w:rPr>
        <w:t>материалы;</w:t>
      </w:r>
    </w:p>
    <w:p w14:paraId="5DBC9895" w14:textId="77777777" w:rsidR="00984EE0" w:rsidRPr="00427F23" w:rsidRDefault="00984EE0" w:rsidP="00984EE0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427F23">
        <w:rPr>
          <w:rFonts w:ascii="Times New Roman" w:hAnsi="Times New Roman" w:cs="Times New Roman"/>
          <w:sz w:val="23"/>
          <w:szCs w:val="23"/>
        </w:rPr>
        <w:t>незавершенное производство;</w:t>
      </w:r>
    </w:p>
    <w:p w14:paraId="27367495" w14:textId="77777777" w:rsidR="00984EE0" w:rsidRPr="00427F23" w:rsidRDefault="00984EE0" w:rsidP="00984EE0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427F23">
        <w:rPr>
          <w:rFonts w:ascii="Times New Roman" w:hAnsi="Times New Roman" w:cs="Times New Roman"/>
          <w:sz w:val="23"/>
          <w:szCs w:val="23"/>
        </w:rPr>
        <w:t>основные средства;</w:t>
      </w:r>
    </w:p>
    <w:p w14:paraId="6F23338B" w14:textId="77777777" w:rsidR="00984EE0" w:rsidRPr="00427F23" w:rsidRDefault="00984EE0" w:rsidP="00984EE0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427F23">
        <w:rPr>
          <w:rFonts w:ascii="Times New Roman" w:hAnsi="Times New Roman" w:cs="Times New Roman"/>
          <w:sz w:val="23"/>
          <w:szCs w:val="23"/>
        </w:rPr>
        <w:t>денежные средства</w:t>
      </w:r>
    </w:p>
    <w:p w14:paraId="347D5D46" w14:textId="77777777" w:rsidR="00984EE0" w:rsidRPr="00427F23" w:rsidRDefault="00984EE0" w:rsidP="00984EE0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427F23">
        <w:rPr>
          <w:rFonts w:ascii="Times New Roman" w:hAnsi="Times New Roman" w:cs="Times New Roman"/>
          <w:sz w:val="23"/>
          <w:szCs w:val="23"/>
        </w:rPr>
        <w:t>задолженность перед персоналом по оплате труда</w:t>
      </w:r>
    </w:p>
    <w:p w14:paraId="487010FC" w14:textId="77777777" w:rsidR="00984EE0" w:rsidRPr="00427F23" w:rsidRDefault="00984EE0" w:rsidP="00984EE0">
      <w:pPr>
        <w:pStyle w:val="a3"/>
        <w:ind w:left="1211"/>
        <w:jc w:val="both"/>
        <w:rPr>
          <w:rFonts w:ascii="Times New Roman" w:hAnsi="Times New Roman" w:cs="Times New Roman"/>
          <w:sz w:val="23"/>
          <w:szCs w:val="23"/>
        </w:rPr>
      </w:pPr>
    </w:p>
    <w:p w14:paraId="0E486320" w14:textId="77777777" w:rsidR="00984EE0" w:rsidRPr="00427F23" w:rsidRDefault="00984EE0" w:rsidP="00984EE0">
      <w:pPr>
        <w:pStyle w:val="a3"/>
        <w:numPr>
          <w:ilvl w:val="0"/>
          <w:numId w:val="3"/>
        </w:numPr>
        <w:shd w:val="clear" w:color="auto" w:fill="FFFFFF"/>
        <w:spacing w:before="100" w:beforeAutospacing="1" w:after="0" w:line="294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27F23">
        <w:rPr>
          <w:rFonts w:ascii="Times New Roman" w:eastAsia="Times New Roman" w:hAnsi="Times New Roman" w:cs="Times New Roman"/>
          <w:sz w:val="23"/>
          <w:szCs w:val="23"/>
          <w:lang w:eastAsia="ru-RU"/>
        </w:rPr>
        <w:t>УКАЖИТЕ ОСНОВНЫЕ ХОЗЯЙСТВЕННЫЕ ПРОЦЕССЫ ОРГАНИЗАЦИИ</w:t>
      </w:r>
    </w:p>
    <w:p w14:paraId="0A0F725C" w14:textId="77777777" w:rsidR="00984EE0" w:rsidRPr="00427F23" w:rsidRDefault="00984EE0" w:rsidP="00984EE0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427F23">
        <w:rPr>
          <w:rFonts w:ascii="Times New Roman" w:hAnsi="Times New Roman" w:cs="Times New Roman"/>
          <w:sz w:val="23"/>
          <w:szCs w:val="23"/>
        </w:rPr>
        <w:t>готовая продукция, посредничество, закупка;</w:t>
      </w:r>
    </w:p>
    <w:p w14:paraId="0DA2DB96" w14:textId="77777777" w:rsidR="00984EE0" w:rsidRPr="00427F23" w:rsidRDefault="00984EE0" w:rsidP="00984EE0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427F23">
        <w:rPr>
          <w:rFonts w:ascii="Times New Roman" w:hAnsi="Times New Roman" w:cs="Times New Roman"/>
          <w:sz w:val="23"/>
          <w:szCs w:val="23"/>
        </w:rPr>
        <w:t>материалы, труд, денежные средства;</w:t>
      </w:r>
    </w:p>
    <w:p w14:paraId="3BCECAC1" w14:textId="77777777" w:rsidR="00984EE0" w:rsidRPr="00427F23" w:rsidRDefault="00984EE0" w:rsidP="00984EE0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427F23">
        <w:rPr>
          <w:rFonts w:ascii="Times New Roman" w:hAnsi="Times New Roman" w:cs="Times New Roman"/>
          <w:sz w:val="23"/>
          <w:szCs w:val="23"/>
        </w:rPr>
        <w:t>снабжение, производство, реализация;</w:t>
      </w:r>
    </w:p>
    <w:p w14:paraId="07452FF9" w14:textId="77777777" w:rsidR="00984EE0" w:rsidRPr="00427F23" w:rsidRDefault="00984EE0" w:rsidP="00984EE0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427F23">
        <w:rPr>
          <w:rFonts w:ascii="Times New Roman" w:hAnsi="Times New Roman" w:cs="Times New Roman"/>
          <w:sz w:val="23"/>
          <w:szCs w:val="23"/>
        </w:rPr>
        <w:t>основные средства и нематериальные активы</w:t>
      </w:r>
    </w:p>
    <w:p w14:paraId="044E1F7B" w14:textId="77777777" w:rsidR="00984EE0" w:rsidRPr="00427F23" w:rsidRDefault="00984EE0" w:rsidP="00984EE0">
      <w:pPr>
        <w:pStyle w:val="a3"/>
        <w:ind w:left="1211"/>
        <w:jc w:val="both"/>
        <w:rPr>
          <w:rFonts w:ascii="Times New Roman" w:hAnsi="Times New Roman" w:cs="Times New Roman"/>
          <w:sz w:val="23"/>
          <w:szCs w:val="23"/>
        </w:rPr>
      </w:pPr>
    </w:p>
    <w:p w14:paraId="441A51C1" w14:textId="77777777" w:rsidR="00984EE0" w:rsidRPr="00427F23" w:rsidRDefault="00984EE0" w:rsidP="00984EE0">
      <w:pPr>
        <w:pStyle w:val="a3"/>
        <w:numPr>
          <w:ilvl w:val="0"/>
          <w:numId w:val="3"/>
        </w:numPr>
        <w:shd w:val="clear" w:color="auto" w:fill="FFFFFF"/>
        <w:spacing w:before="100" w:beforeAutospacing="1" w:after="0" w:line="294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27F23">
        <w:rPr>
          <w:rFonts w:ascii="Times New Roman" w:eastAsia="Times New Roman" w:hAnsi="Times New Roman" w:cs="Times New Roman"/>
          <w:sz w:val="23"/>
          <w:szCs w:val="23"/>
          <w:lang w:eastAsia="ru-RU"/>
        </w:rPr>
        <w:t>К ОБЪЕКТАМ БУХГАЛТЕРСКОГО УЧЕТА НЕ ОТНОСЯТ</w:t>
      </w:r>
      <w:proofErr w:type="gramStart"/>
      <w:r w:rsidRPr="00427F23">
        <w:rPr>
          <w:rFonts w:ascii="Times New Roman" w:eastAsia="Times New Roman" w:hAnsi="Times New Roman" w:cs="Times New Roman"/>
          <w:sz w:val="23"/>
          <w:szCs w:val="23"/>
          <w:lang w:eastAsia="ru-RU"/>
        </w:rPr>
        <w:t>…(</w:t>
      </w:r>
      <w:proofErr w:type="gramEnd"/>
      <w:r w:rsidRPr="00427F23">
        <w:rPr>
          <w:rFonts w:ascii="Times New Roman" w:eastAsia="Times New Roman" w:hAnsi="Times New Roman" w:cs="Times New Roman"/>
          <w:sz w:val="23"/>
          <w:szCs w:val="23"/>
          <w:lang w:eastAsia="ru-RU"/>
        </w:rPr>
        <w:t>выберите два и более вариантов ответа)</w:t>
      </w:r>
    </w:p>
    <w:p w14:paraId="40BF2910" w14:textId="77777777" w:rsidR="00984EE0" w:rsidRPr="00427F23" w:rsidRDefault="00984EE0" w:rsidP="00984EE0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427F23">
        <w:rPr>
          <w:rFonts w:ascii="Times New Roman" w:hAnsi="Times New Roman" w:cs="Times New Roman"/>
          <w:sz w:val="23"/>
          <w:szCs w:val="23"/>
        </w:rPr>
        <w:t>обязательства;</w:t>
      </w:r>
    </w:p>
    <w:p w14:paraId="00971D63" w14:textId="77777777" w:rsidR="00984EE0" w:rsidRPr="00427F23" w:rsidRDefault="00984EE0" w:rsidP="00984EE0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427F23">
        <w:rPr>
          <w:rFonts w:ascii="Times New Roman" w:hAnsi="Times New Roman" w:cs="Times New Roman"/>
          <w:sz w:val="23"/>
          <w:szCs w:val="23"/>
        </w:rPr>
        <w:t>факты хозяйственной жизни;</w:t>
      </w:r>
    </w:p>
    <w:p w14:paraId="404F18E2" w14:textId="77777777" w:rsidR="00984EE0" w:rsidRPr="00427F23" w:rsidRDefault="00984EE0" w:rsidP="00984EE0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427F23">
        <w:rPr>
          <w:rFonts w:ascii="Times New Roman" w:hAnsi="Times New Roman" w:cs="Times New Roman"/>
          <w:sz w:val="23"/>
          <w:szCs w:val="23"/>
        </w:rPr>
        <w:t>персонал организации;</w:t>
      </w:r>
    </w:p>
    <w:p w14:paraId="357A7F9A" w14:textId="77777777" w:rsidR="00984EE0" w:rsidRPr="00427F23" w:rsidRDefault="00984EE0" w:rsidP="00984EE0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427F23">
        <w:rPr>
          <w:rFonts w:ascii="Times New Roman" w:hAnsi="Times New Roman" w:cs="Times New Roman"/>
          <w:sz w:val="23"/>
          <w:szCs w:val="23"/>
        </w:rPr>
        <w:t>кадровую политику;</w:t>
      </w:r>
    </w:p>
    <w:p w14:paraId="377E12A9" w14:textId="77777777" w:rsidR="00984EE0" w:rsidRPr="00427F23" w:rsidRDefault="00984EE0" w:rsidP="00984EE0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427F23">
        <w:rPr>
          <w:rFonts w:ascii="Times New Roman" w:hAnsi="Times New Roman" w:cs="Times New Roman"/>
          <w:sz w:val="23"/>
          <w:szCs w:val="23"/>
        </w:rPr>
        <w:lastRenderedPageBreak/>
        <w:t>источники финансирования деятельности организации</w:t>
      </w:r>
    </w:p>
    <w:p w14:paraId="7A9E9D74" w14:textId="77777777" w:rsidR="00984EE0" w:rsidRPr="00427F23" w:rsidRDefault="00984EE0" w:rsidP="00984EE0">
      <w:pPr>
        <w:pStyle w:val="a3"/>
        <w:ind w:left="1211"/>
        <w:jc w:val="both"/>
        <w:rPr>
          <w:rFonts w:ascii="Times New Roman" w:hAnsi="Times New Roman" w:cs="Times New Roman"/>
          <w:sz w:val="23"/>
          <w:szCs w:val="23"/>
        </w:rPr>
      </w:pPr>
    </w:p>
    <w:p w14:paraId="320B76F5" w14:textId="77777777" w:rsidR="00984EE0" w:rsidRPr="00427F23" w:rsidRDefault="00984EE0" w:rsidP="00984EE0">
      <w:pPr>
        <w:pStyle w:val="a3"/>
        <w:numPr>
          <w:ilvl w:val="0"/>
          <w:numId w:val="3"/>
        </w:numPr>
        <w:shd w:val="clear" w:color="auto" w:fill="FFFFFF"/>
        <w:spacing w:before="100" w:beforeAutospacing="1" w:after="0" w:line="294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27F23">
        <w:rPr>
          <w:rFonts w:ascii="Times New Roman" w:eastAsia="Times New Roman" w:hAnsi="Times New Roman" w:cs="Times New Roman"/>
          <w:sz w:val="23"/>
          <w:szCs w:val="23"/>
          <w:lang w:eastAsia="ru-RU"/>
        </w:rPr>
        <w:t>ОСНОВНЫЕ ЗАДАЧИ БУХГАЛТЕРСКОГО УЧЕТА…</w:t>
      </w:r>
    </w:p>
    <w:p w14:paraId="7CDF6CBE" w14:textId="77777777" w:rsidR="00984EE0" w:rsidRPr="00427F23" w:rsidRDefault="00984EE0" w:rsidP="00984EE0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427F23">
        <w:rPr>
          <w:rFonts w:ascii="Times New Roman" w:hAnsi="Times New Roman" w:cs="Times New Roman"/>
          <w:sz w:val="23"/>
          <w:szCs w:val="23"/>
        </w:rPr>
        <w:t>формирование информации о состоянии организации для руководителя;</w:t>
      </w:r>
    </w:p>
    <w:p w14:paraId="225BA9C4" w14:textId="77777777" w:rsidR="00984EE0" w:rsidRPr="00427F23" w:rsidRDefault="00984EE0" w:rsidP="00984EE0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427F23">
        <w:rPr>
          <w:rFonts w:ascii="Times New Roman" w:hAnsi="Times New Roman" w:cs="Times New Roman"/>
          <w:sz w:val="23"/>
          <w:szCs w:val="23"/>
        </w:rPr>
        <w:t>формирование информации о состоянии организации для инвесторов;</w:t>
      </w:r>
    </w:p>
    <w:p w14:paraId="318C77AE" w14:textId="77777777" w:rsidR="00984EE0" w:rsidRPr="00427F23" w:rsidRDefault="00984EE0" w:rsidP="00984EE0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427F23">
        <w:rPr>
          <w:rFonts w:ascii="Times New Roman" w:hAnsi="Times New Roman" w:cs="Times New Roman"/>
          <w:sz w:val="23"/>
          <w:szCs w:val="23"/>
        </w:rPr>
        <w:t>формирование информации о состоянии организации для налоговых органов;</w:t>
      </w:r>
    </w:p>
    <w:p w14:paraId="74D81FE1" w14:textId="77777777" w:rsidR="00984EE0" w:rsidRPr="00427F23" w:rsidRDefault="00984EE0" w:rsidP="00984EE0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427F23">
        <w:rPr>
          <w:rFonts w:ascii="Times New Roman" w:hAnsi="Times New Roman" w:cs="Times New Roman"/>
          <w:sz w:val="23"/>
          <w:szCs w:val="23"/>
        </w:rPr>
        <w:t>формирование полной и достоверной информации о хозяйственных процессах и финансовых результатах деятельности организации</w:t>
      </w:r>
    </w:p>
    <w:p w14:paraId="224BFA7E" w14:textId="77777777" w:rsidR="00984EE0" w:rsidRPr="00427F23" w:rsidRDefault="00984EE0" w:rsidP="00984EE0">
      <w:pPr>
        <w:pStyle w:val="a3"/>
        <w:ind w:left="1211"/>
        <w:jc w:val="both"/>
        <w:rPr>
          <w:rFonts w:ascii="Times New Roman" w:hAnsi="Times New Roman" w:cs="Times New Roman"/>
          <w:sz w:val="23"/>
          <w:szCs w:val="23"/>
        </w:rPr>
      </w:pPr>
    </w:p>
    <w:p w14:paraId="57D58213" w14:textId="77777777" w:rsidR="00984EE0" w:rsidRPr="00427F23" w:rsidRDefault="00984EE0" w:rsidP="00984EE0">
      <w:pPr>
        <w:pStyle w:val="a3"/>
        <w:numPr>
          <w:ilvl w:val="0"/>
          <w:numId w:val="3"/>
        </w:numPr>
        <w:shd w:val="clear" w:color="auto" w:fill="FFFFFF"/>
        <w:spacing w:before="100" w:beforeAutospacing="1" w:after="0" w:line="294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27F23">
        <w:rPr>
          <w:rFonts w:ascii="Times New Roman" w:eastAsia="Times New Roman" w:hAnsi="Times New Roman" w:cs="Times New Roman"/>
          <w:sz w:val="23"/>
          <w:szCs w:val="23"/>
          <w:lang w:eastAsia="ru-RU"/>
        </w:rPr>
        <w:t>НАЛОГОВЫЕ ОРГАНЫ – ЭТО ПОЛЬЗОВАТЕЛИ БУХГАЛТЕРСКОЙ ИНФОРМАЦИИ…</w:t>
      </w:r>
    </w:p>
    <w:p w14:paraId="34EBE5A0" w14:textId="77777777" w:rsidR="00984EE0" w:rsidRPr="00427F23" w:rsidRDefault="00984EE0" w:rsidP="00984EE0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427F23">
        <w:rPr>
          <w:rFonts w:ascii="Times New Roman" w:hAnsi="Times New Roman" w:cs="Times New Roman"/>
          <w:sz w:val="23"/>
          <w:szCs w:val="23"/>
        </w:rPr>
        <w:t>внутренние;</w:t>
      </w:r>
    </w:p>
    <w:p w14:paraId="58D4F2FB" w14:textId="77777777" w:rsidR="00984EE0" w:rsidRPr="00427F23" w:rsidRDefault="00984EE0" w:rsidP="00984EE0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427F23">
        <w:rPr>
          <w:rFonts w:ascii="Times New Roman" w:hAnsi="Times New Roman" w:cs="Times New Roman"/>
          <w:sz w:val="23"/>
          <w:szCs w:val="23"/>
        </w:rPr>
        <w:t>внешние с прямым финансовым интересом;</w:t>
      </w:r>
    </w:p>
    <w:p w14:paraId="7C7A6870" w14:textId="77777777" w:rsidR="00984EE0" w:rsidRPr="00427F23" w:rsidRDefault="00984EE0" w:rsidP="00984EE0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427F23">
        <w:rPr>
          <w:rFonts w:ascii="Times New Roman" w:hAnsi="Times New Roman" w:cs="Times New Roman"/>
          <w:sz w:val="23"/>
          <w:szCs w:val="23"/>
        </w:rPr>
        <w:t>внешние с косвенным финансовым интересом;</w:t>
      </w:r>
    </w:p>
    <w:p w14:paraId="7F05880B" w14:textId="77777777" w:rsidR="00984EE0" w:rsidRPr="00427F23" w:rsidRDefault="00984EE0" w:rsidP="00984EE0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427F23">
        <w:rPr>
          <w:rFonts w:ascii="Times New Roman" w:hAnsi="Times New Roman" w:cs="Times New Roman"/>
          <w:sz w:val="23"/>
          <w:szCs w:val="23"/>
        </w:rPr>
        <w:t>внешние без финансового интереса</w:t>
      </w:r>
    </w:p>
    <w:p w14:paraId="12411BD7" w14:textId="77777777" w:rsidR="00984EE0" w:rsidRPr="00427F23" w:rsidRDefault="00984EE0" w:rsidP="00984EE0">
      <w:pPr>
        <w:pStyle w:val="a3"/>
        <w:ind w:left="1211"/>
        <w:jc w:val="both"/>
        <w:rPr>
          <w:rFonts w:ascii="Times New Roman" w:hAnsi="Times New Roman" w:cs="Times New Roman"/>
          <w:sz w:val="23"/>
          <w:szCs w:val="23"/>
        </w:rPr>
      </w:pPr>
    </w:p>
    <w:p w14:paraId="66D5B4BC" w14:textId="77777777" w:rsidR="00984EE0" w:rsidRPr="00427F23" w:rsidRDefault="00984EE0" w:rsidP="00984EE0">
      <w:pPr>
        <w:pStyle w:val="a3"/>
        <w:numPr>
          <w:ilvl w:val="0"/>
          <w:numId w:val="3"/>
        </w:numPr>
        <w:shd w:val="clear" w:color="auto" w:fill="FFFFFF"/>
        <w:spacing w:before="100" w:beforeAutospacing="1" w:after="0" w:line="294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27F23">
        <w:rPr>
          <w:rFonts w:ascii="Times New Roman" w:eastAsia="Times New Roman" w:hAnsi="Times New Roman" w:cs="Times New Roman"/>
          <w:sz w:val="23"/>
          <w:szCs w:val="23"/>
          <w:lang w:eastAsia="ru-RU"/>
        </w:rPr>
        <w:t>БУХГАЛТЕРСКИЙ УЧЕТ ПРЕДСТАВЛЯЕТ СОБОЙ СИСТЕМУ…</w:t>
      </w:r>
    </w:p>
    <w:p w14:paraId="2F8381E4" w14:textId="77777777" w:rsidR="00984EE0" w:rsidRPr="00427F23" w:rsidRDefault="00984EE0" w:rsidP="00984EE0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427F23">
        <w:rPr>
          <w:rFonts w:ascii="Times New Roman" w:hAnsi="Times New Roman" w:cs="Times New Roman"/>
          <w:sz w:val="23"/>
          <w:szCs w:val="23"/>
        </w:rPr>
        <w:t>регистрации и отражения информации о массовых социально-экономических явлениях и процессах общественной жизни;</w:t>
      </w:r>
    </w:p>
    <w:p w14:paraId="631AC963" w14:textId="77777777" w:rsidR="00984EE0" w:rsidRPr="00427F23" w:rsidRDefault="00984EE0" w:rsidP="00984EE0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427F23">
        <w:rPr>
          <w:rFonts w:ascii="Times New Roman" w:hAnsi="Times New Roman" w:cs="Times New Roman"/>
          <w:sz w:val="23"/>
          <w:szCs w:val="23"/>
        </w:rPr>
        <w:t>быстрого, своевременного отражения хозяйственных процессов с целью воздействия на них;</w:t>
      </w:r>
    </w:p>
    <w:p w14:paraId="15ACD8B3" w14:textId="77777777" w:rsidR="00984EE0" w:rsidRPr="00427F23" w:rsidRDefault="00984EE0" w:rsidP="00984EE0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427F23">
        <w:rPr>
          <w:rFonts w:ascii="Times New Roman" w:hAnsi="Times New Roman" w:cs="Times New Roman"/>
          <w:sz w:val="23"/>
          <w:szCs w:val="23"/>
        </w:rPr>
        <w:t>сплошного, непрерывного и документального отражения хозяйственной деятельности организации;</w:t>
      </w:r>
    </w:p>
    <w:p w14:paraId="2301F690" w14:textId="77777777" w:rsidR="00984EE0" w:rsidRPr="00427F23" w:rsidRDefault="00984EE0" w:rsidP="00984EE0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427F23">
        <w:rPr>
          <w:rFonts w:ascii="Times New Roman" w:hAnsi="Times New Roman" w:cs="Times New Roman"/>
          <w:sz w:val="23"/>
          <w:szCs w:val="23"/>
        </w:rPr>
        <w:t>документального оформления экономических событий</w:t>
      </w:r>
    </w:p>
    <w:p w14:paraId="1D5CBA3F" w14:textId="77777777" w:rsidR="00984EE0" w:rsidRPr="00427F23" w:rsidRDefault="00984EE0" w:rsidP="00984EE0">
      <w:pPr>
        <w:pStyle w:val="a3"/>
        <w:ind w:left="1211"/>
        <w:jc w:val="both"/>
        <w:rPr>
          <w:rFonts w:ascii="Times New Roman" w:hAnsi="Times New Roman" w:cs="Times New Roman"/>
          <w:sz w:val="23"/>
          <w:szCs w:val="23"/>
        </w:rPr>
      </w:pPr>
    </w:p>
    <w:p w14:paraId="0961C4C1" w14:textId="77777777" w:rsidR="00984EE0" w:rsidRPr="00427F23" w:rsidRDefault="00984EE0" w:rsidP="00984EE0">
      <w:pPr>
        <w:pStyle w:val="a3"/>
        <w:numPr>
          <w:ilvl w:val="0"/>
          <w:numId w:val="3"/>
        </w:numPr>
        <w:shd w:val="clear" w:color="auto" w:fill="FFFFFF"/>
        <w:spacing w:before="100" w:beforeAutospacing="1" w:after="0" w:line="294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27F23">
        <w:rPr>
          <w:rFonts w:ascii="Times New Roman" w:eastAsia="Times New Roman" w:hAnsi="Times New Roman" w:cs="Times New Roman"/>
          <w:sz w:val="23"/>
          <w:szCs w:val="23"/>
          <w:lang w:eastAsia="ru-RU"/>
        </w:rPr>
        <w:t>БУХГАЛТЕРСКИЙ УЧЕТ ПРЕДСТАВЛЯЕТ СОБОЙ ЕДИНСТВО СЛЕДУЮЩИХ ВИДОВ УЧЕТА…</w:t>
      </w:r>
    </w:p>
    <w:p w14:paraId="06C5C6A1" w14:textId="77777777" w:rsidR="00984EE0" w:rsidRPr="00427F23" w:rsidRDefault="00984EE0" w:rsidP="00984EE0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427F23">
        <w:rPr>
          <w:rFonts w:ascii="Times New Roman" w:hAnsi="Times New Roman" w:cs="Times New Roman"/>
          <w:sz w:val="23"/>
          <w:szCs w:val="23"/>
        </w:rPr>
        <w:t>оперативного, налогового, статистического;</w:t>
      </w:r>
    </w:p>
    <w:p w14:paraId="6C61CFE6" w14:textId="77777777" w:rsidR="00984EE0" w:rsidRPr="00427F23" w:rsidRDefault="00984EE0" w:rsidP="00984EE0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427F23">
        <w:rPr>
          <w:rFonts w:ascii="Times New Roman" w:hAnsi="Times New Roman" w:cs="Times New Roman"/>
          <w:sz w:val="23"/>
          <w:szCs w:val="23"/>
        </w:rPr>
        <w:t>налогового, управленческого, статистического;</w:t>
      </w:r>
    </w:p>
    <w:p w14:paraId="7F719A58" w14:textId="77777777" w:rsidR="00984EE0" w:rsidRPr="00427F23" w:rsidRDefault="00984EE0" w:rsidP="00984EE0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427F23">
        <w:rPr>
          <w:rFonts w:ascii="Times New Roman" w:hAnsi="Times New Roman" w:cs="Times New Roman"/>
          <w:sz w:val="23"/>
          <w:szCs w:val="23"/>
        </w:rPr>
        <w:t>финансового, налогового, управленческого;</w:t>
      </w:r>
    </w:p>
    <w:p w14:paraId="443B2279" w14:textId="77777777" w:rsidR="00984EE0" w:rsidRPr="00427F23" w:rsidRDefault="00984EE0" w:rsidP="00984EE0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427F23">
        <w:rPr>
          <w:rFonts w:ascii="Times New Roman" w:hAnsi="Times New Roman" w:cs="Times New Roman"/>
          <w:sz w:val="23"/>
          <w:szCs w:val="23"/>
        </w:rPr>
        <w:t>финансового, оперативного, статистического</w:t>
      </w:r>
    </w:p>
    <w:p w14:paraId="2BA64337" w14:textId="77777777" w:rsidR="00984EE0" w:rsidRPr="00427F23" w:rsidRDefault="00984EE0" w:rsidP="00984EE0">
      <w:pPr>
        <w:pStyle w:val="a3"/>
        <w:ind w:left="1211"/>
        <w:jc w:val="both"/>
        <w:rPr>
          <w:rFonts w:ascii="Times New Roman" w:hAnsi="Times New Roman" w:cs="Times New Roman"/>
          <w:sz w:val="23"/>
          <w:szCs w:val="23"/>
        </w:rPr>
      </w:pPr>
    </w:p>
    <w:p w14:paraId="246D64DB" w14:textId="2A68E4CF" w:rsidR="00984EE0" w:rsidRPr="00427F23" w:rsidRDefault="001F6CED" w:rsidP="00984EE0">
      <w:pPr>
        <w:pStyle w:val="a3"/>
        <w:numPr>
          <w:ilvl w:val="0"/>
          <w:numId w:val="3"/>
        </w:numPr>
        <w:shd w:val="clear" w:color="auto" w:fill="FFFFFF"/>
        <w:spacing w:before="100" w:beforeAutospacing="1" w:after="0" w:line="294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БУХГАЛТЕРСКИЙ</w:t>
      </w:r>
      <w:bookmarkStart w:id="0" w:name="_GoBack"/>
      <w:bookmarkEnd w:id="0"/>
      <w:r w:rsidR="00984EE0" w:rsidRPr="00427F2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УЧЕТ ПРЕДНАЗНАЧЕН ДЛЯ…</w:t>
      </w:r>
    </w:p>
    <w:p w14:paraId="13C2F12A" w14:textId="77777777" w:rsidR="00984EE0" w:rsidRPr="00427F23" w:rsidRDefault="00984EE0" w:rsidP="00984EE0">
      <w:pPr>
        <w:pStyle w:val="a3"/>
        <w:numPr>
          <w:ilvl w:val="0"/>
          <w:numId w:val="32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427F23">
        <w:rPr>
          <w:rFonts w:ascii="Times New Roman" w:hAnsi="Times New Roman" w:cs="Times New Roman"/>
          <w:sz w:val="23"/>
          <w:szCs w:val="23"/>
        </w:rPr>
        <w:t>характеристики финансового положения и результатов хозяйственной деятельности организации;</w:t>
      </w:r>
    </w:p>
    <w:p w14:paraId="38AA964D" w14:textId="77777777" w:rsidR="00984EE0" w:rsidRPr="00427F23" w:rsidRDefault="00984EE0" w:rsidP="00984EE0">
      <w:pPr>
        <w:pStyle w:val="a3"/>
        <w:numPr>
          <w:ilvl w:val="0"/>
          <w:numId w:val="32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427F23">
        <w:rPr>
          <w:rFonts w:ascii="Times New Roman" w:hAnsi="Times New Roman" w:cs="Times New Roman"/>
          <w:sz w:val="23"/>
          <w:szCs w:val="23"/>
        </w:rPr>
        <w:t>обеспечения руководства организации информацией, для принятия управленческих решений;</w:t>
      </w:r>
    </w:p>
    <w:p w14:paraId="0354CABD" w14:textId="77777777" w:rsidR="00984EE0" w:rsidRPr="00427F23" w:rsidRDefault="00984EE0" w:rsidP="00984EE0">
      <w:pPr>
        <w:pStyle w:val="a3"/>
        <w:numPr>
          <w:ilvl w:val="0"/>
          <w:numId w:val="32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427F23">
        <w:rPr>
          <w:rFonts w:ascii="Times New Roman" w:hAnsi="Times New Roman" w:cs="Times New Roman"/>
          <w:sz w:val="23"/>
          <w:szCs w:val="23"/>
        </w:rPr>
        <w:t>обобщения информации с целью определения налоговой базы по налогам;</w:t>
      </w:r>
    </w:p>
    <w:p w14:paraId="66F26211" w14:textId="77777777" w:rsidR="00984EE0" w:rsidRPr="00427F23" w:rsidRDefault="00984EE0" w:rsidP="00984EE0">
      <w:pPr>
        <w:pStyle w:val="a3"/>
        <w:numPr>
          <w:ilvl w:val="0"/>
          <w:numId w:val="32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427F23">
        <w:rPr>
          <w:rFonts w:ascii="Times New Roman" w:hAnsi="Times New Roman" w:cs="Times New Roman"/>
          <w:sz w:val="23"/>
          <w:szCs w:val="23"/>
        </w:rPr>
        <w:t>изучения массовых социально-экономических явлений</w:t>
      </w:r>
    </w:p>
    <w:p w14:paraId="5145719A" w14:textId="77777777" w:rsidR="00652C38" w:rsidRPr="00291277" w:rsidRDefault="00652C38"/>
    <w:sectPr w:rsidR="00652C38" w:rsidRPr="00291277" w:rsidSect="002607A3">
      <w:pgSz w:w="11900" w:h="16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86899"/>
    <w:multiLevelType w:val="hybridMultilevel"/>
    <w:tmpl w:val="7526B9F0"/>
    <w:lvl w:ilvl="0" w:tplc="F20C67B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3"/>
        <w:u w:val="none" w:color="000000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E048CA2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12788"/>
    <w:multiLevelType w:val="hybridMultilevel"/>
    <w:tmpl w:val="76369108"/>
    <w:lvl w:ilvl="0" w:tplc="04190011">
      <w:start w:val="1"/>
      <w:numFmt w:val="decimal"/>
      <w:lvlText w:val="%1)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11BD2A9C"/>
    <w:multiLevelType w:val="hybridMultilevel"/>
    <w:tmpl w:val="48B6CB06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6060EAB"/>
    <w:multiLevelType w:val="hybridMultilevel"/>
    <w:tmpl w:val="B452664C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83448C3"/>
    <w:multiLevelType w:val="hybridMultilevel"/>
    <w:tmpl w:val="48B6CB06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99A6ADC"/>
    <w:multiLevelType w:val="hybridMultilevel"/>
    <w:tmpl w:val="70447EA2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B4A1D5A"/>
    <w:multiLevelType w:val="hybridMultilevel"/>
    <w:tmpl w:val="6DE20CF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8"/>
        <w:szCs w:val="23"/>
        <w:u w:val="none" w:color="000000"/>
        <w:vertAlign w:val="baseline"/>
      </w:r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1D087349"/>
    <w:multiLevelType w:val="hybridMultilevel"/>
    <w:tmpl w:val="362E13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358FF"/>
    <w:multiLevelType w:val="hybridMultilevel"/>
    <w:tmpl w:val="48B6CB06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ABD5628"/>
    <w:multiLevelType w:val="hybridMultilevel"/>
    <w:tmpl w:val="23E457A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A0325F"/>
    <w:multiLevelType w:val="hybridMultilevel"/>
    <w:tmpl w:val="4AFAAA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1">
      <w:start w:val="1"/>
      <w:numFmt w:val="decimal"/>
      <w:lvlText w:val="%3)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D65DE"/>
    <w:multiLevelType w:val="hybridMultilevel"/>
    <w:tmpl w:val="A940A7E8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27E4CB3"/>
    <w:multiLevelType w:val="hybridMultilevel"/>
    <w:tmpl w:val="86725C92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strike w:val="0"/>
        <w:dstrike w:val="0"/>
        <w:color w:val="000000"/>
        <w:sz w:val="28"/>
        <w:szCs w:val="23"/>
        <w:u w:val="none" w:color="000000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32C6E"/>
    <w:multiLevelType w:val="hybridMultilevel"/>
    <w:tmpl w:val="744C1F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C40F5"/>
    <w:multiLevelType w:val="hybridMultilevel"/>
    <w:tmpl w:val="581E02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667834"/>
    <w:multiLevelType w:val="hybridMultilevel"/>
    <w:tmpl w:val="48B6CB06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7E04D92"/>
    <w:multiLevelType w:val="hybridMultilevel"/>
    <w:tmpl w:val="298E90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1">
      <w:start w:val="1"/>
      <w:numFmt w:val="decimal"/>
      <w:lvlText w:val="%3)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2F13A6"/>
    <w:multiLevelType w:val="hybridMultilevel"/>
    <w:tmpl w:val="48B6CB06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EC6697D"/>
    <w:multiLevelType w:val="hybridMultilevel"/>
    <w:tmpl w:val="72C0AA00"/>
    <w:lvl w:ilvl="0" w:tplc="04190011">
      <w:start w:val="1"/>
      <w:numFmt w:val="decimal"/>
      <w:lvlText w:val="%1)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9" w15:restartNumberingAfterBreak="0">
    <w:nsid w:val="42DF19BF"/>
    <w:multiLevelType w:val="hybridMultilevel"/>
    <w:tmpl w:val="48B6CB06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3710AEA"/>
    <w:multiLevelType w:val="hybridMultilevel"/>
    <w:tmpl w:val="48B6CB06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4FA6840"/>
    <w:multiLevelType w:val="hybridMultilevel"/>
    <w:tmpl w:val="517454F8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5CC5BBC"/>
    <w:multiLevelType w:val="hybridMultilevel"/>
    <w:tmpl w:val="48B6CB06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66B3921"/>
    <w:multiLevelType w:val="hybridMultilevel"/>
    <w:tmpl w:val="B0785F02"/>
    <w:lvl w:ilvl="0" w:tplc="04190011">
      <w:start w:val="1"/>
      <w:numFmt w:val="decimal"/>
      <w:lvlText w:val="%1)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4" w15:restartNumberingAfterBreak="0">
    <w:nsid w:val="49B31C14"/>
    <w:multiLevelType w:val="hybridMultilevel"/>
    <w:tmpl w:val="C134881E"/>
    <w:lvl w:ilvl="0" w:tplc="04190011">
      <w:start w:val="1"/>
      <w:numFmt w:val="decimal"/>
      <w:lvlText w:val="%1)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" w15:restartNumberingAfterBreak="0">
    <w:nsid w:val="4C384467"/>
    <w:multiLevelType w:val="hybridMultilevel"/>
    <w:tmpl w:val="48B6CB06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FE84016"/>
    <w:multiLevelType w:val="hybridMultilevel"/>
    <w:tmpl w:val="AAF4ED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AE5DE3"/>
    <w:multiLevelType w:val="hybridMultilevel"/>
    <w:tmpl w:val="2C5646B0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5CCD5FBD"/>
    <w:multiLevelType w:val="hybridMultilevel"/>
    <w:tmpl w:val="48B6CB06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2052C8B"/>
    <w:multiLevelType w:val="hybridMultilevel"/>
    <w:tmpl w:val="17EE8BF2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6B403D18"/>
    <w:multiLevelType w:val="hybridMultilevel"/>
    <w:tmpl w:val="25161478"/>
    <w:lvl w:ilvl="0" w:tplc="04190011">
      <w:start w:val="1"/>
      <w:numFmt w:val="decimal"/>
      <w:lvlText w:val="%1)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1" w15:restartNumberingAfterBreak="0">
    <w:nsid w:val="79EC1744"/>
    <w:multiLevelType w:val="hybridMultilevel"/>
    <w:tmpl w:val="48B6CB06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0"/>
  </w:num>
  <w:num w:numId="4">
    <w:abstractNumId w:val="23"/>
  </w:num>
  <w:num w:numId="5">
    <w:abstractNumId w:val="1"/>
  </w:num>
  <w:num w:numId="6">
    <w:abstractNumId w:val="29"/>
  </w:num>
  <w:num w:numId="7">
    <w:abstractNumId w:val="13"/>
  </w:num>
  <w:num w:numId="8">
    <w:abstractNumId w:val="24"/>
  </w:num>
  <w:num w:numId="9">
    <w:abstractNumId w:val="21"/>
  </w:num>
  <w:num w:numId="10">
    <w:abstractNumId w:val="12"/>
  </w:num>
  <w:num w:numId="11">
    <w:abstractNumId w:val="18"/>
  </w:num>
  <w:num w:numId="12">
    <w:abstractNumId w:val="30"/>
  </w:num>
  <w:num w:numId="13">
    <w:abstractNumId w:val="14"/>
  </w:num>
  <w:num w:numId="14">
    <w:abstractNumId w:val="26"/>
  </w:num>
  <w:num w:numId="15">
    <w:abstractNumId w:val="7"/>
  </w:num>
  <w:num w:numId="16">
    <w:abstractNumId w:val="10"/>
  </w:num>
  <w:num w:numId="17">
    <w:abstractNumId w:val="16"/>
  </w:num>
  <w:num w:numId="18">
    <w:abstractNumId w:val="6"/>
  </w:num>
  <w:num w:numId="19">
    <w:abstractNumId w:val="5"/>
  </w:num>
  <w:num w:numId="20">
    <w:abstractNumId w:val="3"/>
  </w:num>
  <w:num w:numId="21">
    <w:abstractNumId w:val="11"/>
  </w:num>
  <w:num w:numId="22">
    <w:abstractNumId w:val="28"/>
  </w:num>
  <w:num w:numId="23">
    <w:abstractNumId w:val="17"/>
  </w:num>
  <w:num w:numId="24">
    <w:abstractNumId w:val="22"/>
  </w:num>
  <w:num w:numId="25">
    <w:abstractNumId w:val="8"/>
  </w:num>
  <w:num w:numId="26">
    <w:abstractNumId w:val="2"/>
  </w:num>
  <w:num w:numId="27">
    <w:abstractNumId w:val="19"/>
  </w:num>
  <w:num w:numId="28">
    <w:abstractNumId w:val="15"/>
  </w:num>
  <w:num w:numId="29">
    <w:abstractNumId w:val="31"/>
  </w:num>
  <w:num w:numId="30">
    <w:abstractNumId w:val="20"/>
  </w:num>
  <w:num w:numId="31">
    <w:abstractNumId w:val="4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0DA"/>
    <w:rsid w:val="00051819"/>
    <w:rsid w:val="00101B1C"/>
    <w:rsid w:val="00107843"/>
    <w:rsid w:val="0018732B"/>
    <w:rsid w:val="001E0ECF"/>
    <w:rsid w:val="001F25FA"/>
    <w:rsid w:val="001F6CED"/>
    <w:rsid w:val="00207826"/>
    <w:rsid w:val="002607A3"/>
    <w:rsid w:val="002608DA"/>
    <w:rsid w:val="0026734F"/>
    <w:rsid w:val="00291277"/>
    <w:rsid w:val="00340E89"/>
    <w:rsid w:val="00395872"/>
    <w:rsid w:val="003C0055"/>
    <w:rsid w:val="00427F23"/>
    <w:rsid w:val="004B36FE"/>
    <w:rsid w:val="005574BD"/>
    <w:rsid w:val="006043E3"/>
    <w:rsid w:val="00641455"/>
    <w:rsid w:val="00652C38"/>
    <w:rsid w:val="007254C8"/>
    <w:rsid w:val="00731672"/>
    <w:rsid w:val="00857BD3"/>
    <w:rsid w:val="008631BF"/>
    <w:rsid w:val="008A6B39"/>
    <w:rsid w:val="009242E7"/>
    <w:rsid w:val="00972B46"/>
    <w:rsid w:val="00981EC7"/>
    <w:rsid w:val="00984EE0"/>
    <w:rsid w:val="009D186B"/>
    <w:rsid w:val="00A00A4D"/>
    <w:rsid w:val="00A22639"/>
    <w:rsid w:val="00A77ECF"/>
    <w:rsid w:val="00A85D8A"/>
    <w:rsid w:val="00B3541C"/>
    <w:rsid w:val="00B62163"/>
    <w:rsid w:val="00C2252C"/>
    <w:rsid w:val="00C33FED"/>
    <w:rsid w:val="00D24DFB"/>
    <w:rsid w:val="00D9063B"/>
    <w:rsid w:val="00DB2FA2"/>
    <w:rsid w:val="00DE40DA"/>
    <w:rsid w:val="00EC2E40"/>
    <w:rsid w:val="00F376E4"/>
    <w:rsid w:val="00FD1D90"/>
    <w:rsid w:val="00FF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F6D639"/>
  <w14:defaultImageDpi w14:val="300"/>
  <w15:docId w15:val="{3378CD34-5514-4D2F-A550-7DA15CEAE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52C3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2C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3">
    <w:name w:val="List Paragraph"/>
    <w:basedOn w:val="a"/>
    <w:uiPriority w:val="34"/>
    <w:qFormat/>
    <w:rsid w:val="00984EE0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5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4861C7-126E-402A-911C-D9D4F06DB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1350</Words>
  <Characters>7696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9028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Васильева</dc:creator>
  <cp:keywords/>
  <dc:description/>
  <cp:lastModifiedBy>Авилова Наталия Дмитриевна</cp:lastModifiedBy>
  <cp:revision>16</cp:revision>
  <dcterms:created xsi:type="dcterms:W3CDTF">2023-03-22T21:02:00Z</dcterms:created>
  <dcterms:modified xsi:type="dcterms:W3CDTF">2026-05-28T12:03:00Z</dcterms:modified>
</cp:coreProperties>
</file>