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30C35" w14:textId="2A88D6BC" w:rsidR="00DA6A59" w:rsidRDefault="00BF24E6" w:rsidP="004920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3D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763DA" w:rsidRPr="007763DA">
        <w:rPr>
          <w:rFonts w:ascii="Times New Roman" w:hAnsi="Times New Roman" w:cs="Times New Roman"/>
          <w:b/>
          <w:bCs/>
          <w:sz w:val="28"/>
          <w:szCs w:val="28"/>
        </w:rPr>
        <w:t>ценочные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5FC2" w:rsidRPr="00465B0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материалы</w:t>
      </w:r>
      <w:r w:rsidR="00975FC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763DA" w:rsidRPr="007763DA">
        <w:rPr>
          <w:rFonts w:ascii="Times New Roman" w:hAnsi="Times New Roman" w:cs="Times New Roman"/>
          <w:b/>
          <w:bCs/>
          <w:sz w:val="28"/>
          <w:szCs w:val="28"/>
        </w:rPr>
        <w:t xml:space="preserve"> применяемые </w:t>
      </w:r>
      <w:r w:rsidR="00975FC2" w:rsidRPr="00465B0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 проведении промежуточной аттестации</w:t>
      </w:r>
      <w:r w:rsidR="00975FC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763DA" w:rsidRPr="007763D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7336BE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практике </w:t>
      </w:r>
      <w:r w:rsidR="007336B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763D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61895" w:rsidRPr="00465B0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АВИАЦИОННАЯ И КОСМИЧЕСКАЯ МЕДИЦИНА</w:t>
      </w:r>
      <w:r w:rsidR="007763D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B082020" w14:textId="77777777" w:rsidR="00492216" w:rsidRDefault="00492216" w:rsidP="00A7679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C5416A" w14:textId="77777777" w:rsidR="00831D60" w:rsidRPr="00831D60" w:rsidRDefault="00831D60" w:rsidP="00492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По результатам прохождения практики обучающийся обязан подготовить отчет о прохождении практики, свидетельствующий о закреплении знаний, умений, приобретении практических навыков и опыта, сформированности компетенций и защитить его.</w:t>
      </w:r>
    </w:p>
    <w:p w14:paraId="376B7EE3" w14:textId="77777777" w:rsidR="00831D60" w:rsidRPr="00831D60" w:rsidRDefault="00831D60" w:rsidP="00492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Если обучающийся без уважительной причины своевременно не сдал отчет по итогам прохождения практики, то у него возникает академическая задолженность. Обучающиеся, имеющие академическую задолженность по практике, вправе предоставить отчет о прохождении практики и защитить его в течение одного месяца с момента образования академической задолженности.</w:t>
      </w:r>
    </w:p>
    <w:p w14:paraId="31EF9C36" w14:textId="77777777" w:rsidR="00831D60" w:rsidRDefault="00831D60" w:rsidP="00492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Обучающиеся, не ликвидировавшие в установленные сроки академической задолженности, отчисляются из Университета как не выполнившие обязанностей по добросовестному освоению образовательной программы.</w:t>
      </w:r>
    </w:p>
    <w:p w14:paraId="5048A3F9" w14:textId="77777777" w:rsidR="00831D60" w:rsidRPr="00831D60" w:rsidRDefault="00831D60" w:rsidP="00492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Примерная структура отчета о прохождении практики:</w:t>
      </w:r>
    </w:p>
    <w:p w14:paraId="0DC777EE" w14:textId="77777777" w:rsidR="00831D60" w:rsidRPr="00831D60" w:rsidRDefault="00831D60" w:rsidP="004920A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Введение;</w:t>
      </w:r>
    </w:p>
    <w:p w14:paraId="38508B3A" w14:textId="77777777" w:rsidR="00831D60" w:rsidRPr="00831D60" w:rsidRDefault="00831D60" w:rsidP="004920A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Два-три раздела;</w:t>
      </w:r>
    </w:p>
    <w:p w14:paraId="04F9F888" w14:textId="77777777" w:rsidR="00831D60" w:rsidRPr="00831D60" w:rsidRDefault="00831D60" w:rsidP="004920A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Заключение;</w:t>
      </w:r>
    </w:p>
    <w:p w14:paraId="04C01F53" w14:textId="77777777" w:rsidR="00831D60" w:rsidRPr="00831D60" w:rsidRDefault="00831D60" w:rsidP="004920A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Список использованных источников;</w:t>
      </w:r>
    </w:p>
    <w:p w14:paraId="597E632E" w14:textId="77777777" w:rsidR="00831D60" w:rsidRPr="00831D60" w:rsidRDefault="00831D60" w:rsidP="004920A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Приложения (при необходимости).</w:t>
      </w:r>
    </w:p>
    <w:p w14:paraId="60AFC61C" w14:textId="77777777" w:rsidR="00831D60" w:rsidRPr="00831D60" w:rsidRDefault="00831D60" w:rsidP="00492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Основными требованиями, предъявляемыми к содержанию отчета о прохождении практики, являются следующие:</w:t>
      </w:r>
    </w:p>
    <w:p w14:paraId="524FF750" w14:textId="77777777" w:rsidR="00831D60" w:rsidRPr="00831D60" w:rsidRDefault="00831D60" w:rsidP="004920A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во введении указываются: цель, место, дата начала и продолжительность практики, краткий перечень основных работ и заданий, выполненных в процессе практики;</w:t>
      </w:r>
    </w:p>
    <w:p w14:paraId="60CF9B6A" w14:textId="77777777" w:rsidR="00831D60" w:rsidRPr="00831D60" w:rsidRDefault="00831D60" w:rsidP="004920A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в основной части отчета дается описание основных достигнутых результатов в период прохождения практики в соответствии с программой практики. В случае невыполнения (неполного выполнения) программы практики в отчете отразить причины невыполнения.</w:t>
      </w:r>
    </w:p>
    <w:p w14:paraId="178A2C2B" w14:textId="77777777" w:rsidR="00831D60" w:rsidRPr="00831D60" w:rsidRDefault="00831D60" w:rsidP="004920A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в заключении описываются навыки и умения, приобретенные за время практики; делаются индивидуальные выводы о практической значимости для себя пройденной практики.</w:t>
      </w:r>
    </w:p>
    <w:p w14:paraId="2ACD2E5C" w14:textId="77777777" w:rsidR="00831D60" w:rsidRPr="00831D60" w:rsidRDefault="00831D60" w:rsidP="00492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титульного листа представлено в </w:t>
      </w:r>
      <w:r w:rsidRPr="007763D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и 1. </w:t>
      </w:r>
      <w:r w:rsidRPr="00831D60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1D60">
        <w:rPr>
          <w:rFonts w:ascii="Times New Roman" w:hAnsi="Times New Roman" w:cs="Times New Roman"/>
          <w:sz w:val="28"/>
          <w:szCs w:val="28"/>
        </w:rPr>
        <w:t xml:space="preserve"> </w:t>
      </w:r>
      <w:r w:rsidRPr="007763DA">
        <w:rPr>
          <w:rFonts w:ascii="Times New Roman" w:hAnsi="Times New Roman" w:cs="Times New Roman"/>
          <w:sz w:val="28"/>
          <w:szCs w:val="28"/>
        </w:rPr>
        <w:t>требования по оформлению и структуре отчета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Pr="007763D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 2.</w:t>
      </w:r>
      <w:r w:rsidR="00236445">
        <w:rPr>
          <w:rFonts w:ascii="Times New Roman" w:hAnsi="Times New Roman" w:cs="Times New Roman"/>
          <w:sz w:val="28"/>
          <w:szCs w:val="28"/>
        </w:rPr>
        <w:t xml:space="preserve"> </w:t>
      </w:r>
      <w:r w:rsidR="00236445" w:rsidRPr="00236445">
        <w:rPr>
          <w:rFonts w:ascii="Times New Roman" w:hAnsi="Times New Roman" w:cs="Times New Roman"/>
          <w:sz w:val="28"/>
          <w:szCs w:val="28"/>
        </w:rPr>
        <w:t>Примерные варианты оценочных заданий для промежуточной аттестации</w:t>
      </w:r>
      <w:r w:rsidR="00236445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="00236445" w:rsidRPr="007763DA">
        <w:rPr>
          <w:rFonts w:ascii="Times New Roman" w:hAnsi="Times New Roman" w:cs="Times New Roman"/>
          <w:sz w:val="28"/>
          <w:szCs w:val="28"/>
        </w:rPr>
        <w:t>приложени</w:t>
      </w:r>
      <w:r w:rsidR="00236445">
        <w:rPr>
          <w:rFonts w:ascii="Times New Roman" w:hAnsi="Times New Roman" w:cs="Times New Roman"/>
          <w:sz w:val="28"/>
          <w:szCs w:val="28"/>
        </w:rPr>
        <w:t>и 3.</w:t>
      </w:r>
    </w:p>
    <w:p w14:paraId="1C7856DE" w14:textId="77777777" w:rsidR="007763DA" w:rsidRDefault="007763DA" w:rsidP="00492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3DA">
        <w:rPr>
          <w:rFonts w:ascii="Times New Roman" w:hAnsi="Times New Roman" w:cs="Times New Roman"/>
          <w:sz w:val="28"/>
          <w:szCs w:val="28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p w14:paraId="4FA93526" w14:textId="77777777" w:rsidR="00362026" w:rsidRPr="00362026" w:rsidRDefault="00362026" w:rsidP="00492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026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проводится в период, предусмотренный календарным учебным графиком. Оценивание уровня сформированности компетенций осуществляется в ходе защиты отчета о прохождении практики и ответов на вопросы. При выставлении оценки также учитывается характеристика на обучающегося, содержащая сведения об уровне освоения обучающимся профессиональных компетенций в период прохождения практики.</w:t>
      </w:r>
    </w:p>
    <w:p w14:paraId="2968DCFB" w14:textId="77777777" w:rsidR="00362026" w:rsidRPr="00362026" w:rsidRDefault="00362026" w:rsidP="00492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026">
        <w:rPr>
          <w:rFonts w:ascii="Times New Roman" w:hAnsi="Times New Roman" w:cs="Times New Roman"/>
          <w:sz w:val="28"/>
          <w:szCs w:val="28"/>
        </w:rPr>
        <w:t xml:space="preserve">Обучающиеся оцениваются по </w:t>
      </w:r>
      <w:proofErr w:type="spellStart"/>
      <w:r w:rsidRPr="00362026">
        <w:rPr>
          <w:rFonts w:ascii="Times New Roman" w:hAnsi="Times New Roman" w:cs="Times New Roman"/>
          <w:sz w:val="28"/>
          <w:szCs w:val="28"/>
        </w:rPr>
        <w:t>четырёхбалльной</w:t>
      </w:r>
      <w:proofErr w:type="spellEnd"/>
      <w:r w:rsidRPr="00362026">
        <w:rPr>
          <w:rFonts w:ascii="Times New Roman" w:hAnsi="Times New Roman" w:cs="Times New Roman"/>
          <w:sz w:val="28"/>
          <w:szCs w:val="28"/>
        </w:rPr>
        <w:t xml:space="preserve"> шкале: «отлично», «хорошо», «удовлетворительно», «неудовлетворительно», если учебным планом предусмотрен зачет с оценкой.</w:t>
      </w:r>
    </w:p>
    <w:p w14:paraId="36F24B6C" w14:textId="77777777" w:rsidR="00362026" w:rsidRPr="00362026" w:rsidRDefault="00362026" w:rsidP="00492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026">
        <w:rPr>
          <w:rFonts w:ascii="Times New Roman" w:hAnsi="Times New Roman" w:cs="Times New Roman"/>
          <w:sz w:val="28"/>
          <w:szCs w:val="28"/>
        </w:rPr>
        <w:t>Оценка «отлично» – выставляется ординатору, если он глубоко усвоил программный материал, исчерпывающе, последовательно, четко и логически стройно его изложил в отчете о прохождении практики и на его защите, умеет связывать теорию с практикой, свободно справляется с задачами и вопросами, не затрудняется с ответами при видоизменении заданий, умеет принять правильное решение и грамотно его обосновывать, владеет разносторонними навыками и приемами выполнения практических задач, комплексной оценкой предложенной ситуации, правильно выбирает тактику действий.</w:t>
      </w:r>
    </w:p>
    <w:p w14:paraId="08443798" w14:textId="77777777" w:rsidR="00362026" w:rsidRPr="00362026" w:rsidRDefault="00362026" w:rsidP="00492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026">
        <w:rPr>
          <w:rFonts w:ascii="Times New Roman" w:hAnsi="Times New Roman" w:cs="Times New Roman"/>
          <w:sz w:val="28"/>
          <w:szCs w:val="28"/>
        </w:rPr>
        <w:t>Оценка «хорошо» – выставляется ординатору, если он твердо знает программный материал, грамотно и по существу изложил его в отчете о прохождении практики и на его защите, не допускает существенных неточностей в ответе на вопросы, но недостаточно полно раскрывает междисциплинарные связи, правильно применяет теоретические положения при решении практических вопросов и задач, владеет необходимыми навыками и приемами их выполнения, комплексной оценкой предложенной ситуации, правильно выбирает тактику действий.</w:t>
      </w:r>
    </w:p>
    <w:p w14:paraId="3C156F07" w14:textId="77777777" w:rsidR="00362026" w:rsidRPr="00362026" w:rsidRDefault="00362026" w:rsidP="00492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026">
        <w:rPr>
          <w:rFonts w:ascii="Times New Roman" w:hAnsi="Times New Roman" w:cs="Times New Roman"/>
          <w:sz w:val="28"/>
          <w:szCs w:val="28"/>
        </w:rPr>
        <w:t>Оценка «удовлетворительно» – выставляется ординатору, если он имеет поверхностные знания программного материала, не усвоил его деталей, допускает неточности, оперирует недостаточно правильными формулировками, нарушает логическую последовательность в изложении программного материала как в отчете о прохождении практики, так и на его защите, испытывает затруднения при выполнении практических задач, испытывает затруднения с комплексной оценкой предложенной ситуации, не полностью отвечает на вопросы, при помощи наводящих вопросов руководителя практической подготовки, выбор тактики действий возможен в соответствии с ситуацией при помощи наводящих вопросов.</w:t>
      </w:r>
    </w:p>
    <w:p w14:paraId="1D512AD9" w14:textId="77777777" w:rsidR="00362026" w:rsidRPr="00362026" w:rsidRDefault="00362026" w:rsidP="00492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026">
        <w:rPr>
          <w:rFonts w:ascii="Times New Roman" w:hAnsi="Times New Roman" w:cs="Times New Roman"/>
          <w:sz w:val="28"/>
          <w:szCs w:val="28"/>
        </w:rPr>
        <w:t>Оценка «неудовлетворительно» – выставляется ординатору, который не знает значительной части программного материала, допускает грубые ошибки как в отчете о прохождении практики, так и на его защите, неуверенно, с большими затруднениями решает практические задачи или не справляется с ними самостоятельно, не владеет комплексной оценкой ситуации, неверно выбирает тактику действий, приводящую к ухудшению ситуации, нарушению безопасности пациента.</w:t>
      </w:r>
    </w:p>
    <w:p w14:paraId="4DE58F5D" w14:textId="77777777" w:rsidR="00362026" w:rsidRDefault="00362026" w:rsidP="00492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026">
        <w:rPr>
          <w:rFonts w:ascii="Times New Roman" w:hAnsi="Times New Roman" w:cs="Times New Roman"/>
          <w:sz w:val="28"/>
          <w:szCs w:val="28"/>
        </w:rPr>
        <w:t>Обучающиеся оцениваются по двухбалльной шкале: «зачтено», «не зачтено», если учебным планом предусмотрен зачет.</w:t>
      </w:r>
    </w:p>
    <w:p w14:paraId="7AB9B607" w14:textId="77777777" w:rsidR="00831D60" w:rsidRPr="00831D60" w:rsidRDefault="00831D60" w:rsidP="00492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lastRenderedPageBreak/>
        <w:t>Оценка «зачтено» – выставляется ординатору, если он глубоко усвоил программный материал, исчерпывающе, последовательно, четко и логически стройно его изложил в отчете о прохождении практики и на его защите, умеет связывать теорию с практикой, свободно справляется с задачами и вопросами, не затрудняется с ответами при видоизменении заданий, умеет принять правильное решение и грамотно его обосновывать.</w:t>
      </w:r>
    </w:p>
    <w:p w14:paraId="4189232E" w14:textId="77777777" w:rsidR="00831D60" w:rsidRPr="00831D60" w:rsidRDefault="00831D60" w:rsidP="00492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Оценка «не зачтено» – выставляется ординатору, который не знает значительной части программного материала, допускает грубые ошибки как в отчете о прохождении практики, так и на его защите, неуверенно, с большими затруднениями решает практические задачи или не справляется с ними самостоятельно, не владеет комплексной оценкой ситуации.</w:t>
      </w:r>
    </w:p>
    <w:p w14:paraId="45176045" w14:textId="77777777" w:rsidR="00831D60" w:rsidRPr="007763DA" w:rsidRDefault="00831D60" w:rsidP="004920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Ординатору, не сдавшему отчет о прохождении практики в установленный календарным учебным графиком период, выставляется оценка «не зачтено».</w:t>
      </w:r>
    </w:p>
    <w:p w14:paraId="2CD518A0" w14:textId="77777777" w:rsidR="0006288F" w:rsidRDefault="0006288F" w:rsidP="00A7679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61E78A3" w14:textId="77777777" w:rsidR="0006288F" w:rsidRPr="0006288F" w:rsidRDefault="0006288F" w:rsidP="00A76791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288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14:paraId="5A06B5C4" w14:textId="77777777" w:rsidR="0006288F" w:rsidRPr="0006288F" w:rsidRDefault="0006288F" w:rsidP="00A76791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58754927"/>
    </w:p>
    <w:p w14:paraId="2A83E072" w14:textId="77777777" w:rsidR="00BF24E6" w:rsidRPr="00BF24E6" w:rsidRDefault="00BF24E6" w:rsidP="00A76791">
      <w:pPr>
        <w:shd w:val="clear" w:color="auto" w:fill="FFFFFF"/>
        <w:spacing w:after="0" w:line="276" w:lineRule="auto"/>
        <w:ind w:right="46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bookmarkStart w:id="1" w:name="_Hlk158750245"/>
      <w:r w:rsidRPr="00BF24E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МИНИСТЕРСТВО ТРАНСПОРТА РОССИЙСКОЙ ФЕДЕРАЦИИ</w:t>
      </w:r>
    </w:p>
    <w:p w14:paraId="20464284" w14:textId="77777777" w:rsidR="00BF24E6" w:rsidRPr="00BF24E6" w:rsidRDefault="00BF24E6" w:rsidP="00A76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12"/>
          <w:szCs w:val="24"/>
          <w:lang w:eastAsia="ru-RU"/>
        </w:rPr>
      </w:pPr>
    </w:p>
    <w:p w14:paraId="42729845" w14:textId="77777777" w:rsidR="00BF24E6" w:rsidRPr="00BF24E6" w:rsidRDefault="00BF24E6" w:rsidP="00A76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</w:pPr>
      <w:r w:rsidRPr="00BF24E6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t>ФЕДЕРАЛЬНОЕ ГОСУДАРСТВЕННОЕ АВТОНОМНОЕ ОБРАЗОВАТЕЛЬНОЕ</w:t>
      </w:r>
      <w:r w:rsidRPr="00BF24E6"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br/>
        <w:t>УЧРЕЖДЕНИЕ ВЫСШЕГО ОБРАЗОВАНИЯ</w:t>
      </w:r>
    </w:p>
    <w:p w14:paraId="4148727F" w14:textId="77777777" w:rsidR="00BF24E6" w:rsidRPr="00BF24E6" w:rsidRDefault="00BF24E6" w:rsidP="00A76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10"/>
          <w:szCs w:val="24"/>
          <w:lang w:eastAsia="ru-RU"/>
        </w:rPr>
      </w:pPr>
    </w:p>
    <w:p w14:paraId="135D4D67" w14:textId="77777777" w:rsidR="00BF24E6" w:rsidRPr="00BF24E6" w:rsidRDefault="00BF24E6" w:rsidP="00A76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</w:pPr>
      <w:r w:rsidRPr="00BF24E6"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t>«РОССИЙСКИЙ УНИВЕРСИТЕТ ТРАНСПОРТА»</w:t>
      </w:r>
      <w:r w:rsidRPr="00BF24E6"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br/>
        <w:t>(РУТ (МИИТ)</w:t>
      </w:r>
    </w:p>
    <w:bookmarkEnd w:id="1"/>
    <w:p w14:paraId="14E4EB21" w14:textId="77777777" w:rsidR="0006288F" w:rsidRPr="0006288F" w:rsidRDefault="0006288F" w:rsidP="00A76791">
      <w:pPr>
        <w:shd w:val="clear" w:color="auto" w:fill="FFFFFF"/>
        <w:spacing w:after="0" w:line="276" w:lineRule="auto"/>
        <w:ind w:left="-284" w:right="46" w:firstLine="142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2D1D18FF" w14:textId="77777777" w:rsidR="0006288F" w:rsidRPr="0006288F" w:rsidRDefault="0006288F" w:rsidP="00A76791">
      <w:pPr>
        <w:keepNext/>
        <w:keepLines/>
        <w:widowControl w:val="0"/>
        <w:spacing w:after="48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</w:pPr>
      <w:r w:rsidRPr="0006288F"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  <w:t>Академия гражданской авиации</w:t>
      </w:r>
    </w:p>
    <w:bookmarkEnd w:id="0"/>
    <w:p w14:paraId="2CFE217C" w14:textId="77777777" w:rsidR="0006288F" w:rsidRPr="0006288F" w:rsidRDefault="0006288F" w:rsidP="00A76791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C5757F5" w14:textId="77777777" w:rsidR="0006288F" w:rsidRPr="0006288F" w:rsidRDefault="0006288F" w:rsidP="00A76791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DD6178A" w14:textId="77777777" w:rsidR="0006288F" w:rsidRPr="0006288F" w:rsidRDefault="0006288F" w:rsidP="00A76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 xml:space="preserve">Отчет По </w:t>
      </w:r>
    </w:p>
    <w:p w14:paraId="0951D231" w14:textId="77777777" w:rsidR="0006288F" w:rsidRPr="0006288F" w:rsidRDefault="00362026" w:rsidP="00A76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</w:pPr>
      <w:r w:rsidRPr="00362026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 xml:space="preserve">производственной практике </w:t>
      </w:r>
      <w:r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br/>
      </w:r>
      <w:r w:rsidRPr="00362026">
        <w:rPr>
          <w:rFonts w:ascii="Times New Roman" w:eastAsia="Times New Roman" w:hAnsi="Times New Roman" w:cs="Times New Roman"/>
          <w:b/>
          <w:iCs/>
          <w:caps/>
          <w:sz w:val="28"/>
          <w:szCs w:val="28"/>
        </w:rPr>
        <w:t>«АВИАЦИОННАЯ И КОСМИЧЕСКАЯ МЕДИЦИНА»</w:t>
      </w:r>
    </w:p>
    <w:p w14:paraId="22F9591A" w14:textId="77777777" w:rsidR="0006288F" w:rsidRPr="0006288F" w:rsidRDefault="0006288F" w:rsidP="00A76791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8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Направление: </w:t>
      </w:r>
      <w:r w:rsidRPr="0006288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31.08.25 Авиационная и космическая медицина</w:t>
      </w:r>
    </w:p>
    <w:p w14:paraId="52DBEFDE" w14:textId="77777777" w:rsidR="0006288F" w:rsidRPr="0006288F" w:rsidRDefault="0006288F" w:rsidP="00A76791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8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Профиль:</w:t>
      </w:r>
      <w:r w:rsidRPr="00062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288F">
        <w:rPr>
          <w:rFonts w:ascii="Times New Roman" w:eastAsia="Calibri" w:hAnsi="Times New Roman" w:cs="Times New Roman"/>
          <w:sz w:val="28"/>
          <w:szCs w:val="28"/>
          <w:u w:val="single"/>
        </w:rPr>
        <w:t>Организация и осуществление медицинской деятельности в области авиационно-космической медицины</w:t>
      </w:r>
    </w:p>
    <w:p w14:paraId="5A8E050B" w14:textId="77777777" w:rsidR="0006288F" w:rsidRPr="0006288F" w:rsidRDefault="0006288F" w:rsidP="00A76791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5645855" w14:textId="77777777" w:rsidR="0006288F" w:rsidRPr="0006288F" w:rsidRDefault="0006288F" w:rsidP="00A76791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59D667B" w14:textId="77777777" w:rsidR="0006288F" w:rsidRPr="0006288F" w:rsidRDefault="0006288F" w:rsidP="00A76791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2715FF7" w14:textId="77777777" w:rsidR="0006288F" w:rsidRPr="0006288F" w:rsidRDefault="0006288F" w:rsidP="00A76791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06288F">
        <w:rPr>
          <w:rFonts w:ascii="Times New Roman" w:eastAsia="Times New Roman" w:hAnsi="Times New Roman" w:cs="Times New Roman"/>
          <w:iCs/>
          <w:sz w:val="28"/>
          <w:szCs w:val="28"/>
        </w:rPr>
        <w:t xml:space="preserve">Место прохождения практики </w:t>
      </w:r>
      <w:r w:rsidRPr="0006288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6288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6288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6288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6288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6288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6288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6288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  <w:t xml:space="preserve"> </w:t>
      </w:r>
    </w:p>
    <w:p w14:paraId="127B540F" w14:textId="77777777" w:rsidR="0006288F" w:rsidRPr="0006288F" w:rsidRDefault="0006288F" w:rsidP="00A76791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0548850" w14:textId="77777777" w:rsidR="0006288F" w:rsidRPr="0006288F" w:rsidRDefault="0006288F" w:rsidP="00A76791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Обучающегося</w:t>
      </w:r>
      <w:r w:rsidRPr="0006288F">
        <w:rPr>
          <w:rFonts w:ascii="Times New Roman" w:eastAsia="Times New Roman" w:hAnsi="Times New Roman" w:cs="Times New Roman"/>
          <w:iCs/>
          <w:sz w:val="28"/>
          <w:szCs w:val="28"/>
        </w:rPr>
        <w:t xml:space="preserve"> (ФИО) </w:t>
      </w:r>
      <w:r w:rsidRPr="0006288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6288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6288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6288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6288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6288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6288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  <w:t xml:space="preserve"> </w:t>
      </w:r>
      <w:r w:rsidRPr="0006288F">
        <w:rPr>
          <w:rFonts w:ascii="Times New Roman" w:eastAsia="Times New Roman" w:hAnsi="Times New Roman" w:cs="Times New Roman"/>
          <w:iCs/>
          <w:sz w:val="28"/>
          <w:szCs w:val="28"/>
        </w:rPr>
        <w:t>группы</w:t>
      </w:r>
      <w:r w:rsidRPr="0006288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  <w:r w:rsidRPr="0006288F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ab/>
      </w:r>
    </w:p>
    <w:p w14:paraId="65FE15C4" w14:textId="77777777" w:rsidR="0006288F" w:rsidRPr="0006288F" w:rsidRDefault="0006288F" w:rsidP="00A76791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F95DC97" w14:textId="77777777" w:rsidR="0006288F" w:rsidRPr="0006288F" w:rsidRDefault="0006288F" w:rsidP="00A76791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33C6546" w14:textId="77777777" w:rsidR="0006288F" w:rsidRPr="0006288F" w:rsidRDefault="0006288F" w:rsidP="00A76791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F05EECC" w14:textId="77777777" w:rsidR="0006288F" w:rsidRPr="0006288F" w:rsidRDefault="0006288F" w:rsidP="00A76791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iCs/>
          <w:sz w:val="28"/>
          <w:szCs w:val="28"/>
        </w:rPr>
        <w:t>Руководитель практики</w:t>
      </w:r>
    </w:p>
    <w:p w14:paraId="71A6BCB5" w14:textId="77777777" w:rsidR="0006288F" w:rsidRPr="0006288F" w:rsidRDefault="0006288F" w:rsidP="00A76791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iCs/>
          <w:sz w:val="28"/>
          <w:szCs w:val="28"/>
        </w:rPr>
        <w:t>от кафедры ____________________________________</w:t>
      </w:r>
    </w:p>
    <w:p w14:paraId="24A2593A" w14:textId="77777777" w:rsidR="0006288F" w:rsidRPr="0006288F" w:rsidRDefault="0006288F" w:rsidP="00A76791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</w:pPr>
      <w:r w:rsidRPr="0006288F">
        <w:rPr>
          <w:rFonts w:ascii="Times New Roman" w:eastAsia="Times New Roman" w:hAnsi="Times New Roman" w:cs="Times New Roman"/>
          <w:iCs/>
          <w:sz w:val="24"/>
          <w:vertAlign w:val="superscript"/>
        </w:rPr>
        <w:t>(должность, ФИО)</w:t>
      </w:r>
      <w:r w:rsidRPr="0006288F">
        <w:rPr>
          <w:rFonts w:ascii="Times New Roman" w:eastAsia="Times New Roman" w:hAnsi="Times New Roman" w:cs="Times New Roman"/>
          <w:iCs/>
          <w:sz w:val="24"/>
          <w:vertAlign w:val="superscript"/>
        </w:rPr>
        <w:tab/>
      </w:r>
      <w:r w:rsidRPr="0006288F">
        <w:rPr>
          <w:rFonts w:ascii="Times New Roman" w:eastAsia="Times New Roman" w:hAnsi="Times New Roman" w:cs="Times New Roman"/>
          <w:iCs/>
          <w:sz w:val="24"/>
          <w:vertAlign w:val="superscript"/>
        </w:rPr>
        <w:tab/>
      </w:r>
    </w:p>
    <w:p w14:paraId="0345C816" w14:textId="77777777" w:rsidR="0006288F" w:rsidRPr="0006288F" w:rsidRDefault="0006288F" w:rsidP="00A76791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</w:pPr>
    </w:p>
    <w:p w14:paraId="2719A872" w14:textId="77777777" w:rsidR="0006288F" w:rsidRPr="0006288F" w:rsidRDefault="0006288F" w:rsidP="00A76791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4"/>
          <w:vertAlign w:val="superscript"/>
        </w:rPr>
      </w:pPr>
    </w:p>
    <w:p w14:paraId="545DB335" w14:textId="77777777" w:rsidR="0006288F" w:rsidRPr="0006288F" w:rsidRDefault="0006288F" w:rsidP="00A76791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9B0CB20" w14:textId="77777777" w:rsidR="0006288F" w:rsidRPr="0006288F" w:rsidRDefault="0006288F" w:rsidP="00A76791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E6D606A" w14:textId="77777777" w:rsidR="0006288F" w:rsidRPr="0006288F" w:rsidRDefault="0006288F" w:rsidP="00A76791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518C1E3" w14:textId="77777777" w:rsidR="0006288F" w:rsidRPr="0006288F" w:rsidRDefault="0006288F" w:rsidP="00A76791">
      <w:pPr>
        <w:spacing w:after="0" w:line="276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1D2F336" w14:textId="77777777" w:rsidR="0006288F" w:rsidRDefault="0006288F" w:rsidP="00A76791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iCs/>
          <w:sz w:val="28"/>
          <w:szCs w:val="28"/>
        </w:rPr>
        <w:t>Москва 20    г.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br w:type="page"/>
      </w:r>
    </w:p>
    <w:p w14:paraId="74C93EF9" w14:textId="77777777" w:rsidR="0006288F" w:rsidRPr="0006288F" w:rsidRDefault="0006288F" w:rsidP="00A76791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6288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14:paraId="6781C6EC" w14:textId="77777777" w:rsidR="0006288F" w:rsidRPr="0006288F" w:rsidRDefault="0006288F" w:rsidP="00A76791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B93E4C" w14:textId="77777777" w:rsidR="0006288F" w:rsidRPr="0006288F" w:rsidRDefault="0006288F" w:rsidP="004920A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88F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отчета по практике</w:t>
      </w:r>
    </w:p>
    <w:p w14:paraId="7597DF65" w14:textId="77777777" w:rsidR="0006288F" w:rsidRPr="0006288F" w:rsidRDefault="0006288F" w:rsidP="004920A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621436" w14:textId="77777777" w:rsidR="0006288F" w:rsidRPr="0006288F" w:rsidRDefault="0006288F" w:rsidP="00A76791">
      <w:pPr>
        <w:tabs>
          <w:tab w:val="left" w:pos="708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88F"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r w:rsidR="00362026" w:rsidRPr="00362026">
        <w:rPr>
          <w:rFonts w:ascii="Times New Roman" w:eastAsia="Calibri" w:hAnsi="Times New Roman" w:cs="Times New Roman"/>
          <w:sz w:val="28"/>
          <w:szCs w:val="28"/>
        </w:rPr>
        <w:t xml:space="preserve">практики </w:t>
      </w:r>
      <w:r>
        <w:rPr>
          <w:rFonts w:ascii="Times New Roman" w:eastAsia="Calibri" w:hAnsi="Times New Roman" w:cs="Times New Roman"/>
          <w:sz w:val="28"/>
          <w:szCs w:val="28"/>
        </w:rPr>
        <w:t>ординатор</w:t>
      </w:r>
      <w:r w:rsidRPr="0006288F">
        <w:rPr>
          <w:rFonts w:ascii="Times New Roman" w:eastAsia="Calibri" w:hAnsi="Times New Roman" w:cs="Times New Roman"/>
          <w:sz w:val="28"/>
          <w:szCs w:val="28"/>
        </w:rPr>
        <w:t xml:space="preserve"> составляет индивидуальный письменный отчет. Отчет должен содержать конкретные сведения о работе, проделанной в период практики, и отражать результаты выполнения заданий, предусмотренных программой</w:t>
      </w:r>
      <w:bookmarkStart w:id="2" w:name="_GoBack"/>
      <w:bookmarkEnd w:id="2"/>
      <w:r w:rsidRPr="0006288F">
        <w:rPr>
          <w:rFonts w:ascii="Times New Roman" w:eastAsia="Calibri" w:hAnsi="Times New Roman" w:cs="Times New Roman"/>
          <w:sz w:val="28"/>
          <w:szCs w:val="28"/>
        </w:rPr>
        <w:t xml:space="preserve"> практики.</w:t>
      </w:r>
    </w:p>
    <w:p w14:paraId="73AE3275" w14:textId="77777777" w:rsidR="0006288F" w:rsidRPr="0006288F" w:rsidRDefault="0006288F" w:rsidP="00A76791">
      <w:pPr>
        <w:tabs>
          <w:tab w:val="left" w:pos="708"/>
        </w:tabs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88F">
        <w:rPr>
          <w:rFonts w:ascii="Times New Roman" w:eastAsia="Calibri" w:hAnsi="Times New Roman" w:cs="Times New Roman"/>
          <w:sz w:val="28"/>
          <w:szCs w:val="28"/>
        </w:rPr>
        <w:t>Рекомендуется следующий порядок размещения материалов в отчете:</w:t>
      </w:r>
    </w:p>
    <w:p w14:paraId="7CD2A058" w14:textId="77777777" w:rsidR="0006288F" w:rsidRPr="0006288F" w:rsidRDefault="0006288F" w:rsidP="00A7679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88F">
        <w:rPr>
          <w:rFonts w:ascii="Times New Roman" w:eastAsia="Calibri" w:hAnsi="Times New Roman" w:cs="Times New Roman"/>
          <w:sz w:val="28"/>
          <w:szCs w:val="28"/>
        </w:rPr>
        <w:t xml:space="preserve">ТИТУЛЬНЫЙ ЛИСТ. Образец титульного листа приведен </w:t>
      </w:r>
      <w:r w:rsidRPr="0006288F">
        <w:rPr>
          <w:rFonts w:ascii="Times New Roman" w:eastAsia="Calibri" w:hAnsi="Times New Roman" w:cs="Times New Roman"/>
          <w:sz w:val="28"/>
          <w:szCs w:val="28"/>
        </w:rPr>
        <w:br/>
        <w:t>в приложении 1.</w:t>
      </w:r>
    </w:p>
    <w:p w14:paraId="375E5B43" w14:textId="77777777" w:rsidR="0006288F" w:rsidRPr="0006288F" w:rsidRDefault="0006288F" w:rsidP="00A7679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88F">
        <w:rPr>
          <w:rFonts w:ascii="Times New Roman" w:eastAsia="Calibri" w:hAnsi="Times New Roman" w:cs="Times New Roman"/>
          <w:sz w:val="28"/>
          <w:szCs w:val="28"/>
        </w:rPr>
        <w:t>ОГЛАВЛЕНИЕ (</w:t>
      </w:r>
      <w:proofErr w:type="spellStart"/>
      <w:r w:rsidRPr="0006288F">
        <w:rPr>
          <w:rFonts w:ascii="Times New Roman" w:eastAsia="Calibri" w:hAnsi="Times New Roman" w:cs="Times New Roman"/>
          <w:sz w:val="28"/>
          <w:szCs w:val="28"/>
        </w:rPr>
        <w:t>автособираемое</w:t>
      </w:r>
      <w:proofErr w:type="spellEnd"/>
      <w:r w:rsidRPr="0006288F">
        <w:rPr>
          <w:rFonts w:ascii="Times New Roman" w:eastAsia="Calibri" w:hAnsi="Times New Roman" w:cs="Times New Roman"/>
          <w:sz w:val="28"/>
          <w:szCs w:val="28"/>
        </w:rPr>
        <w:t>). Представляет собой перечень приведенных в отчете разделов и тем с указанием страниц.</w:t>
      </w:r>
    </w:p>
    <w:p w14:paraId="39DFE697" w14:textId="77777777" w:rsidR="0006288F" w:rsidRPr="0006288F" w:rsidRDefault="0006288F" w:rsidP="00A7679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88F">
        <w:rPr>
          <w:rFonts w:ascii="Times New Roman" w:eastAsia="Calibri" w:hAnsi="Times New Roman" w:cs="Times New Roman"/>
          <w:sz w:val="28"/>
          <w:szCs w:val="28"/>
        </w:rPr>
        <w:t>ВВЕДЕНИЕ. Здесь формулируются цель и задачи практики</w:t>
      </w:r>
    </w:p>
    <w:p w14:paraId="5D9E131C" w14:textId="77777777" w:rsidR="0006288F" w:rsidRPr="0006288F" w:rsidRDefault="0006288F" w:rsidP="00A76791">
      <w:pPr>
        <w:numPr>
          <w:ilvl w:val="0"/>
          <w:numId w:val="3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88F">
        <w:rPr>
          <w:rFonts w:ascii="Times New Roman" w:eastAsia="Calibri" w:hAnsi="Times New Roman" w:cs="Times New Roman"/>
          <w:sz w:val="28"/>
          <w:szCs w:val="28"/>
        </w:rPr>
        <w:t xml:space="preserve">ОСНОВНОЙ РАЗДЕЛ. обзор проблемных вопросов, вынесенных к рассмотрению в рамках практики </w:t>
      </w:r>
    </w:p>
    <w:p w14:paraId="144FF45D" w14:textId="77777777" w:rsidR="0006288F" w:rsidRPr="0006288F" w:rsidRDefault="0006288F" w:rsidP="00A76791">
      <w:pPr>
        <w:numPr>
          <w:ilvl w:val="0"/>
          <w:numId w:val="4"/>
        </w:num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88F">
        <w:rPr>
          <w:rFonts w:ascii="Times New Roman" w:eastAsia="Calibri" w:hAnsi="Times New Roman" w:cs="Times New Roman"/>
          <w:sz w:val="28"/>
          <w:szCs w:val="28"/>
        </w:rPr>
        <w:t xml:space="preserve">ВЫВОДЫ. </w:t>
      </w:r>
      <w:r>
        <w:rPr>
          <w:rFonts w:ascii="Times New Roman" w:eastAsia="Calibri" w:hAnsi="Times New Roman" w:cs="Times New Roman"/>
          <w:sz w:val="28"/>
          <w:szCs w:val="28"/>
        </w:rPr>
        <w:t>Ординатор</w:t>
      </w:r>
      <w:r w:rsidRPr="0006288F">
        <w:rPr>
          <w:rFonts w:ascii="Times New Roman" w:eastAsia="Calibri" w:hAnsi="Times New Roman" w:cs="Times New Roman"/>
          <w:sz w:val="28"/>
          <w:szCs w:val="28"/>
        </w:rPr>
        <w:t xml:space="preserve"> оценивает новые знания, умения и практический опыт, приобретенный в процессе прохождения практики, делает свои выводы по результатам анализа собранной в процессе прохождения практики информации.</w:t>
      </w:r>
    </w:p>
    <w:p w14:paraId="5A5E496F" w14:textId="77777777" w:rsidR="0006288F" w:rsidRPr="0006288F" w:rsidRDefault="0006288F" w:rsidP="00A76791">
      <w:pPr>
        <w:numPr>
          <w:ilvl w:val="0"/>
          <w:numId w:val="4"/>
        </w:num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88F">
        <w:rPr>
          <w:rFonts w:ascii="Times New Roman" w:eastAsia="Calibri" w:hAnsi="Times New Roman" w:cs="Times New Roman"/>
          <w:sz w:val="28"/>
          <w:szCs w:val="28"/>
        </w:rPr>
        <w:t xml:space="preserve">Список использованных источников. Список литературы должен содержать перечень источников, использованных при выполнении отчета. </w:t>
      </w:r>
    </w:p>
    <w:p w14:paraId="6E340342" w14:textId="77777777" w:rsidR="0006288F" w:rsidRPr="0006288F" w:rsidRDefault="0006288F" w:rsidP="00A76791">
      <w:pPr>
        <w:numPr>
          <w:ilvl w:val="0"/>
          <w:numId w:val="4"/>
        </w:numPr>
        <w:tabs>
          <w:tab w:val="left" w:pos="72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88F">
        <w:rPr>
          <w:rFonts w:ascii="Times New Roman" w:eastAsia="Calibri" w:hAnsi="Times New Roman" w:cs="Times New Roman"/>
          <w:sz w:val="28"/>
          <w:szCs w:val="28"/>
        </w:rPr>
        <w:t>Приложения. Приложения должны начинаться с нового листа и иметь сквозную нумерацию арабскими цифрами, с указанием в правом верхнем углу слова «Приложение»</w:t>
      </w:r>
      <w:r w:rsidRPr="0006288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C6DF64F" w14:textId="77777777" w:rsidR="008754AD" w:rsidRPr="008754AD" w:rsidRDefault="008754AD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06288F">
        <w:rPr>
          <w:rFonts w:ascii="Times New Roman" w:eastAsia="Calibri" w:hAnsi="Times New Roman" w:cs="Times New Roman"/>
          <w:sz w:val="28"/>
          <w:szCs w:val="28"/>
        </w:rPr>
        <w:t>ребования к оформлению отчета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18F0DF1" w14:textId="77777777" w:rsidR="008754AD" w:rsidRPr="00831D60" w:rsidRDefault="008754AD" w:rsidP="004920A0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 xml:space="preserve">отчет должен быть отпечатан на компьютере через 1,5 интервала, номер шрифта </w:t>
      </w:r>
      <w:r w:rsidR="00387045">
        <w:rPr>
          <w:rFonts w:ascii="Times New Roman" w:hAnsi="Times New Roman" w:cs="Times New Roman"/>
          <w:sz w:val="28"/>
          <w:szCs w:val="28"/>
        </w:rPr>
        <w:t>–</w:t>
      </w:r>
      <w:r w:rsidRPr="00831D60">
        <w:rPr>
          <w:rFonts w:ascii="Times New Roman" w:hAnsi="Times New Roman" w:cs="Times New Roman"/>
          <w:sz w:val="28"/>
          <w:szCs w:val="28"/>
        </w:rPr>
        <w:t xml:space="preserve"> 14</w:t>
      </w:r>
      <w:r w:rsidR="00387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D6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31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D6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31D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1D6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31D60">
        <w:rPr>
          <w:rFonts w:ascii="Times New Roman" w:hAnsi="Times New Roman" w:cs="Times New Roman"/>
          <w:sz w:val="28"/>
          <w:szCs w:val="28"/>
        </w:rPr>
        <w:t>, объемом 10-30 страниц машинописного текста;</w:t>
      </w:r>
    </w:p>
    <w:p w14:paraId="681696D6" w14:textId="77777777" w:rsidR="008754AD" w:rsidRPr="00831D60" w:rsidRDefault="008754AD" w:rsidP="004920A0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в отчет могут входить приложения (таблицы, графики, заполненные бланки и т.п.) объемом не более 20 страниц (приложения (иллюстрационный материал) в общее количество страниц отчета не входят);</w:t>
      </w:r>
    </w:p>
    <w:p w14:paraId="45A58A1A" w14:textId="77777777" w:rsidR="008754AD" w:rsidRPr="00831D60" w:rsidRDefault="008754AD" w:rsidP="004920A0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качество напечатанного текста и оформление иллюстраций, таблиц должно удовлетворять требованию их четкого воспроизведения;</w:t>
      </w:r>
    </w:p>
    <w:p w14:paraId="7AAFDE22" w14:textId="77777777" w:rsidR="008754AD" w:rsidRPr="00831D60" w:rsidRDefault="008754AD" w:rsidP="004920A0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фамилии, названия учреждений, организаций, фирм и другие имена собственные приводят на языке оригинала;</w:t>
      </w:r>
    </w:p>
    <w:p w14:paraId="47E9C49F" w14:textId="77777777" w:rsidR="008754AD" w:rsidRPr="00831D60" w:rsidRDefault="008754AD" w:rsidP="004920A0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страницы отчета нумеруют;</w:t>
      </w:r>
    </w:p>
    <w:p w14:paraId="6E28F4C8" w14:textId="77777777" w:rsidR="008754AD" w:rsidRPr="00831D60" w:rsidRDefault="008754AD" w:rsidP="004920A0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lastRenderedPageBreak/>
        <w:t>схемы, рисунки, таблицы и другой иллюстративный материал, расположенный на отдельных листах, включаются в общую нумерацию страниц, но не засчитываются в объем работы;</w:t>
      </w:r>
    </w:p>
    <w:p w14:paraId="34438183" w14:textId="77777777" w:rsidR="008754AD" w:rsidRPr="00831D60" w:rsidRDefault="008754AD" w:rsidP="004920A0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 xml:space="preserve">титульный лист </w:t>
      </w:r>
      <w:r w:rsidRPr="007763DA">
        <w:rPr>
          <w:rFonts w:ascii="Times New Roman" w:hAnsi="Times New Roman" w:cs="Times New Roman"/>
          <w:sz w:val="28"/>
          <w:szCs w:val="28"/>
        </w:rPr>
        <w:t>(см. приложение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D60">
        <w:rPr>
          <w:rFonts w:ascii="Times New Roman" w:hAnsi="Times New Roman" w:cs="Times New Roman"/>
          <w:sz w:val="28"/>
          <w:szCs w:val="28"/>
        </w:rPr>
        <w:t>включается в общую нумерацию страниц, однако номер страницы на титульном листе не проставляется;</w:t>
      </w:r>
    </w:p>
    <w:p w14:paraId="1CCC44F3" w14:textId="77777777" w:rsidR="008754AD" w:rsidRPr="00831D60" w:rsidRDefault="008754AD" w:rsidP="004920A0">
      <w:pPr>
        <w:pStyle w:val="a3"/>
        <w:numPr>
          <w:ilvl w:val="0"/>
          <w:numId w:val="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60">
        <w:rPr>
          <w:rFonts w:ascii="Times New Roman" w:hAnsi="Times New Roman" w:cs="Times New Roman"/>
          <w:sz w:val="28"/>
          <w:szCs w:val="28"/>
        </w:rPr>
        <w:t>расчетный материал должен оформляться в виде таблиц, таблицу следует располагать в отчете непосредственно после текста, в котором она упоминается впервые, или на следующей странице, на все приводимые таблицы должны быть ссылки в тексте отчета. Рисунки (графики, схемы, диаграммы и т.п.) следует располагать в работе непосредственно после текста, в котором они упоминаются впервые, или на следующей странице, иллюстрации могут быть в компьютерном исполнении, в том числе и цветные, на все рисунки должны быть даны ссылки в работе.</w:t>
      </w:r>
    </w:p>
    <w:p w14:paraId="637DE741" w14:textId="77777777" w:rsidR="008754AD" w:rsidRDefault="008754AD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1DA5AA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 xml:space="preserve">Подготовку к написанию отчёта о практике </w:t>
      </w:r>
      <w:r>
        <w:rPr>
          <w:rFonts w:ascii="Times New Roman" w:eastAsia="Times New Roman" w:hAnsi="Times New Roman" w:cs="Times New Roman"/>
          <w:sz w:val="28"/>
          <w:szCs w:val="28"/>
        </w:rPr>
        <w:t>ординатор</w:t>
      </w:r>
      <w:r w:rsidRPr="0006288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в течение всего периода её прохождения. Объём отчёта о практике не менее 25 страниц компьютерного набора.</w:t>
      </w:r>
    </w:p>
    <w:p w14:paraId="3C697108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220691" w14:textId="77777777" w:rsidR="0006288F" w:rsidRPr="0006288F" w:rsidRDefault="009A7E31" w:rsidP="00A7679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Правила оформления отчета</w:t>
      </w:r>
    </w:p>
    <w:p w14:paraId="1862A72B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Отчет должен быть написан на русском языке. Текст следует печатать на одной стороне листа белой бумаги формата А4. Цвет шрифта - черный.</w:t>
      </w:r>
    </w:p>
    <w:p w14:paraId="1BB3E2D5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1. Основные правила.</w:t>
      </w:r>
    </w:p>
    <w:p w14:paraId="5F11C06C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1.1 Отчет оформляется в текстовом редакторе и предоставляется на проверку в формате .</w:t>
      </w:r>
      <w:proofErr w:type="spellStart"/>
      <w:r w:rsidRPr="0006288F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06288F">
        <w:rPr>
          <w:rFonts w:ascii="Times New Roman" w:eastAsia="Times New Roman" w:hAnsi="Times New Roman" w:cs="Times New Roman"/>
          <w:sz w:val="28"/>
          <w:szCs w:val="28"/>
        </w:rPr>
        <w:t xml:space="preserve"> (MS </w:t>
      </w:r>
      <w:proofErr w:type="spellStart"/>
      <w:r w:rsidRPr="0006288F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06288F">
        <w:rPr>
          <w:rFonts w:ascii="Times New Roman" w:eastAsia="Times New Roman" w:hAnsi="Times New Roman" w:cs="Times New Roman"/>
          <w:sz w:val="28"/>
          <w:szCs w:val="28"/>
        </w:rPr>
        <w:t xml:space="preserve"> 2003 и выше). </w:t>
      </w:r>
    </w:p>
    <w:p w14:paraId="470FCE2B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1.2 Ориентация страниц: книжная.</w:t>
      </w:r>
    </w:p>
    <w:p w14:paraId="446526C8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 xml:space="preserve">1.3 Поля документа: </w:t>
      </w:r>
    </w:p>
    <w:p w14:paraId="778D945B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• верхнее –2 см (20 мм);</w:t>
      </w:r>
    </w:p>
    <w:p w14:paraId="0D814EC3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• нижнее –2 см (20 мм);</w:t>
      </w:r>
    </w:p>
    <w:p w14:paraId="34B7514D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• левое – 3,5 см (35 мм);</w:t>
      </w:r>
    </w:p>
    <w:p w14:paraId="77B6D53B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• правое – 1 см (10 мм).</w:t>
      </w:r>
    </w:p>
    <w:p w14:paraId="3C1F259B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1.4 Соблюдение полей обязательно при размещении любых иллюстраций, таблиц, формул и их подписей.</w:t>
      </w:r>
    </w:p>
    <w:p w14:paraId="11F277D0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 xml:space="preserve">1.5 Каждый новый раздел начинается с новой страницы. </w:t>
      </w:r>
    </w:p>
    <w:p w14:paraId="1DEB2B80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 xml:space="preserve">1.6 Разрывы текста внутри раздела не допускаются (не должно быть «лишних» пробелов и пустых абзацев, за исключением оговоренных ситуаций). </w:t>
      </w:r>
    </w:p>
    <w:p w14:paraId="61F0852C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1.7 Горизонтальное выравнивание:</w:t>
      </w:r>
    </w:p>
    <w:p w14:paraId="6331C140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• основной текст выравнивается по ширине;</w:t>
      </w:r>
    </w:p>
    <w:p w14:paraId="06CF8D0B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lastRenderedPageBreak/>
        <w:t>• все заголовки и подписи к рисункам выравниваются по центру;</w:t>
      </w:r>
    </w:p>
    <w:p w14:paraId="63629BD6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• иллюстрации, таблицы и формулы выравнивают по центру страницы.</w:t>
      </w:r>
    </w:p>
    <w:p w14:paraId="59014D76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1.8 После заголовка раздела или подраздела должен идти текст. Текст раздела не может начинаться с формулы, рисунка, таблицы и т.д.</w:t>
      </w:r>
    </w:p>
    <w:p w14:paraId="22059736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 xml:space="preserve">1.9 Фамилии и собственные имена, названия учреждений в тексте магистерской диссертации приводят на языке оригинала. </w:t>
      </w:r>
    </w:p>
    <w:p w14:paraId="4B86C94F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1.10 Сокращения русский слов и словосочетаний следует использовать по ГОСТ Р 7.0.12-2011. Из сокращенных названий учреждений и предприятий следует употреблять только общеизвестные. Малоизвестные сокращения необходимо расшифровывать при первом упоминании.</w:t>
      </w:r>
    </w:p>
    <w:p w14:paraId="0CE5BB9C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1.11 Сокращения слов, кроме разрешенных ГОСТ 2.316-2008 ЕСКД и общепринятых (например, ВС, ВПП, ОВД, АСУ и др.) не допускаются. При необходимости сокращенного обозначения сигналов или шин следует привести описок сокращений.</w:t>
      </w:r>
    </w:p>
    <w:p w14:paraId="645B1654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1.12 В тексте следует применять стандартизированные единицы физических величин, их наименования и обозначения в соответствии с ГОСТ 8.417.</w:t>
      </w:r>
    </w:p>
    <w:p w14:paraId="1574795F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 xml:space="preserve">2. Параметры шрифта. </w:t>
      </w:r>
    </w:p>
    <w:p w14:paraId="3060F7B9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 xml:space="preserve">2.1 Используемый шрифт – </w:t>
      </w:r>
      <w:proofErr w:type="spellStart"/>
      <w:r w:rsidRPr="0006288F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062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288F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062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288F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062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0C2F41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2.2 Размеры шрифта:</w:t>
      </w:r>
    </w:p>
    <w:p w14:paraId="557D892F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• для основного текста – 14;</w:t>
      </w:r>
    </w:p>
    <w:p w14:paraId="4C04AF3C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• заголовки первого уровня – 16 полужирный (</w:t>
      </w:r>
      <w:proofErr w:type="spellStart"/>
      <w:r w:rsidRPr="0006288F">
        <w:rPr>
          <w:rFonts w:ascii="Times New Roman" w:eastAsia="Times New Roman" w:hAnsi="Times New Roman" w:cs="Times New Roman"/>
          <w:sz w:val="28"/>
          <w:szCs w:val="28"/>
        </w:rPr>
        <w:t>bold</w:t>
      </w:r>
      <w:proofErr w:type="spellEnd"/>
      <w:r w:rsidRPr="0006288F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AC35E7F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• заголовки второго и ниже уровней – 14 полужирный (</w:t>
      </w:r>
      <w:proofErr w:type="spellStart"/>
      <w:r w:rsidRPr="0006288F">
        <w:rPr>
          <w:rFonts w:ascii="Times New Roman" w:eastAsia="Times New Roman" w:hAnsi="Times New Roman" w:cs="Times New Roman"/>
          <w:sz w:val="28"/>
          <w:szCs w:val="28"/>
        </w:rPr>
        <w:t>bold</w:t>
      </w:r>
      <w:proofErr w:type="spellEnd"/>
      <w:r w:rsidRPr="0006288F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40D15D6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• подписи к рисункам и таблицам – 10;</w:t>
      </w:r>
    </w:p>
    <w:p w14:paraId="650B9B91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• номера страниц - 12.</w:t>
      </w:r>
    </w:p>
    <w:p w14:paraId="095BE7F0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 xml:space="preserve">2.3 Отступ первой строки абзаца – 1,25 см. </w:t>
      </w:r>
    </w:p>
    <w:p w14:paraId="25DDA8FF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2.4 Интервал между строками – 1,5.</w:t>
      </w:r>
    </w:p>
    <w:p w14:paraId="43A90B10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2.5 Интервалы перед и после абзацев – 0 пт.</w:t>
      </w:r>
    </w:p>
    <w:p w14:paraId="471A4924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 xml:space="preserve">2.6 Тип и размер шрифта внутри рисунков может быть любым. Для листингов рекомендуется использовать шрифт </w:t>
      </w:r>
      <w:proofErr w:type="spellStart"/>
      <w:r w:rsidRPr="0006288F">
        <w:rPr>
          <w:rFonts w:ascii="Times New Roman" w:eastAsia="Times New Roman" w:hAnsi="Times New Roman" w:cs="Times New Roman"/>
          <w:sz w:val="28"/>
          <w:szCs w:val="28"/>
        </w:rPr>
        <w:t>Courier</w:t>
      </w:r>
      <w:proofErr w:type="spellEnd"/>
      <w:r w:rsidRPr="00062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288F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06288F">
        <w:rPr>
          <w:rFonts w:ascii="Times New Roman" w:eastAsia="Times New Roman" w:hAnsi="Times New Roman" w:cs="Times New Roman"/>
          <w:sz w:val="28"/>
          <w:szCs w:val="28"/>
        </w:rPr>
        <w:t>, размер 10.</w:t>
      </w:r>
    </w:p>
    <w:p w14:paraId="5674CC3C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2.7 Размер шрифта в таблицах и междустрочный интервал можно уменьшать.</w:t>
      </w:r>
    </w:p>
    <w:p w14:paraId="59CBF1B0" w14:textId="77777777" w:rsidR="0006288F" w:rsidRPr="0006288F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3C941" w14:textId="77777777" w:rsidR="008754AD" w:rsidRDefault="0006288F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88F">
        <w:rPr>
          <w:rFonts w:ascii="Times New Roman" w:eastAsia="Times New Roman" w:hAnsi="Times New Roman" w:cs="Times New Roman"/>
          <w:sz w:val="28"/>
          <w:szCs w:val="28"/>
        </w:rPr>
        <w:t>Отсутствие отчета или несоответствие содержанию и стандартам оформления являются основанием для неудовлетворительной оценки результатов прохождения практики.</w:t>
      </w:r>
    </w:p>
    <w:p w14:paraId="2C4C6DB3" w14:textId="77777777" w:rsidR="0091081E" w:rsidRDefault="0091081E" w:rsidP="00A76791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B193084" w14:textId="77777777" w:rsidR="0091081E" w:rsidRDefault="0091081E" w:rsidP="00A76791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14:paraId="6066FA00" w14:textId="77777777" w:rsidR="0091081E" w:rsidRDefault="0091081E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91C37A" w14:textId="77777777" w:rsidR="0091081E" w:rsidRDefault="0091081E" w:rsidP="00A76791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081E">
        <w:rPr>
          <w:rFonts w:ascii="Times New Roman" w:eastAsia="Times New Roman" w:hAnsi="Times New Roman" w:cs="Times New Roman"/>
          <w:sz w:val="28"/>
          <w:szCs w:val="28"/>
        </w:rPr>
        <w:t>Примерные варианты оценочных заданий для промежуточной аттестации</w:t>
      </w:r>
    </w:p>
    <w:p w14:paraId="18051004" w14:textId="77777777" w:rsidR="0091081E" w:rsidRDefault="0091081E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129"/>
        <w:gridCol w:w="2220"/>
        <w:gridCol w:w="6002"/>
      </w:tblGrid>
      <w:tr w:rsidR="00387045" w:rsidRPr="00A76791" w14:paraId="33E3CFCA" w14:textId="77777777" w:rsidTr="00387045">
        <w:tc>
          <w:tcPr>
            <w:tcW w:w="1129" w:type="dxa"/>
          </w:tcPr>
          <w:p w14:paraId="15442420" w14:textId="77777777" w:rsidR="00387045" w:rsidRPr="00A76791" w:rsidRDefault="00387045" w:rsidP="00A7679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2220" w:type="dxa"/>
          </w:tcPr>
          <w:p w14:paraId="722A9BB7" w14:textId="77777777" w:rsidR="00387045" w:rsidRPr="00A76791" w:rsidRDefault="00387045" w:rsidP="00A7679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</w:t>
            </w:r>
            <w:r w:rsidRPr="00A76791">
              <w:rPr>
                <w:rFonts w:ascii="Times New Roman" w:eastAsia="Times New Roman" w:hAnsi="Times New Roman"/>
                <w:spacing w:val="-47"/>
                <w:sz w:val="28"/>
                <w:szCs w:val="28"/>
              </w:rPr>
              <w:t xml:space="preserve"> </w:t>
            </w: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раздела</w:t>
            </w:r>
          </w:p>
        </w:tc>
        <w:tc>
          <w:tcPr>
            <w:tcW w:w="6002" w:type="dxa"/>
          </w:tcPr>
          <w:p w14:paraId="67A4AF3E" w14:textId="77777777" w:rsidR="00387045" w:rsidRPr="00A76791" w:rsidRDefault="00387045" w:rsidP="00A76791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Оценочное</w:t>
            </w:r>
            <w:r w:rsidRPr="00A7679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задание</w:t>
            </w:r>
          </w:p>
        </w:tc>
      </w:tr>
      <w:tr w:rsidR="00303408" w:rsidRPr="00A76791" w14:paraId="1B2EBF6F" w14:textId="77777777" w:rsidTr="00387045">
        <w:tc>
          <w:tcPr>
            <w:tcW w:w="1129" w:type="dxa"/>
          </w:tcPr>
          <w:p w14:paraId="45A7524C" w14:textId="77777777" w:rsidR="00303408" w:rsidRPr="00A76791" w:rsidRDefault="00303408" w:rsidP="003034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Раздел</w:t>
            </w:r>
            <w:r w:rsidRPr="00A7679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14:paraId="3F0D0640" w14:textId="77777777" w:rsidR="00303408" w:rsidRPr="00A76791" w:rsidRDefault="00303408" w:rsidP="003034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Симуляционный</w:t>
            </w:r>
            <w:proofErr w:type="spellEnd"/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6002" w:type="dxa"/>
          </w:tcPr>
          <w:p w14:paraId="5D584050" w14:textId="77777777" w:rsidR="00303408" w:rsidRPr="00A76791" w:rsidRDefault="00303408" w:rsidP="00303408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Назовите признаки остановки дыхания и кровообращения.</w:t>
            </w:r>
          </w:p>
          <w:p w14:paraId="1DA83387" w14:textId="77777777" w:rsidR="00303408" w:rsidRPr="00A76791" w:rsidRDefault="00303408" w:rsidP="00303408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Алгоритм действий врача при остановке дыхания и кровообращения.</w:t>
            </w:r>
          </w:p>
          <w:p w14:paraId="58CD7C30" w14:textId="77777777" w:rsidR="00303408" w:rsidRPr="00A76791" w:rsidRDefault="00303408" w:rsidP="00303408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Назовите признаки острого коронарного синдрома. Каковы меры неотложной помощи?</w:t>
            </w:r>
          </w:p>
          <w:p w14:paraId="5E22157A" w14:textId="77777777" w:rsidR="00303408" w:rsidRPr="00A76791" w:rsidRDefault="00303408" w:rsidP="00303408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Правила пользования дефибриллятором.</w:t>
            </w:r>
          </w:p>
          <w:p w14:paraId="5C9ED391" w14:textId="77777777" w:rsidR="00303408" w:rsidRPr="00A76791" w:rsidRDefault="00303408" w:rsidP="00303408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Назовите признаки тромбоэмболии легочной артерии. Каковы меры неотложной помощи?</w:t>
            </w:r>
          </w:p>
          <w:p w14:paraId="5427513E" w14:textId="77777777" w:rsidR="00303408" w:rsidRPr="00A76791" w:rsidRDefault="00303408" w:rsidP="00303408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Что такое алгоритм ABCDE? Как он применяется?</w:t>
            </w:r>
          </w:p>
          <w:p w14:paraId="0364A320" w14:textId="77777777" w:rsidR="00303408" w:rsidRPr="00A76791" w:rsidRDefault="00303408" w:rsidP="00303408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Назовите признаки острого нарушения мозгового кровообращения. Каковы меры неотложной помощи?</w:t>
            </w:r>
          </w:p>
          <w:p w14:paraId="46D2AFCF" w14:textId="77777777" w:rsidR="00303408" w:rsidRPr="00A76791" w:rsidRDefault="00303408" w:rsidP="00303408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Назовите признаки желудочно-кишечного кровотечения. Каковы меры неотложной помощи?</w:t>
            </w:r>
          </w:p>
          <w:p w14:paraId="1BAF5FFC" w14:textId="77777777" w:rsidR="00303408" w:rsidRPr="00A76791" w:rsidRDefault="00303408" w:rsidP="00303408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Назовите признаки гипогликемии и гипергликемии. Каковы меры неотложной помощи?</w:t>
            </w:r>
          </w:p>
          <w:p w14:paraId="16C83F3D" w14:textId="3201FA79" w:rsidR="00303408" w:rsidRPr="00A76791" w:rsidRDefault="00303408" w:rsidP="00303408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Назовите признаки анафилактического шока. Каковы меры неотложной помощи?</w:t>
            </w:r>
          </w:p>
        </w:tc>
      </w:tr>
      <w:tr w:rsidR="00303408" w:rsidRPr="00A76791" w14:paraId="34AAFA42" w14:textId="77777777" w:rsidTr="00387045">
        <w:tc>
          <w:tcPr>
            <w:tcW w:w="1129" w:type="dxa"/>
          </w:tcPr>
          <w:p w14:paraId="6B72C89C" w14:textId="77777777" w:rsidR="00303408" w:rsidRPr="00A76791" w:rsidRDefault="00303408" w:rsidP="00303408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Раздел</w:t>
            </w:r>
            <w:r w:rsidRPr="00A7679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14:paraId="2D86E6DC" w14:textId="77777777" w:rsidR="00303408" w:rsidRPr="00A76791" w:rsidRDefault="00303408" w:rsidP="003034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Поликлиника</w:t>
            </w:r>
          </w:p>
        </w:tc>
        <w:tc>
          <w:tcPr>
            <w:tcW w:w="6002" w:type="dxa"/>
          </w:tcPr>
          <w:p w14:paraId="10F2C914" w14:textId="77777777" w:rsidR="00303408" w:rsidRDefault="00303408" w:rsidP="00303408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913">
              <w:rPr>
                <w:rFonts w:ascii="Times New Roman" w:eastAsia="Times New Roman" w:hAnsi="Times New Roman"/>
                <w:sz w:val="28"/>
                <w:szCs w:val="28"/>
              </w:rPr>
              <w:t>Может ли быть выдан листок нетрудоспособности безработному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B5913">
              <w:rPr>
                <w:rFonts w:ascii="Times New Roman" w:eastAsia="Times New Roman" w:hAnsi="Times New Roman"/>
                <w:sz w:val="28"/>
                <w:szCs w:val="28"/>
              </w:rPr>
              <w:t>пациенту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4D18C4EE" w14:textId="77777777" w:rsidR="00303408" w:rsidRDefault="00303408" w:rsidP="00303408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913">
              <w:rPr>
                <w:rFonts w:ascii="Times New Roman" w:eastAsia="Times New Roman" w:hAnsi="Times New Roman"/>
                <w:sz w:val="28"/>
                <w:szCs w:val="28"/>
              </w:rPr>
              <w:t>Какой документ выдается пациенту при наличии у него показаний к санаторно-курортному лечению?</w:t>
            </w:r>
          </w:p>
          <w:p w14:paraId="4A47AEEF" w14:textId="77777777" w:rsidR="00303408" w:rsidRDefault="00303408" w:rsidP="00303408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Назовите к</w:t>
            </w:r>
            <w:r w:rsidRPr="004B5913">
              <w:rPr>
                <w:rFonts w:ascii="Times New Roman" w:eastAsia="Times New Roman" w:hAnsi="Times New Roman"/>
                <w:sz w:val="28"/>
                <w:szCs w:val="28"/>
              </w:rPr>
              <w:t>ак часто осматриваются больные стенокардией при диспансерном наблюдении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B0EE3D0" w14:textId="77777777" w:rsidR="00303408" w:rsidRDefault="00303408" w:rsidP="00303408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Назовите к</w:t>
            </w:r>
            <w:r w:rsidRPr="004B5913">
              <w:rPr>
                <w:rFonts w:ascii="Times New Roman" w:eastAsia="Times New Roman" w:hAnsi="Times New Roman"/>
                <w:sz w:val="28"/>
                <w:szCs w:val="28"/>
              </w:rPr>
              <w:t>акие специалисты обязательно привлекаются к осмотру больных язвенной болезнью желудка с частыми рецидивами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454665FF" w14:textId="77777777" w:rsidR="00303408" w:rsidRDefault="00303408" w:rsidP="00303408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Назовите, к</w:t>
            </w:r>
            <w:r w:rsidRPr="004B5913">
              <w:rPr>
                <w:rFonts w:ascii="Times New Roman" w:eastAsia="Times New Roman" w:hAnsi="Times New Roman"/>
                <w:sz w:val="28"/>
                <w:szCs w:val="28"/>
              </w:rPr>
              <w:t xml:space="preserve">огда назначается проба </w:t>
            </w:r>
            <w:proofErr w:type="spellStart"/>
            <w:r w:rsidRPr="004B5913">
              <w:rPr>
                <w:rFonts w:ascii="Times New Roman" w:eastAsia="Times New Roman" w:hAnsi="Times New Roman"/>
                <w:sz w:val="28"/>
                <w:szCs w:val="28"/>
              </w:rPr>
              <w:t>Зимницкого</w:t>
            </w:r>
            <w:proofErr w:type="spellEnd"/>
            <w:r w:rsidRPr="004B5913">
              <w:rPr>
                <w:rFonts w:ascii="Times New Roman" w:eastAsia="Times New Roman" w:hAnsi="Times New Roman"/>
                <w:sz w:val="28"/>
                <w:szCs w:val="28"/>
              </w:rPr>
              <w:t xml:space="preserve"> при диспансеризации больных с заболеванием почек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38C3D3C2" w14:textId="77777777" w:rsidR="00303408" w:rsidRDefault="00303408" w:rsidP="00303408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Назовите к</w:t>
            </w:r>
            <w:r w:rsidRPr="004B5913">
              <w:rPr>
                <w:rFonts w:ascii="Times New Roman" w:eastAsia="Times New Roman" w:hAnsi="Times New Roman"/>
                <w:sz w:val="28"/>
                <w:szCs w:val="28"/>
              </w:rPr>
              <w:t>акие признаки позволяют диагностировать левостороннюю межреберную невралгию?</w:t>
            </w:r>
          </w:p>
          <w:p w14:paraId="4B9F9770" w14:textId="77777777" w:rsidR="00303408" w:rsidRDefault="00303408" w:rsidP="00303408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Назовите с</w:t>
            </w:r>
            <w:r w:rsidRPr="004B5913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ую</w:t>
            </w:r>
            <w:r w:rsidRPr="004B5913">
              <w:rPr>
                <w:rFonts w:ascii="Times New Roman" w:eastAsia="Times New Roman" w:hAnsi="Times New Roman"/>
                <w:sz w:val="28"/>
                <w:szCs w:val="28"/>
              </w:rPr>
              <w:t xml:space="preserve"> част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ую</w:t>
            </w:r>
            <w:r w:rsidRPr="004B5913">
              <w:rPr>
                <w:rFonts w:ascii="Times New Roman" w:eastAsia="Times New Roman" w:hAnsi="Times New Roman"/>
                <w:sz w:val="28"/>
                <w:szCs w:val="28"/>
              </w:rPr>
              <w:t xml:space="preserve"> причина смерти при остром инфаркте миокарда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448174FC" w14:textId="77777777" w:rsidR="00303408" w:rsidRDefault="00303408" w:rsidP="00303408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Назовите к</w:t>
            </w:r>
            <w:r w:rsidRPr="004B5913">
              <w:rPr>
                <w:rFonts w:ascii="Times New Roman" w:eastAsia="Times New Roman" w:hAnsi="Times New Roman"/>
                <w:sz w:val="28"/>
                <w:szCs w:val="28"/>
              </w:rPr>
              <w:t>акие признаки при стенокардии напряжения дают основания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B5913">
              <w:rPr>
                <w:rFonts w:ascii="Times New Roman" w:eastAsia="Times New Roman" w:hAnsi="Times New Roman"/>
                <w:sz w:val="28"/>
                <w:szCs w:val="28"/>
              </w:rPr>
              <w:t>заподозрить возникновение инфаркта миокарда?</w:t>
            </w:r>
          </w:p>
          <w:p w14:paraId="3571C475" w14:textId="77777777" w:rsidR="00303408" w:rsidRDefault="00303408" w:rsidP="00303408">
            <w:pPr>
              <w:pStyle w:val="a3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Назовите </w:t>
            </w:r>
            <w:r w:rsidRPr="004B5913">
              <w:rPr>
                <w:rFonts w:ascii="Times New Roman" w:eastAsia="Times New Roman" w:hAnsi="Times New Roman"/>
                <w:sz w:val="28"/>
                <w:szCs w:val="28"/>
              </w:rPr>
              <w:t>наиболее значимы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4B5913">
              <w:rPr>
                <w:rFonts w:ascii="Times New Roman" w:eastAsia="Times New Roman" w:hAnsi="Times New Roman"/>
                <w:sz w:val="28"/>
                <w:szCs w:val="28"/>
              </w:rPr>
              <w:t xml:space="preserve"> фактор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4B5913">
              <w:rPr>
                <w:rFonts w:ascii="Times New Roman" w:eastAsia="Times New Roman" w:hAnsi="Times New Roman"/>
                <w:sz w:val="28"/>
                <w:szCs w:val="28"/>
              </w:rPr>
              <w:t xml:space="preserve"> риска ИБС?</w:t>
            </w:r>
          </w:p>
          <w:p w14:paraId="2B5345D6" w14:textId="688A9F55" w:rsidR="00303408" w:rsidRPr="00A76791" w:rsidRDefault="00303408" w:rsidP="003034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Назовите о</w:t>
            </w:r>
            <w:r w:rsidRPr="004B5913">
              <w:rPr>
                <w:rFonts w:ascii="Times New Roman" w:eastAsia="Times New Roman" w:hAnsi="Times New Roman"/>
                <w:sz w:val="28"/>
                <w:szCs w:val="28"/>
              </w:rPr>
              <w:t>рган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4B5913">
              <w:rPr>
                <w:rFonts w:ascii="Times New Roman" w:eastAsia="Times New Roman" w:hAnsi="Times New Roman"/>
                <w:sz w:val="28"/>
                <w:szCs w:val="28"/>
              </w:rPr>
              <w:t>-мишенями при артериальной гипертензии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</w:tr>
      <w:tr w:rsidR="00303408" w:rsidRPr="00A76791" w14:paraId="733262FA" w14:textId="77777777" w:rsidTr="00387045">
        <w:tc>
          <w:tcPr>
            <w:tcW w:w="1129" w:type="dxa"/>
          </w:tcPr>
          <w:p w14:paraId="1E4F95D0" w14:textId="77777777" w:rsidR="00303408" w:rsidRPr="00A76791" w:rsidRDefault="00303408" w:rsidP="003034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Раздел</w:t>
            </w:r>
            <w:r w:rsidRPr="00A76791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14:paraId="6E330C40" w14:textId="77777777" w:rsidR="00303408" w:rsidRPr="00A76791" w:rsidRDefault="00303408" w:rsidP="003034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791">
              <w:rPr>
                <w:rFonts w:ascii="Times New Roman" w:eastAsia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6002" w:type="dxa"/>
          </w:tcPr>
          <w:p w14:paraId="290F7020" w14:textId="77777777" w:rsidR="00303408" w:rsidRPr="004A0254" w:rsidRDefault="00303408" w:rsidP="00303408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254">
              <w:rPr>
                <w:rFonts w:ascii="Times New Roman" w:eastAsia="Times New Roman" w:hAnsi="Times New Roman"/>
                <w:sz w:val="28"/>
                <w:szCs w:val="28"/>
              </w:rPr>
              <w:t>Назовите органы-мишенями при артериальной гипертензии?</w:t>
            </w:r>
          </w:p>
          <w:p w14:paraId="504D32D9" w14:textId="77777777" w:rsidR="00303408" w:rsidRDefault="00303408" w:rsidP="00303408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Назовите типичные жалобы пациента во время приступа стенокардии?</w:t>
            </w:r>
          </w:p>
          <w:p w14:paraId="3CA483A7" w14:textId="77777777" w:rsidR="00303408" w:rsidRDefault="00303408" w:rsidP="00303408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Назовите эндоскопическое проявление неспецифического язвенного колита в фазе обострения?</w:t>
            </w:r>
          </w:p>
          <w:p w14:paraId="0E5B68D3" w14:textId="77777777" w:rsidR="00303408" w:rsidRDefault="00303408" w:rsidP="00303408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Назовите метод скрининг для диагностики рака ободочной кишки?</w:t>
            </w:r>
          </w:p>
          <w:p w14:paraId="63D1213F" w14:textId="77777777" w:rsidR="00303408" w:rsidRDefault="00303408" w:rsidP="00303408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Назовите наиболее частую локализацию рака желудка?</w:t>
            </w:r>
          </w:p>
          <w:p w14:paraId="68F5495F" w14:textId="77777777" w:rsidR="00303408" w:rsidRDefault="00303408" w:rsidP="00303408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Скажите пожалуйста - Влажные хрипы при хроническом бронхите являются признаком?</w:t>
            </w:r>
          </w:p>
          <w:p w14:paraId="250CB966" w14:textId="77777777" w:rsidR="00303408" w:rsidRPr="00CB0764" w:rsidRDefault="00303408" w:rsidP="00303408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0764">
              <w:rPr>
                <w:rFonts w:ascii="Times New Roman" w:eastAsia="Times New Roman" w:hAnsi="Times New Roman"/>
                <w:sz w:val="28"/>
                <w:szCs w:val="28"/>
              </w:rPr>
              <w:t xml:space="preserve">Назовите какие признаки при стенокардии напряжения дают основания </w:t>
            </w:r>
            <w:r w:rsidRPr="00CB076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заподозрить возникновение инфаркта миокарда?</w:t>
            </w:r>
          </w:p>
          <w:p w14:paraId="74314981" w14:textId="77777777" w:rsidR="00303408" w:rsidRDefault="00303408" w:rsidP="00303408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Назовите показания для госпитализации больных с артериальной гипертензией?</w:t>
            </w:r>
          </w:p>
          <w:p w14:paraId="21DDD6B2" w14:textId="77777777" w:rsidR="00303408" w:rsidRDefault="00303408" w:rsidP="00303408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Назовите наиболее частую причину инфаркта миокарда?</w:t>
            </w:r>
          </w:p>
          <w:p w14:paraId="3769DC3A" w14:textId="568235D1" w:rsidR="00303408" w:rsidRPr="00A76791" w:rsidRDefault="00303408" w:rsidP="0030340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Назовите значимые факторы риска для возникновения хронического бронхита?</w:t>
            </w:r>
          </w:p>
        </w:tc>
      </w:tr>
    </w:tbl>
    <w:p w14:paraId="6F0BFCB7" w14:textId="77777777" w:rsidR="00236445" w:rsidRDefault="00236445" w:rsidP="00A767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36445" w:rsidSect="00DA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39B"/>
    <w:multiLevelType w:val="hybridMultilevel"/>
    <w:tmpl w:val="0BC6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17C"/>
    <w:multiLevelType w:val="hybridMultilevel"/>
    <w:tmpl w:val="6292CFAC"/>
    <w:lvl w:ilvl="0" w:tplc="99561B38">
      <w:start w:val="1"/>
      <w:numFmt w:val="decimal"/>
      <w:lvlText w:val="%1."/>
      <w:lvlJc w:val="left"/>
      <w:pPr>
        <w:ind w:left="2777" w:hanging="35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C80C70">
      <w:start w:val="1"/>
      <w:numFmt w:val="decimal"/>
      <w:lvlText w:val="%2."/>
      <w:lvlJc w:val="left"/>
      <w:pPr>
        <w:ind w:left="23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51002E6">
      <w:numFmt w:val="bullet"/>
      <w:lvlText w:val="•"/>
      <w:lvlJc w:val="left"/>
      <w:pPr>
        <w:ind w:left="3705" w:hanging="240"/>
      </w:pPr>
      <w:rPr>
        <w:rFonts w:hint="default"/>
        <w:lang w:val="ru-RU" w:eastAsia="en-US" w:bidi="ar-SA"/>
      </w:rPr>
    </w:lvl>
    <w:lvl w:ilvl="3" w:tplc="A80C6FF8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4" w:tplc="2096876A">
      <w:numFmt w:val="bullet"/>
      <w:lvlText w:val="•"/>
      <w:lvlJc w:val="left"/>
      <w:pPr>
        <w:ind w:left="5555" w:hanging="240"/>
      </w:pPr>
      <w:rPr>
        <w:rFonts w:hint="default"/>
        <w:lang w:val="ru-RU" w:eastAsia="en-US" w:bidi="ar-SA"/>
      </w:rPr>
    </w:lvl>
    <w:lvl w:ilvl="5" w:tplc="8C901518">
      <w:numFmt w:val="bullet"/>
      <w:lvlText w:val="•"/>
      <w:lvlJc w:val="left"/>
      <w:pPr>
        <w:ind w:left="6480" w:hanging="240"/>
      </w:pPr>
      <w:rPr>
        <w:rFonts w:hint="default"/>
        <w:lang w:val="ru-RU" w:eastAsia="en-US" w:bidi="ar-SA"/>
      </w:rPr>
    </w:lvl>
    <w:lvl w:ilvl="6" w:tplc="813A2790">
      <w:numFmt w:val="bullet"/>
      <w:lvlText w:val="•"/>
      <w:lvlJc w:val="left"/>
      <w:pPr>
        <w:ind w:left="7405" w:hanging="240"/>
      </w:pPr>
      <w:rPr>
        <w:rFonts w:hint="default"/>
        <w:lang w:val="ru-RU" w:eastAsia="en-US" w:bidi="ar-SA"/>
      </w:rPr>
    </w:lvl>
    <w:lvl w:ilvl="7" w:tplc="2DC2B372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plc="9BFA642C">
      <w:numFmt w:val="bullet"/>
      <w:lvlText w:val="•"/>
      <w:lvlJc w:val="left"/>
      <w:pPr>
        <w:ind w:left="925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8A11F68"/>
    <w:multiLevelType w:val="hybridMultilevel"/>
    <w:tmpl w:val="2DF8D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A34AE"/>
    <w:multiLevelType w:val="hybridMultilevel"/>
    <w:tmpl w:val="6AD4E8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3CA1744"/>
    <w:multiLevelType w:val="hybridMultilevel"/>
    <w:tmpl w:val="739E06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5D2751A"/>
    <w:multiLevelType w:val="hybridMultilevel"/>
    <w:tmpl w:val="481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62521"/>
    <w:multiLevelType w:val="singleLevel"/>
    <w:tmpl w:val="2A72C05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D122472"/>
    <w:multiLevelType w:val="hybridMultilevel"/>
    <w:tmpl w:val="DAD2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E2F4E"/>
    <w:multiLevelType w:val="singleLevel"/>
    <w:tmpl w:val="F894EC02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49C7B98"/>
    <w:multiLevelType w:val="hybridMultilevel"/>
    <w:tmpl w:val="A1C6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F1DA0"/>
    <w:multiLevelType w:val="hybridMultilevel"/>
    <w:tmpl w:val="7D34B19A"/>
    <w:lvl w:ilvl="0" w:tplc="F81266D6">
      <w:start w:val="2"/>
      <w:numFmt w:val="decimal"/>
      <w:lvlText w:val="%1."/>
      <w:lvlJc w:val="left"/>
      <w:pPr>
        <w:ind w:left="815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9DC3234">
      <w:numFmt w:val="bullet"/>
      <w:lvlText w:val="•"/>
      <w:lvlJc w:val="left"/>
      <w:pPr>
        <w:ind w:left="1301" w:hanging="709"/>
      </w:pPr>
      <w:rPr>
        <w:rFonts w:hint="default"/>
        <w:lang w:val="ru-RU" w:eastAsia="en-US" w:bidi="ar-SA"/>
      </w:rPr>
    </w:lvl>
    <w:lvl w:ilvl="2" w:tplc="527AA66E">
      <w:numFmt w:val="bullet"/>
      <w:lvlText w:val="•"/>
      <w:lvlJc w:val="left"/>
      <w:pPr>
        <w:ind w:left="1782" w:hanging="709"/>
      </w:pPr>
      <w:rPr>
        <w:rFonts w:hint="default"/>
        <w:lang w:val="ru-RU" w:eastAsia="en-US" w:bidi="ar-SA"/>
      </w:rPr>
    </w:lvl>
    <w:lvl w:ilvl="3" w:tplc="51F82C9A">
      <w:numFmt w:val="bullet"/>
      <w:lvlText w:val="•"/>
      <w:lvlJc w:val="left"/>
      <w:pPr>
        <w:ind w:left="2263" w:hanging="709"/>
      </w:pPr>
      <w:rPr>
        <w:rFonts w:hint="default"/>
        <w:lang w:val="ru-RU" w:eastAsia="en-US" w:bidi="ar-SA"/>
      </w:rPr>
    </w:lvl>
    <w:lvl w:ilvl="4" w:tplc="7682CC26">
      <w:numFmt w:val="bullet"/>
      <w:lvlText w:val="•"/>
      <w:lvlJc w:val="left"/>
      <w:pPr>
        <w:ind w:left="2744" w:hanging="709"/>
      </w:pPr>
      <w:rPr>
        <w:rFonts w:hint="default"/>
        <w:lang w:val="ru-RU" w:eastAsia="en-US" w:bidi="ar-SA"/>
      </w:rPr>
    </w:lvl>
    <w:lvl w:ilvl="5" w:tplc="5BCC0818">
      <w:numFmt w:val="bullet"/>
      <w:lvlText w:val="•"/>
      <w:lvlJc w:val="left"/>
      <w:pPr>
        <w:ind w:left="3225" w:hanging="709"/>
      </w:pPr>
      <w:rPr>
        <w:rFonts w:hint="default"/>
        <w:lang w:val="ru-RU" w:eastAsia="en-US" w:bidi="ar-SA"/>
      </w:rPr>
    </w:lvl>
    <w:lvl w:ilvl="6" w:tplc="BBDEE24E">
      <w:numFmt w:val="bullet"/>
      <w:lvlText w:val="•"/>
      <w:lvlJc w:val="left"/>
      <w:pPr>
        <w:ind w:left="3706" w:hanging="709"/>
      </w:pPr>
      <w:rPr>
        <w:rFonts w:hint="default"/>
        <w:lang w:val="ru-RU" w:eastAsia="en-US" w:bidi="ar-SA"/>
      </w:rPr>
    </w:lvl>
    <w:lvl w:ilvl="7" w:tplc="7F9E69B2">
      <w:numFmt w:val="bullet"/>
      <w:lvlText w:val="•"/>
      <w:lvlJc w:val="left"/>
      <w:pPr>
        <w:ind w:left="4187" w:hanging="709"/>
      </w:pPr>
      <w:rPr>
        <w:rFonts w:hint="default"/>
        <w:lang w:val="ru-RU" w:eastAsia="en-US" w:bidi="ar-SA"/>
      </w:rPr>
    </w:lvl>
    <w:lvl w:ilvl="8" w:tplc="73760A26">
      <w:numFmt w:val="bullet"/>
      <w:lvlText w:val="•"/>
      <w:lvlJc w:val="left"/>
      <w:pPr>
        <w:ind w:left="4668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6BA0328E"/>
    <w:multiLevelType w:val="hybridMultilevel"/>
    <w:tmpl w:val="5A24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A3D78"/>
    <w:multiLevelType w:val="hybridMultilevel"/>
    <w:tmpl w:val="CF381F76"/>
    <w:lvl w:ilvl="0" w:tplc="372A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6"/>
    <w:lvlOverride w:ilvl="0">
      <w:startOverride w:val="1"/>
    </w:lvlOverride>
  </w:num>
  <w:num w:numId="4">
    <w:abstractNumId w:val="8"/>
    <w:lvlOverride w:ilvl="0">
      <w:startOverride w:val="5"/>
    </w:lvlOverride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FB"/>
    <w:rsid w:val="0006288F"/>
    <w:rsid w:val="00236445"/>
    <w:rsid w:val="002376FB"/>
    <w:rsid w:val="00303408"/>
    <w:rsid w:val="003574EA"/>
    <w:rsid w:val="00362026"/>
    <w:rsid w:val="00387045"/>
    <w:rsid w:val="004920A0"/>
    <w:rsid w:val="00492216"/>
    <w:rsid w:val="007336BE"/>
    <w:rsid w:val="007763DA"/>
    <w:rsid w:val="00831D60"/>
    <w:rsid w:val="00861895"/>
    <w:rsid w:val="00862055"/>
    <w:rsid w:val="008754AD"/>
    <w:rsid w:val="0091081E"/>
    <w:rsid w:val="00975FC2"/>
    <w:rsid w:val="009A7E31"/>
    <w:rsid w:val="00A76791"/>
    <w:rsid w:val="00BF24E6"/>
    <w:rsid w:val="00D21604"/>
    <w:rsid w:val="00DA4407"/>
    <w:rsid w:val="00D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404B"/>
  <w15:docId w15:val="{0C82ACD2-D963-4DC9-924D-65F3D583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DA"/>
    <w:pPr>
      <w:ind w:left="720"/>
      <w:contextualSpacing/>
    </w:pPr>
  </w:style>
  <w:style w:type="table" w:styleId="a4">
    <w:name w:val="Table Grid"/>
    <w:basedOn w:val="a1"/>
    <w:uiPriority w:val="59"/>
    <w:rsid w:val="0006288F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108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Панькина</dc:creator>
  <cp:keywords/>
  <dc:description/>
  <cp:lastModifiedBy>Соколова Василиса Андреевна</cp:lastModifiedBy>
  <cp:revision>2</cp:revision>
  <dcterms:created xsi:type="dcterms:W3CDTF">2024-05-15T14:08:00Z</dcterms:created>
  <dcterms:modified xsi:type="dcterms:W3CDTF">2024-05-15T14:08:00Z</dcterms:modified>
</cp:coreProperties>
</file>