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FA" w:rsidRDefault="00EE3BFA">
      <w:pPr>
        <w:rPr>
          <w:lang w:val="en-US"/>
        </w:rPr>
      </w:pPr>
    </w:p>
    <w:p w:rsidR="00807EC7" w:rsidRPr="00C15FDF" w:rsidRDefault="00807EC7" w:rsidP="00807EC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>
        <w:rPr>
          <w:b/>
          <w:sz w:val="28"/>
          <w:szCs w:val="28"/>
        </w:rPr>
        <w:t xml:space="preserve">ВВЕДЕНИЕ В </w:t>
      </w:r>
      <w:r w:rsidR="003645E3">
        <w:rPr>
          <w:b/>
          <w:sz w:val="28"/>
          <w:szCs w:val="28"/>
        </w:rPr>
        <w:t>СПЕЦИАЛЬНОСТЬ</w:t>
      </w:r>
      <w:r w:rsidRPr="00C15FDF">
        <w:rPr>
          <w:b/>
          <w:sz w:val="28"/>
          <w:szCs w:val="28"/>
        </w:rPr>
        <w:t>»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D232F" w:rsidP="00807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на выполнение теста </w:t>
      </w:r>
      <w:proofErr w:type="gramStart"/>
      <w:r w:rsidRPr="00C15FDF">
        <w:rPr>
          <w:sz w:val="28"/>
          <w:szCs w:val="28"/>
        </w:rPr>
        <w:t>обучающемуся</w:t>
      </w:r>
      <w:proofErr w:type="gramEnd"/>
      <w:r w:rsidRPr="00C15FDF">
        <w:rPr>
          <w:sz w:val="28"/>
          <w:szCs w:val="28"/>
        </w:rPr>
        <w:t xml:space="preserve"> дается 20 минут;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E26B5A" w:rsidRPr="00C15FDF" w:rsidRDefault="00807EC7" w:rsidP="00E26B5A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</w:t>
      </w:r>
      <w:r w:rsidR="00E26B5A" w:rsidRPr="00C15FDF">
        <w:rPr>
          <w:sz w:val="28"/>
          <w:szCs w:val="28"/>
        </w:rPr>
        <w:t>«</w:t>
      </w:r>
      <w:r w:rsidR="00E26B5A">
        <w:rPr>
          <w:sz w:val="28"/>
          <w:szCs w:val="28"/>
        </w:rPr>
        <w:t>зачтено</w:t>
      </w:r>
      <w:r w:rsidR="00E26B5A" w:rsidRPr="00C15FDF">
        <w:rPr>
          <w:sz w:val="28"/>
          <w:szCs w:val="28"/>
        </w:rPr>
        <w:t xml:space="preserve">» - </w:t>
      </w:r>
      <w:r w:rsidR="00E26B5A">
        <w:rPr>
          <w:sz w:val="28"/>
          <w:szCs w:val="28"/>
        </w:rPr>
        <w:t>5</w:t>
      </w:r>
      <w:r w:rsidR="00E26B5A" w:rsidRPr="00C15FDF">
        <w:rPr>
          <w:sz w:val="28"/>
          <w:szCs w:val="28"/>
        </w:rPr>
        <w:t>-</w:t>
      </w:r>
      <w:r w:rsidR="00E26B5A">
        <w:rPr>
          <w:sz w:val="28"/>
          <w:szCs w:val="28"/>
        </w:rPr>
        <w:t>10</w:t>
      </w:r>
      <w:r w:rsidR="00E26B5A" w:rsidRPr="00C15FDF">
        <w:rPr>
          <w:sz w:val="28"/>
          <w:szCs w:val="28"/>
        </w:rPr>
        <w:t xml:space="preserve"> правильных ответов;</w:t>
      </w:r>
    </w:p>
    <w:p w:rsidR="00E26B5A" w:rsidRPr="00C15FDF" w:rsidRDefault="00E26B5A" w:rsidP="00E26B5A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</w:t>
      </w:r>
      <w:r>
        <w:rPr>
          <w:sz w:val="28"/>
          <w:szCs w:val="28"/>
        </w:rPr>
        <w:t xml:space="preserve"> зачтено</w:t>
      </w:r>
      <w:r w:rsidRPr="00C15FDF">
        <w:rPr>
          <w:sz w:val="28"/>
          <w:szCs w:val="28"/>
        </w:rPr>
        <w:t>» - 0-</w:t>
      </w:r>
      <w:r>
        <w:rPr>
          <w:sz w:val="28"/>
          <w:szCs w:val="28"/>
        </w:rPr>
        <w:t>4</w:t>
      </w:r>
      <w:r w:rsidRPr="00C15FDF">
        <w:rPr>
          <w:sz w:val="28"/>
          <w:szCs w:val="28"/>
        </w:rPr>
        <w:t xml:space="preserve"> правильных ответов.</w:t>
      </w: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развернутый </w:t>
      </w:r>
      <w:proofErr w:type="gramStart"/>
      <w:r w:rsidRPr="00C15FDF">
        <w:rPr>
          <w:sz w:val="28"/>
          <w:szCs w:val="28"/>
        </w:rPr>
        <w:t>ответ</w:t>
      </w:r>
      <w:proofErr w:type="gramEnd"/>
      <w:r w:rsidRPr="00C15FDF">
        <w:rPr>
          <w:sz w:val="28"/>
          <w:szCs w:val="28"/>
        </w:rPr>
        <w:t xml:space="preserve"> по каждому заданию обучающийся озвучивает преподавателю в процессе своего ответа;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«неудовлетворительно» - </w:t>
      </w:r>
      <w:proofErr w:type="gramStart"/>
      <w:r w:rsidRPr="00C15FDF">
        <w:rPr>
          <w:sz w:val="28"/>
          <w:szCs w:val="28"/>
        </w:rPr>
        <w:t>обучающийся</w:t>
      </w:r>
      <w:proofErr w:type="gramEnd"/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>
        <w:rPr>
          <w:b/>
          <w:bCs/>
          <w:sz w:val="28"/>
          <w:szCs w:val="28"/>
        </w:rPr>
        <w:t>1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lastRenderedPageBreak/>
        <w:t>Результаты обучения:</w:t>
      </w: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47C3F">
        <w:rPr>
          <w:b/>
          <w:noProof/>
          <w:sz w:val="28"/>
          <w:szCs w:val="28"/>
        </w:rPr>
        <w:t>ОПК - 1</w:t>
      </w:r>
      <w:r w:rsidRPr="00647C3F">
        <w:rPr>
          <w:noProof/>
          <w:sz w:val="28"/>
          <w:szCs w:val="28"/>
        </w:rPr>
        <w:t xml:space="preserve"> - Способен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личности, общества и государства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47C3F">
        <w:rPr>
          <w:sz w:val="28"/>
          <w:szCs w:val="28"/>
        </w:rPr>
        <w:t>Обучение по дисциплине</w:t>
      </w:r>
      <w:proofErr w:type="gramEnd"/>
      <w:r w:rsidRPr="00647C3F">
        <w:rPr>
          <w:sz w:val="28"/>
          <w:szCs w:val="28"/>
        </w:rPr>
        <w:t xml:space="preserve"> (модулю) предполагает, что по его результатам обучающийся будет: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b/>
          <w:sz w:val="28"/>
          <w:szCs w:val="28"/>
        </w:rPr>
        <w:t>Знать:</w:t>
      </w:r>
      <w:r w:rsidRPr="00647C3F">
        <w:rPr>
          <w:sz w:val="28"/>
          <w:szCs w:val="28"/>
        </w:rPr>
        <w:t xml:space="preserve"> 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виды угроз информационной безопасности в современном обществе; 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объективные информационные потребности личности, общества и государства; 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>- принципы работы информационно-коммуникационных технологий, программных средств системного и прикладного назначения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b/>
          <w:sz w:val="28"/>
          <w:szCs w:val="28"/>
        </w:rPr>
        <w:t>Уметь:</w:t>
      </w:r>
      <w:r w:rsidRPr="00647C3F">
        <w:rPr>
          <w:sz w:val="28"/>
          <w:szCs w:val="28"/>
        </w:rPr>
        <w:t xml:space="preserve">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>-  использовать различные методы, в том числе математические, при обработке данных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>- использовать информационные технологии с учетом угроз информационной безопасности для обеспечения объективных потребностей личности, общества и государства;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применять современные </w:t>
      </w:r>
      <w:proofErr w:type="gramStart"/>
      <w:r w:rsidRPr="00647C3F">
        <w:rPr>
          <w:sz w:val="28"/>
          <w:szCs w:val="28"/>
        </w:rPr>
        <w:t>ИТ</w:t>
      </w:r>
      <w:proofErr w:type="gramEnd"/>
      <w:r w:rsidRPr="00647C3F">
        <w:rPr>
          <w:sz w:val="28"/>
          <w:szCs w:val="28"/>
        </w:rPr>
        <w:t xml:space="preserve"> в различных предметных областях и обеспечивать эффективную адаптацию и безопасность функционирования ИТ в конкретных условиях.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b/>
          <w:sz w:val="28"/>
          <w:szCs w:val="28"/>
        </w:rPr>
        <w:t>Владеть:</w:t>
      </w:r>
      <w:r w:rsidRPr="00647C3F">
        <w:rPr>
          <w:sz w:val="28"/>
          <w:szCs w:val="28"/>
        </w:rPr>
        <w:t xml:space="preserve">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использовать информационные технологии с учетом угроз информационной безопасности для обеспечения объективных потребностей личности, общества и государства;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bCs/>
          <w:noProof/>
          <w:sz w:val="28"/>
          <w:szCs w:val="28"/>
        </w:rPr>
      </w:pPr>
      <w:r w:rsidRPr="00647C3F">
        <w:rPr>
          <w:sz w:val="28"/>
          <w:szCs w:val="28"/>
        </w:rPr>
        <w:t>- выбирать необходимые информационно-коммуникационные технологии для решения задач профессиональной деятельности</w:t>
      </w:r>
    </w:p>
    <w:p w:rsidR="00807EC7" w:rsidRPr="00807EC7" w:rsidRDefault="00807EC7"/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 xml:space="preserve">Перечень заданий </w:t>
      </w:r>
      <w:r>
        <w:rPr>
          <w:sz w:val="28"/>
          <w:szCs w:val="28"/>
        </w:rPr>
        <w:t>закрытого</w:t>
      </w:r>
      <w:r w:rsidRPr="009F3C6E">
        <w:rPr>
          <w:sz w:val="28"/>
          <w:szCs w:val="28"/>
        </w:rPr>
        <w:t xml:space="preserve"> типа:</w:t>
      </w:r>
    </w:p>
    <w:p w:rsidR="009F3C6E" w:rsidRDefault="009F3C6E"/>
    <w:p w:rsidR="009F3C6E" w:rsidRPr="002D6D93" w:rsidRDefault="009F3C6E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463234" w:rsidRPr="002D6D93" w:rsidTr="00463234">
        <w:trPr>
          <w:trHeight w:val="687"/>
        </w:trPr>
        <w:tc>
          <w:tcPr>
            <w:tcW w:w="9498" w:type="dxa"/>
          </w:tcPr>
          <w:p w:rsidR="00463234" w:rsidRPr="00807EC7" w:rsidRDefault="00463234" w:rsidP="00C05E9E">
            <w:pPr>
              <w:jc w:val="both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Текст задания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1. Какое определение наиболее корректно соответствует термину «информационная технология» в контексте стандартов в области автоматизированных систем?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Совокупность аппаратных сре</w:t>
            </w:r>
            <w:proofErr w:type="gramStart"/>
            <w:r w:rsidRPr="00807EC7">
              <w:rPr>
                <w:sz w:val="28"/>
                <w:szCs w:val="28"/>
              </w:rPr>
              <w:t>дств дл</w:t>
            </w:r>
            <w:proofErr w:type="gramEnd"/>
            <w:r w:rsidRPr="00807EC7">
              <w:rPr>
                <w:sz w:val="28"/>
                <w:szCs w:val="28"/>
              </w:rPr>
              <w:t>я вычислений и связи.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Приемы, способы и методы применения средств вычислительной </w:t>
            </w:r>
            <w:r w:rsidRPr="00807EC7">
              <w:rPr>
                <w:sz w:val="28"/>
                <w:szCs w:val="28"/>
              </w:rPr>
              <w:lastRenderedPageBreak/>
              <w:t>техники при выполнении функций сбора, хранения, обработки, передачи и использования данных.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Совокупность организационных мер по управлению персоналом ИТ-службы.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Методология разработки программного обеспечения.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 xml:space="preserve">2. Что наиболее точно характеризует термин «технология» применительно к </w:t>
            </w:r>
            <w:proofErr w:type="gramStart"/>
            <w:r w:rsidRPr="00807EC7">
              <w:rPr>
                <w:sz w:val="28"/>
                <w:szCs w:val="28"/>
              </w:rPr>
              <w:t>ИТ</w:t>
            </w:r>
            <w:proofErr w:type="gramEnd"/>
            <w:r w:rsidRPr="00807EC7">
              <w:rPr>
                <w:sz w:val="28"/>
                <w:szCs w:val="28"/>
              </w:rPr>
              <w:t>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Наличие единственного программного продукта для всех задач.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Неформальный набор приемов, зависящий от исполнителя.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Регламентированную последовательность операций и средств, обеспечивающую воспроизводимый результат.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Только хранение данных без их обработки.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3. Что является объектом преобразования в информационной технологии?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Исключительно знания эксперта.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Данные как представление сведений, пригодных для обработки.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Только аппаратные ресурсы.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Только документы на бумажных носителях.</w:t>
            </w:r>
          </w:p>
        </w:tc>
      </w:tr>
      <w:tr w:rsidR="00463234" w:rsidRPr="002D6D93" w:rsidTr="00463234">
        <w:trPr>
          <w:trHeight w:val="3108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4. Какой пример относится к информационной технологии, а не к информационной системе?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 xml:space="preserve">а) Корпоративная </w:t>
            </w:r>
            <w:r w:rsidRPr="00807EC7">
              <w:rPr>
                <w:sz w:val="28"/>
                <w:szCs w:val="28"/>
                <w:lang w:val="en-US" w:eastAsia="en-US"/>
              </w:rPr>
              <w:t>ERP</w:t>
            </w:r>
            <w:r w:rsidRPr="00807EC7">
              <w:rPr>
                <w:sz w:val="28"/>
                <w:szCs w:val="28"/>
                <w:lang w:eastAsia="en-US"/>
              </w:rPr>
              <w:t>-система предприятия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б) Сервис электронного документооборота как программно-организационный комплекс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в) Процедура ввода, валидации и агрегирования данных с последующим формированием отчета по заданному регламенту</w:t>
            </w:r>
          </w:p>
          <w:p w:rsidR="00463234" w:rsidRPr="00807EC7" w:rsidRDefault="00463234" w:rsidP="002D6D93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г) Центр обработки данных</w:t>
            </w:r>
          </w:p>
        </w:tc>
      </w:tr>
      <w:tr w:rsidR="00463234" w:rsidRPr="002D6D93" w:rsidTr="00463234">
        <w:trPr>
          <w:trHeight w:val="1967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5. Какой признак наиболее типичен для ранних (докомпьютерных) технологий обработки информации?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Машинная обработка в режиме реального времени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Преобладание ручных операций с бумажными носителями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Использование распределенных баз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Применение облачной виртуализации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6. Что является типичным признаком пакетной обработки, характерной для ранних компьютерных ИТ?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Пользователь непрерывно взаимодействует с системой через графический интерфейс</w:t>
            </w:r>
          </w:p>
          <w:p w:rsidR="00463234" w:rsidRPr="00807EC7" w:rsidRDefault="00463234" w:rsidP="003E2443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Обработка происходит только в распределенной среде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Задания на обработку формируются заранее и выполняются без интерактивного диалога во время выполнения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Данные хранятся только в облаке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7. Как различаются автоматизированный процесс и автоматический процесс?</w:t>
            </w:r>
          </w:p>
          <w:p w:rsidR="00463234" w:rsidRPr="00807EC7" w:rsidRDefault="00463234" w:rsidP="003E2443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а) </w:t>
            </w:r>
            <w:proofErr w:type="gramStart"/>
            <w:r w:rsidRPr="00807EC7">
              <w:rPr>
                <w:sz w:val="28"/>
                <w:szCs w:val="28"/>
              </w:rPr>
              <w:t>Автоматизированный</w:t>
            </w:r>
            <w:proofErr w:type="gramEnd"/>
            <w:r w:rsidRPr="00807EC7">
              <w:rPr>
                <w:sz w:val="28"/>
                <w:szCs w:val="28"/>
              </w:rPr>
              <w:t xml:space="preserve"> выполняется при совместном участии человека и средств автоматизации; автоматический —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б) Оба выполняются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Автоматизированный процесс относится только к сетям; автоматический — только к базам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Автоматический процесс всегда медленнее автоматизированного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8. Какие два основных класса информационных технологий выделяются по назначению и характеру использования?</w:t>
            </w:r>
            <w:r w:rsidRPr="00807EC7">
              <w:rPr>
                <w:sz w:val="28"/>
                <w:szCs w:val="28"/>
              </w:rPr>
              <w:br/>
              <w:t>а) Сетевые и локальные</w:t>
            </w:r>
            <w:r w:rsidRPr="00807EC7">
              <w:rPr>
                <w:sz w:val="28"/>
                <w:szCs w:val="28"/>
              </w:rPr>
              <w:br/>
              <w:t>б) Базовые и прикладные</w:t>
            </w:r>
            <w:r w:rsidRPr="00807EC7">
              <w:rPr>
                <w:sz w:val="28"/>
                <w:szCs w:val="28"/>
              </w:rPr>
              <w:br/>
              <w:t>в) Открытые и закрытые</w:t>
            </w:r>
            <w:r w:rsidRPr="00807EC7">
              <w:rPr>
                <w:sz w:val="28"/>
                <w:szCs w:val="28"/>
              </w:rPr>
              <w:br/>
              <w:t>г) Аппаратные и программные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9. Какой признак наиболее точно описывает командный интерфейс?</w:t>
            </w:r>
            <w:r w:rsidRPr="00807EC7">
              <w:rPr>
                <w:sz w:val="28"/>
                <w:szCs w:val="28"/>
              </w:rPr>
              <w:br/>
              <w:t>а) Наличие окон с меню и указателем</w:t>
            </w:r>
            <w:r w:rsidRPr="00807EC7">
              <w:rPr>
                <w:sz w:val="28"/>
                <w:szCs w:val="28"/>
              </w:rPr>
              <w:br/>
              <w:t xml:space="preserve">б) Выдача системного приглашения для ввода команды </w:t>
            </w:r>
            <w:r w:rsidRPr="00807EC7">
              <w:rPr>
                <w:sz w:val="28"/>
                <w:szCs w:val="28"/>
              </w:rPr>
              <w:br/>
              <w:t>в) Управление исключительно голосом</w:t>
            </w:r>
            <w:r w:rsidRPr="00807EC7">
              <w:rPr>
                <w:sz w:val="28"/>
                <w:szCs w:val="28"/>
              </w:rPr>
              <w:br/>
              <w:t>г) Переход по смысловым семантическим связям между образами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10. Как описывается SILK-интерфейс?</w:t>
            </w:r>
            <w:r w:rsidRPr="00807EC7">
              <w:rPr>
                <w:sz w:val="28"/>
                <w:szCs w:val="28"/>
              </w:rPr>
              <w:br/>
              <w:t>а) Выбор действия через указатель в окне меню</w:t>
            </w:r>
            <w:r w:rsidRPr="00807EC7">
              <w:rPr>
                <w:sz w:val="28"/>
                <w:szCs w:val="28"/>
              </w:rPr>
              <w:br/>
              <w:t>б) Перемещение между поисковыми образами по смысловым семантическим связям по речевой команде</w:t>
            </w:r>
            <w:r w:rsidRPr="00807EC7">
              <w:rPr>
                <w:sz w:val="28"/>
                <w:szCs w:val="28"/>
              </w:rPr>
              <w:br/>
              <w:t>в) Ввод команд только через командную строку</w:t>
            </w:r>
            <w:r w:rsidRPr="00807EC7">
              <w:rPr>
                <w:sz w:val="28"/>
                <w:szCs w:val="28"/>
              </w:rPr>
              <w:br/>
              <w:t>г) Редактирование исключительно табличных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11. Какой компонент компьютера предназначен для временного хранения данных, необходимых для текущей работы программ?</w:t>
            </w:r>
            <w:r w:rsidRPr="00807EC7">
              <w:rPr>
                <w:sz w:val="28"/>
                <w:szCs w:val="28"/>
              </w:rPr>
              <w:br/>
              <w:t>а) Жесткий диск</w:t>
            </w:r>
            <w:r w:rsidRPr="00807EC7">
              <w:rPr>
                <w:sz w:val="28"/>
                <w:szCs w:val="28"/>
              </w:rPr>
              <w:br/>
              <w:t>б) Оперативная память</w:t>
            </w:r>
            <w:r w:rsidRPr="00807EC7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807EC7">
              <w:rPr>
                <w:sz w:val="28"/>
                <w:szCs w:val="28"/>
              </w:rPr>
              <w:t>Флеш-накопитель</w:t>
            </w:r>
            <w:proofErr w:type="spellEnd"/>
            <w:r w:rsidRPr="00807EC7">
              <w:rPr>
                <w:sz w:val="28"/>
                <w:szCs w:val="28"/>
              </w:rPr>
              <w:br/>
              <w:t>г) Постоянное запоминающее устройство (ПЗУ)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12. Какое устройство служит для долговременного хранения программ и данных?</w:t>
            </w:r>
            <w:r w:rsidRPr="00807EC7">
              <w:rPr>
                <w:sz w:val="28"/>
                <w:szCs w:val="28"/>
              </w:rPr>
              <w:br/>
              <w:t>а) Кэш-память</w:t>
            </w:r>
            <w:r w:rsidRPr="00807EC7">
              <w:rPr>
                <w:sz w:val="28"/>
                <w:szCs w:val="28"/>
              </w:rPr>
              <w:br/>
              <w:t>б) Жесткий диск</w:t>
            </w:r>
            <w:r w:rsidRPr="00807EC7">
              <w:rPr>
                <w:sz w:val="28"/>
                <w:szCs w:val="28"/>
              </w:rPr>
              <w:br/>
              <w:t>в) Регистры процессора</w:t>
            </w:r>
            <w:r w:rsidRPr="00807EC7">
              <w:rPr>
                <w:sz w:val="28"/>
                <w:szCs w:val="28"/>
              </w:rPr>
              <w:br/>
              <w:t>г) Видеокарта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13. Разрядность процессора в первую очередь определяет: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Максимальную частоту работы оперативной памяти</w:t>
            </w:r>
          </w:p>
          <w:p w:rsidR="00463234" w:rsidRPr="00807EC7" w:rsidRDefault="00463234" w:rsidP="00BC673D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Тип файловой системы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Ширину адресного пространства и разрядность операций с данными в регистрах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Пропускную способность сетевого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Какой компонент операционной системы отвечает за управление процессами и памятью?</w:t>
            </w:r>
            <w:r w:rsidRPr="00807EC7">
              <w:rPr>
                <w:sz w:val="28"/>
                <w:szCs w:val="28"/>
              </w:rPr>
              <w:br/>
              <w:t>а) Ядро операционной системы</w:t>
            </w:r>
            <w:r w:rsidRPr="00807EC7">
              <w:rPr>
                <w:sz w:val="28"/>
                <w:szCs w:val="28"/>
              </w:rPr>
              <w:br/>
              <w:t>б) Текстовый редактор</w:t>
            </w:r>
            <w:r w:rsidRPr="00807EC7">
              <w:rPr>
                <w:sz w:val="28"/>
                <w:szCs w:val="28"/>
              </w:rPr>
              <w:br/>
              <w:t>в) Драйвер принтера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г) Прикладной пакет офисных программ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15. Процессом операционной системы называется: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Файл исполняемого модуля на жёстком диске</w:t>
            </w:r>
            <w:r w:rsidRPr="00807EC7">
              <w:rPr>
                <w:sz w:val="28"/>
                <w:szCs w:val="28"/>
              </w:rPr>
              <w:br/>
              <w:t>б) Экземпляр выполняемой программы с выделенными ресурсами и адресным пространством</w:t>
            </w:r>
            <w:r w:rsidRPr="00807EC7">
              <w:rPr>
                <w:sz w:val="28"/>
                <w:szCs w:val="28"/>
              </w:rPr>
              <w:br/>
              <w:t>в) Запись в реестре операционной системы</w:t>
            </w:r>
            <w:r w:rsidRPr="00807EC7">
              <w:rPr>
                <w:sz w:val="28"/>
                <w:szCs w:val="28"/>
              </w:rPr>
              <w:br/>
              <w:t>г) Окно пользовательского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Многопользовательская операционная система обеспечивает:</w:t>
            </w:r>
            <w:r w:rsidRPr="00807EC7">
              <w:rPr>
                <w:sz w:val="28"/>
                <w:szCs w:val="28"/>
              </w:rPr>
              <w:br/>
              <w:t>а) Разделение вычислительных задач по нескольким процессорам</w:t>
            </w:r>
            <w:r w:rsidRPr="00807EC7">
              <w:rPr>
                <w:sz w:val="28"/>
                <w:szCs w:val="28"/>
              </w:rPr>
              <w:br/>
              <w:t>б) Поддержку нескольких учётных записей с разграничением прав и профилей</w:t>
            </w:r>
            <w:r w:rsidRPr="00807EC7">
              <w:rPr>
                <w:sz w:val="28"/>
                <w:szCs w:val="28"/>
              </w:rPr>
              <w:br/>
              <w:t>в) Подключение нескольких устрой</w:t>
            </w:r>
            <w:proofErr w:type="gramStart"/>
            <w:r w:rsidRPr="00807EC7">
              <w:rPr>
                <w:sz w:val="28"/>
                <w:szCs w:val="28"/>
              </w:rPr>
              <w:t>ств вв</w:t>
            </w:r>
            <w:proofErr w:type="gramEnd"/>
            <w:r w:rsidRPr="00807EC7">
              <w:rPr>
                <w:sz w:val="28"/>
                <w:szCs w:val="28"/>
              </w:rPr>
              <w:t>ода-вывода</w:t>
            </w:r>
            <w:r w:rsidRPr="00807EC7">
              <w:rPr>
                <w:sz w:val="28"/>
                <w:szCs w:val="28"/>
              </w:rPr>
              <w:br/>
              <w:t>г) Доступ в сеть интернет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17</w:t>
            </w:r>
            <w:r w:rsidRPr="00807EC7">
              <w:rPr>
                <w:b/>
                <w:bCs/>
                <w:sz w:val="28"/>
                <w:szCs w:val="28"/>
              </w:rPr>
              <w:t xml:space="preserve">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Файловая система — это…</w:t>
            </w:r>
            <w:r w:rsidRPr="00807EC7">
              <w:rPr>
                <w:sz w:val="28"/>
                <w:szCs w:val="28"/>
              </w:rPr>
              <w:br/>
              <w:t>а) Набор сетевых протоколов передачи данных</w:t>
            </w:r>
            <w:r w:rsidRPr="00807EC7">
              <w:rPr>
                <w:sz w:val="28"/>
                <w:szCs w:val="28"/>
              </w:rPr>
              <w:br/>
              <w:t xml:space="preserve">б) Устройство хранения данных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Программа для архивации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Правила и структуры организации хранения данных и метаданных на носителе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18. К прикладному программному обеспечению специального назначения относится: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Операционная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Драйвер устройства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Система бухгалтерского учёта и формирования отчётности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Микропрограмма BIOS/UEFI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19. </w:t>
            </w:r>
            <w:proofErr w:type="gramStart"/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Антивирусное</w:t>
            </w:r>
            <w:proofErr w:type="gramEnd"/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 ПО выполняет функции: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 xml:space="preserve">а) Обнаружения, блокирования и удаления вредоносных программ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Оптимизации распределения процессорного времени</w:t>
            </w:r>
            <w:r w:rsidRPr="00807EC7">
              <w:rPr>
                <w:sz w:val="28"/>
                <w:szCs w:val="28"/>
              </w:rPr>
              <w:br/>
              <w:t>в) Организации файловой системы</w:t>
            </w:r>
            <w:r w:rsidRPr="00807EC7">
              <w:rPr>
                <w:sz w:val="28"/>
                <w:szCs w:val="28"/>
              </w:rPr>
              <w:br/>
              <w:t>г) Аппаратного ускорения графики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20. Лицензия на программное обеспечение определяет: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Технические характеристики ПК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Юридические условия использования, распространения и ограничения </w:t>
            </w:r>
            <w:proofErr w:type="gramStart"/>
            <w:r w:rsidRPr="00807EC7">
              <w:rPr>
                <w:sz w:val="28"/>
                <w:szCs w:val="28"/>
              </w:rPr>
              <w:t>ПО</w:t>
            </w:r>
            <w:proofErr w:type="gramEnd"/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Формат хранения файлов программы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Сетевые настройки приложения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21. К базовому программному обеспечению не относят: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Драйвера устройств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</w:t>
            </w:r>
            <w:r w:rsidRPr="00807EC7">
              <w:rPr>
                <w:sz w:val="28"/>
                <w:szCs w:val="28"/>
                <w:lang w:val="en-US"/>
              </w:rPr>
              <w:t>BIOS</w:t>
            </w:r>
            <w:r w:rsidRPr="00807EC7">
              <w:rPr>
                <w:sz w:val="28"/>
                <w:szCs w:val="28"/>
              </w:rPr>
              <w:t>/</w:t>
            </w:r>
            <w:r w:rsidRPr="00807EC7">
              <w:rPr>
                <w:sz w:val="28"/>
                <w:szCs w:val="28"/>
                <w:lang w:val="en-US"/>
              </w:rPr>
              <w:t>UEFI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Операционную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Систему управления базами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22.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Какое определение наиболее точно соответствует понятию «информация» (в узком смысле)?</w:t>
            </w:r>
            <w:r w:rsidRPr="00807EC7">
              <w:rPr>
                <w:sz w:val="28"/>
                <w:szCs w:val="28"/>
              </w:rPr>
              <w:br/>
              <w:t>а) Любые сведения, зафиксированные на материальном носителе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б) Сведения об объектах и явлениях, уменьшающие степень неопределённости и являющиеся объектом восприятия, передачи, преобразования, хранения или использования</w:t>
            </w:r>
            <w:r w:rsidRPr="00807EC7">
              <w:rPr>
                <w:sz w:val="28"/>
                <w:szCs w:val="28"/>
              </w:rPr>
              <w:br/>
              <w:t>в) Совокупность зарегистрированных фактов без интерпретации</w:t>
            </w:r>
            <w:r w:rsidRPr="00807EC7">
              <w:rPr>
                <w:sz w:val="28"/>
                <w:szCs w:val="28"/>
              </w:rPr>
              <w:br/>
              <w:t>г) Набор символов, предназначенный для машинной обработки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 xml:space="preserve">23.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понимается под «сообщением»?</w:t>
            </w:r>
            <w:r w:rsidRPr="00807EC7">
              <w:rPr>
                <w:sz w:val="28"/>
                <w:szCs w:val="28"/>
              </w:rPr>
              <w:br/>
              <w:t>а) Информация, представленная в определённой форме и предназначенная для передачи</w:t>
            </w:r>
            <w:r w:rsidRPr="00807EC7">
              <w:rPr>
                <w:sz w:val="28"/>
                <w:szCs w:val="28"/>
              </w:rPr>
              <w:br/>
              <w:t>б) Любой физический проце</w:t>
            </w:r>
            <w:proofErr w:type="gramStart"/>
            <w:r w:rsidRPr="00807EC7">
              <w:rPr>
                <w:sz w:val="28"/>
                <w:szCs w:val="28"/>
              </w:rPr>
              <w:t>сс в ср</w:t>
            </w:r>
            <w:proofErr w:type="gramEnd"/>
            <w:r w:rsidRPr="00807EC7">
              <w:rPr>
                <w:sz w:val="28"/>
                <w:szCs w:val="28"/>
              </w:rPr>
              <w:t>еде передачи</w:t>
            </w:r>
            <w:r w:rsidRPr="00807EC7">
              <w:rPr>
                <w:sz w:val="28"/>
                <w:szCs w:val="28"/>
              </w:rPr>
              <w:br/>
              <w:t>в) Результат семантической интерпретации данных</w:t>
            </w:r>
            <w:r w:rsidRPr="00807EC7">
              <w:rPr>
                <w:sz w:val="28"/>
                <w:szCs w:val="28"/>
              </w:rPr>
              <w:br/>
              <w:t>г) Минимальная единица информации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из перечисленного характерно для массовой информации?</w:t>
            </w:r>
            <w:r w:rsidRPr="00807EC7">
              <w:rPr>
                <w:sz w:val="28"/>
                <w:szCs w:val="28"/>
              </w:rPr>
              <w:br/>
              <w:t xml:space="preserve">а) </w:t>
            </w:r>
            <w:proofErr w:type="gramStart"/>
            <w:r w:rsidRPr="00807EC7">
              <w:rPr>
                <w:sz w:val="28"/>
                <w:szCs w:val="28"/>
              </w:rPr>
              <w:t>Адресована</w:t>
            </w:r>
            <w:proofErr w:type="gramEnd"/>
            <w:r w:rsidRPr="00807EC7">
              <w:rPr>
                <w:sz w:val="28"/>
                <w:szCs w:val="28"/>
              </w:rPr>
              <w:t xml:space="preserve"> определённым социальным группам, обладающим специальными знаниями</w:t>
            </w:r>
            <w:r w:rsidRPr="00807EC7">
              <w:rPr>
                <w:sz w:val="28"/>
                <w:szCs w:val="28"/>
              </w:rPr>
              <w:br/>
              <w:t>б) Адресована всем членам общества независимо от положения и рода занятий</w:t>
            </w:r>
            <w:r w:rsidRPr="00807EC7">
              <w:rPr>
                <w:sz w:val="28"/>
                <w:szCs w:val="28"/>
              </w:rPr>
              <w:br/>
              <w:t>в) Предназначена исключительно для технических специалистов</w:t>
            </w:r>
            <w:r w:rsidRPr="00807EC7">
              <w:rPr>
                <w:sz w:val="28"/>
                <w:szCs w:val="28"/>
              </w:rPr>
              <w:br/>
              <w:t>г) Используется только в информационных системах предприятия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25.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Кодирование символов подразумевает:</w:t>
            </w:r>
            <w:r w:rsidRPr="00807EC7">
              <w:rPr>
                <w:sz w:val="28"/>
                <w:szCs w:val="28"/>
              </w:rPr>
              <w:br/>
              <w:t>а) перевод символов в графические изображения</w:t>
            </w:r>
            <w:r w:rsidRPr="00807EC7">
              <w:rPr>
                <w:sz w:val="28"/>
                <w:szCs w:val="28"/>
              </w:rPr>
              <w:br/>
              <w:t>б) сопоставление символам числовых кодов</w:t>
            </w:r>
            <w:r w:rsidRPr="00807EC7">
              <w:rPr>
                <w:sz w:val="28"/>
                <w:szCs w:val="28"/>
              </w:rPr>
              <w:br/>
              <w:t>в) хранение символов только в виде текста</w:t>
            </w:r>
            <w:r w:rsidRPr="00807EC7">
              <w:rPr>
                <w:sz w:val="28"/>
                <w:szCs w:val="28"/>
              </w:rPr>
              <w:br/>
              <w:t>г) шифрование текста по секретному ключу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Таблица кодировок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  <w:lang w:val="en-US"/>
              </w:rPr>
              <w:t>ASCII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 подразумевает кодирование: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>а) 5 бит на символ</w:t>
            </w:r>
            <w:r w:rsidRPr="00807EC7">
              <w:rPr>
                <w:sz w:val="28"/>
                <w:szCs w:val="28"/>
              </w:rPr>
              <w:br/>
              <w:t>б) 7 бит на символ</w:t>
            </w:r>
            <w:r w:rsidRPr="00807EC7">
              <w:rPr>
                <w:sz w:val="28"/>
                <w:szCs w:val="28"/>
              </w:rPr>
              <w:br/>
              <w:t>в) 8 бит на символ</w:t>
            </w:r>
            <w:r w:rsidRPr="00807EC7">
              <w:rPr>
                <w:sz w:val="28"/>
                <w:szCs w:val="28"/>
              </w:rPr>
              <w:br/>
              <w:t>г) 16 бит на символ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27. Алфавит содержит 50 символов. Минимальная достаточная длина двоичного кода символа в алфавите: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5 бит</w:t>
            </w:r>
            <w:r w:rsidRPr="00807EC7">
              <w:rPr>
                <w:sz w:val="28"/>
                <w:szCs w:val="28"/>
              </w:rPr>
              <w:br/>
              <w:t>б) 6 бит</w:t>
            </w:r>
            <w:r w:rsidRPr="00807EC7">
              <w:rPr>
                <w:sz w:val="28"/>
                <w:szCs w:val="28"/>
              </w:rPr>
              <w:br/>
              <w:t>в) 7 бит</w:t>
            </w:r>
            <w:r w:rsidRPr="00807EC7">
              <w:rPr>
                <w:sz w:val="28"/>
                <w:szCs w:val="28"/>
              </w:rPr>
              <w:br/>
              <w:t>г) 8 бит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28.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Числу 101101₂ в десятичной системе соответствует:</w:t>
            </w:r>
            <w:r w:rsidRPr="00807EC7">
              <w:rPr>
                <w:sz w:val="28"/>
                <w:szCs w:val="28"/>
              </w:rPr>
              <w:br/>
              <w:t>а) 43₁₀</w:t>
            </w:r>
            <w:r w:rsidRPr="00807EC7">
              <w:rPr>
                <w:sz w:val="28"/>
                <w:szCs w:val="28"/>
              </w:rPr>
              <w:br/>
              <w:t>б) 45₁₀</w:t>
            </w:r>
            <w:r w:rsidRPr="00807EC7">
              <w:rPr>
                <w:sz w:val="28"/>
                <w:szCs w:val="28"/>
              </w:rPr>
              <w:br/>
              <w:t>в) 46₁₀</w:t>
            </w:r>
            <w:r w:rsidRPr="00807EC7">
              <w:rPr>
                <w:sz w:val="28"/>
                <w:szCs w:val="28"/>
              </w:rPr>
              <w:br/>
              <w:t>г) 47₁₀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29. Какой минимальный формат данных необходим для представления знакового числа 129 в памяти компьютера?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бит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байт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слово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г) двойное слово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30. Какой 8-разрядный дополнительный код соответствует знаковому числу −112₁₀?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01110000₂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10001111₂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10010000₂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10010001₂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530318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1. Когда вступил в силу указ Президента РФ, утверждающий новую Доктрину информационной безопасности, заменившую документ, действовавший в России с 2000 года?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5 декабря 2016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10 января 2017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5 декабря 2014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10 января 2016 года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 xml:space="preserve">2. Информационные </w:t>
            </w:r>
            <w:proofErr w:type="gramStart"/>
            <w:r w:rsidR="00C93F4C" w:rsidRPr="009F3C6E">
              <w:rPr>
                <w:sz w:val="28"/>
                <w:szCs w:val="28"/>
              </w:rPr>
              <w:t>системы</w:t>
            </w:r>
            <w:proofErr w:type="gramEnd"/>
            <w:r w:rsidR="00C93F4C" w:rsidRPr="009F3C6E">
              <w:rPr>
                <w:sz w:val="28"/>
                <w:szCs w:val="28"/>
              </w:rPr>
              <w:t xml:space="preserve"> какой сферы не относятся к объектам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оборонной и ракетно-космической промышленности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науки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связи</w:t>
            </w:r>
            <w:r w:rsidRPr="009F3C6E">
              <w:rPr>
                <w:sz w:val="28"/>
                <w:szCs w:val="28"/>
              </w:rPr>
              <w:br/>
              <w:t>г) пищевой промышленности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3. Что является главной целью обеспечения безопасности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обеспечение физической недоступности КИИ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r w:rsidRPr="009F3C6E">
              <w:rPr>
                <w:rFonts w:eastAsiaTheme="minorEastAsia"/>
                <w:sz w:val="28"/>
                <w:szCs w:val="28"/>
              </w:rPr>
              <w:t>устойчивое функционирование КИИ при проведении в отношении нее компьютерных атак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Быстрое восстановление работоспособности КИИ после компьютерной атаки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наименьшая стоимость устранения последствий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4. Какой показатель относится к политической значимости?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отсутствие доступа к государственной услуге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прекращение или нарушение функционирования госоргана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 в) снижение показателей государственного оборонного заказа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возникновение ущерба субъекту КИИ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5. Какая сфера не выделяется как наиболее подверженная деструктивным воздействиям?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Кредитно-финансовая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Оборонная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Транспортная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научная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6. Какой федеральный закон дает определение сайту в сети «Интернет»?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152-ФЗ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187-ФЗ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149-ФЗ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98-ФЗ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C93F4C" w:rsidRPr="009F3C6E">
              <w:rPr>
                <w:sz w:val="28"/>
                <w:szCs w:val="28"/>
              </w:rPr>
              <w:t>7. Что относится к национальным интересам РФ в информационной сфере?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граждан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защита конституционных прав и свобод граждан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отказ от развития </w:t>
            </w:r>
            <w:proofErr w:type="gramStart"/>
            <w:r w:rsidRPr="009F3C6E">
              <w:rPr>
                <w:sz w:val="28"/>
                <w:szCs w:val="28"/>
              </w:rPr>
              <w:t>ИТ</w:t>
            </w:r>
            <w:proofErr w:type="gramEnd"/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исключение международного сотрудничества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8. Кто признается субъектом критической информационной инфраструктуры?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только органы государственной власти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только физические лица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организации и ИП, владеющие объектами КИИ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операторы связи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9. Какая информационная угроза является одной из основных, согласно Доктрине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рост количества пользователей интернета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наращивание зарубежными государствами средств информационно-технического воздействия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развитие </w:t>
            </w:r>
            <w:proofErr w:type="gramStart"/>
            <w:r w:rsidRPr="009F3C6E">
              <w:rPr>
                <w:sz w:val="28"/>
                <w:szCs w:val="28"/>
              </w:rPr>
              <w:t>отечественного</w:t>
            </w:r>
            <w:proofErr w:type="gramEnd"/>
            <w:r w:rsidRPr="009F3C6E">
              <w:rPr>
                <w:sz w:val="28"/>
                <w:szCs w:val="28"/>
              </w:rPr>
              <w:t xml:space="preserve"> ПО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цифровизация образования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0. Что является условием эффективности мер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осведомленность граждан в вопросах информационной безопасности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сокращение ИТ-специалистов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отказ от обучения персонала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1. Какие три базовых свойства лежат в основе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надежность, отказоустойчивость, масштабируемость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целостность, доступность, конфиденциальность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скорость, производительность, точность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контроль, учет, мониторинг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2. Какие угрозы информационной безопасности не зависят от действий человека?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преднамеренные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искусственные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естественные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3. Что является причиной непреднамеренных угроз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конкурентная разведка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вредоносное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неосторожность и неосведомленность персонала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целенаправленные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14. Какой тип </w:t>
            </w:r>
            <w:proofErr w:type="gramStart"/>
            <w:r w:rsidRPr="009F3C6E">
              <w:rPr>
                <w:sz w:val="28"/>
                <w:szCs w:val="28"/>
              </w:rPr>
              <w:t>вредоносного</w:t>
            </w:r>
            <w:proofErr w:type="gramEnd"/>
            <w:r w:rsidRPr="009F3C6E">
              <w:rPr>
                <w:sz w:val="28"/>
                <w:szCs w:val="28"/>
              </w:rPr>
              <w:t xml:space="preserve"> ПО способен самостоятельно распространять свои копии по сети?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а) вирус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троянский конь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червь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загрузчик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C93F4C" w:rsidRPr="009F3C6E">
              <w:rPr>
                <w:sz w:val="28"/>
                <w:szCs w:val="28"/>
              </w:rPr>
              <w:t>5. В чем основная особенность компьютерного вируса?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маскируется под легитимное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использует сетевые уязвимости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встраивается в другие программы или документы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блокирует платежные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 xml:space="preserve">6. Что такое </w:t>
            </w:r>
            <w:proofErr w:type="spellStart"/>
            <w:r w:rsidR="00C93F4C" w:rsidRPr="009F3C6E">
              <w:rPr>
                <w:sz w:val="28"/>
                <w:szCs w:val="28"/>
              </w:rPr>
              <w:t>фрод</w:t>
            </w:r>
            <w:proofErr w:type="spellEnd"/>
            <w:r w:rsidR="00C93F4C" w:rsidRPr="009F3C6E">
              <w:rPr>
                <w:sz w:val="28"/>
                <w:szCs w:val="28"/>
              </w:rPr>
              <w:t>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атака на сайты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мошенничество с использованием доступа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утечка </w:t>
            </w:r>
            <w:proofErr w:type="gramStart"/>
            <w:r w:rsidRPr="009F3C6E">
              <w:rPr>
                <w:sz w:val="28"/>
                <w:szCs w:val="28"/>
              </w:rPr>
              <w:t>ПО</w:t>
            </w:r>
            <w:proofErr w:type="gram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вирус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7. Как называется кража и использование персональных данных?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а) </w:t>
            </w:r>
            <w:proofErr w:type="spellStart"/>
            <w:r w:rsidRPr="009F3C6E">
              <w:rPr>
                <w:sz w:val="28"/>
                <w:szCs w:val="28"/>
              </w:rPr>
              <w:t>кардинг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proofErr w:type="spellStart"/>
            <w:r w:rsidRPr="009F3C6E">
              <w:rPr>
                <w:sz w:val="28"/>
                <w:szCs w:val="28"/>
              </w:rPr>
              <w:t>фрод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</w:t>
            </w:r>
            <w:r w:rsidRPr="009F3C6E">
              <w:rPr>
                <w:sz w:val="28"/>
                <w:szCs w:val="28"/>
                <w:lang w:val="en-US"/>
              </w:rPr>
              <w:t>identitytheft</w:t>
            </w:r>
          </w:p>
          <w:p w:rsidR="00C93F4C" w:rsidRPr="009F3C6E" w:rsidRDefault="00C93F4C" w:rsidP="00853C5D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г</w:t>
            </w:r>
            <w:r w:rsidRPr="009F3C6E">
              <w:rPr>
                <w:sz w:val="28"/>
                <w:szCs w:val="28"/>
                <w:lang w:val="en-US"/>
              </w:rPr>
              <w:t>) DDoS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8. Какова цель DDoS-атак?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кража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подмена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вызвать отказ в обслуживании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сбор информации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F66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9. Какова основная цель кибертерроризма?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воздействие на принятие социально-экономических и политических решений путём создания угроз в киберпространстве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получение финансовой выгоды за счёт кражи платёжных реквизитов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массовое нарушение доступности интернет-ресурсов 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г) скрытый сбор данных 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0. Чем характеризуются кибервойны?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применением информационных технологий и информации в качестве основного средства воздействия при достижении военно-политических целей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скрытым сбором информации без последующего активного воздействия на инфраструктуру противника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исключительно экономическим давлением через цифровые финансовые инструменты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proofErr w:type="gramStart"/>
            <w:r w:rsidRPr="009F3C6E">
              <w:rPr>
                <w:sz w:val="28"/>
                <w:szCs w:val="28"/>
              </w:rPr>
              <w:t>г) локальными киберпреступлениями, не связанными с государственными интересами и национальной безопасностью</w:t>
            </w:r>
            <w:proofErr w:type="gramEnd"/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1. Какое свойство защищаемой информации предполагает предотвращение несанкционированного изменения данных?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доступность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конфиденциальность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в) целостность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актуальность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C93F4C" w:rsidRPr="009F3C6E">
              <w:rPr>
                <w:sz w:val="28"/>
                <w:szCs w:val="28"/>
              </w:rPr>
              <w:t>2. Какое требование к системе защиты предполагает использование всех видов и уровней защиты одновременно?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универсальность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надежность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комплексность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плановость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3. Какой этап создания системы защиты информации включает регулярный контроль и управление рисками?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анализ информационных ресурсов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разработка базовой модели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разработка системы защиты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поддержка работоспособности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4. Какой вид угроз связан с неправомерными действиями сотрудников организации?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сетевые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внутренние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5. Что относится к утечке информации как способу нарушения безопасности?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преднамеренная передача данных конкурентам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неконтролируемое распространение информации за пределы организации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уничтожение данных злоумышленником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шифрование информации без ключа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6.На каком уровне системы защиты разрабатываются правила разграничения доступа пользователей?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правовом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организационном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математическом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7. Какой подуровень технической защиты включает криптографические методы?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физический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аппаратный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программный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математический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8. Какой тип конфиденциальных данных связан с профессиональной деятельностью врача или адвоката?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личные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служебные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коммерческие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профессиональные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C93F4C" w:rsidRPr="009F3C6E">
              <w:rPr>
                <w:sz w:val="28"/>
                <w:szCs w:val="28"/>
              </w:rPr>
              <w:t>9. Какой компонент аппаратно-программного модуля защиты отвечает за распознавание пользователя?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уровень шифрования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уровень идентификации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уровень резервного копирования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уровень мониторинга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3F4C" w:rsidRPr="009F3C6E">
              <w:rPr>
                <w:sz w:val="28"/>
                <w:szCs w:val="28"/>
              </w:rPr>
              <w:t>0. Какая система предназначена для предотвращения утечки и перенаправления информационных потоков?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CRM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ERP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DLP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SIEM</w:t>
            </w:r>
          </w:p>
        </w:tc>
      </w:tr>
    </w:tbl>
    <w:p w:rsidR="002D6D93" w:rsidRPr="009F3C6E" w:rsidRDefault="002D6D93" w:rsidP="002D6D93">
      <w:pPr>
        <w:rPr>
          <w:sz w:val="28"/>
          <w:szCs w:val="28"/>
        </w:rPr>
      </w:pPr>
    </w:p>
    <w:p w:rsidR="00762783" w:rsidRDefault="00762783" w:rsidP="00D66F17">
      <w:pPr>
        <w:ind w:firstLine="709"/>
      </w:pPr>
    </w:p>
    <w:p w:rsidR="00762783" w:rsidRDefault="00762783" w:rsidP="00D66F17">
      <w:pPr>
        <w:ind w:firstLine="709"/>
      </w:pPr>
    </w:p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>Перечень заданий открытого типа:</w:t>
      </w:r>
    </w:p>
    <w:p w:rsidR="00685DBC" w:rsidRDefault="00685DBC" w:rsidP="00EF5A1E">
      <w:pPr>
        <w:rPr>
          <w:sz w:val="28"/>
          <w:szCs w:val="28"/>
        </w:rPr>
      </w:pPr>
    </w:p>
    <w:p w:rsidR="00685DBC" w:rsidRPr="009F3C6E" w:rsidRDefault="00685DBC" w:rsidP="00EF5A1E">
      <w:pPr>
        <w:rPr>
          <w:sz w:val="28"/>
          <w:szCs w:val="28"/>
        </w:rPr>
      </w:pPr>
    </w:p>
    <w:tbl>
      <w:tblPr>
        <w:tblStyle w:val="ac"/>
        <w:tblW w:w="9611" w:type="dxa"/>
        <w:tblInd w:w="-147" w:type="dxa"/>
        <w:tblLook w:val="04A0"/>
      </w:tblPr>
      <w:tblGrid>
        <w:gridCol w:w="9611"/>
      </w:tblGrid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1. Понятие информационной технологии.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2. Что такое информационная система</w:t>
            </w:r>
            <w:r w:rsidRPr="009F3C6E">
              <w:rPr>
                <w:bCs/>
                <w:sz w:val="28"/>
                <w:szCs w:val="28"/>
                <w:lang w:val="en-US"/>
              </w:rPr>
              <w:t>?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9F3C6E">
              <w:rPr>
                <w:bCs/>
                <w:sz w:val="28"/>
                <w:szCs w:val="28"/>
              </w:rPr>
              <w:t xml:space="preserve">3. </w:t>
            </w:r>
            <w:r w:rsidRPr="009F3C6E">
              <w:rPr>
                <w:sz w:val="28"/>
                <w:szCs w:val="28"/>
              </w:rPr>
              <w:t xml:space="preserve"> Основные классы информационных технологий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spacing w:line="276" w:lineRule="auto"/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4.</w:t>
            </w:r>
            <w:r w:rsidRPr="009F3C6E">
              <w:rPr>
                <w:noProof/>
                <w:sz w:val="28"/>
                <w:szCs w:val="28"/>
              </w:rPr>
              <w:t>Структура аппаратного обеспечения персонального компьютера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spacing w:line="276" w:lineRule="auto"/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5. Магистрально-модульный принцип построения компьютера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6. Понятие операционной системы и её задачи.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7. Понятие прикладного программного обеспечения.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8. Понятие информации. Свойства информации.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9. Представление целых чисел в памяти компьютера.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10. Представление символьной информации в памяти компьютера.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11. </w:t>
            </w:r>
            <w:r w:rsidRPr="009F3C6E">
              <w:rPr>
                <w:noProof/>
                <w:sz w:val="28"/>
                <w:szCs w:val="28"/>
                <w:lang w:eastAsia="en-US"/>
              </w:rPr>
              <w:t xml:space="preserve"> Понятие алфавита. Мощность алфавита.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12. Алгоритм перевода целых чисел из десятичной системы в произвольную позиционную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F3C6E">
              <w:rPr>
                <w:bCs/>
                <w:sz w:val="28"/>
                <w:szCs w:val="28"/>
              </w:rPr>
              <w:t>систему счисления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13. Алгоритм перевода целых чисел из </w:t>
            </w:r>
            <w:proofErr w:type="spellStart"/>
            <w:r w:rsidRPr="009F3C6E">
              <w:rPr>
                <w:bCs/>
                <w:sz w:val="28"/>
                <w:szCs w:val="28"/>
              </w:rPr>
              <w:t>произвольнойпозиционной</w:t>
            </w:r>
            <w:proofErr w:type="spellEnd"/>
            <w:r w:rsidRPr="009F3C6E">
              <w:rPr>
                <w:bCs/>
                <w:sz w:val="28"/>
                <w:szCs w:val="28"/>
              </w:rPr>
              <w:t xml:space="preserve"> системы счисления в </w:t>
            </w:r>
            <w:proofErr w:type="gramStart"/>
            <w:r w:rsidRPr="009F3C6E">
              <w:rPr>
                <w:bCs/>
                <w:sz w:val="28"/>
                <w:szCs w:val="28"/>
              </w:rPr>
              <w:t>десятичную</w:t>
            </w:r>
            <w:proofErr w:type="gramEnd"/>
            <w:r w:rsidRPr="009F3C6E">
              <w:rPr>
                <w:bCs/>
                <w:sz w:val="28"/>
                <w:szCs w:val="28"/>
              </w:rPr>
              <w:t>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9F3C6E">
              <w:rPr>
                <w:bCs/>
                <w:sz w:val="28"/>
                <w:szCs w:val="28"/>
              </w:rPr>
              <w:t>. Алгоритм перевода дробных чисел из десятичной системы в произвольную систему счисления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9F3C6E">
              <w:rPr>
                <w:bCs/>
                <w:sz w:val="28"/>
                <w:szCs w:val="28"/>
              </w:rPr>
              <w:t xml:space="preserve">. Алгоритм перевода чисел из восьмеричной системы счисления в шестнадцатеричную счисления с помощью </w:t>
            </w:r>
            <w:proofErr w:type="spellStart"/>
            <w:proofErr w:type="gramStart"/>
            <w:r w:rsidRPr="009F3C6E">
              <w:rPr>
                <w:bCs/>
                <w:sz w:val="28"/>
                <w:szCs w:val="28"/>
              </w:rPr>
              <w:t>тетрад</w:t>
            </w:r>
            <w:proofErr w:type="spellEnd"/>
            <w:r w:rsidRPr="009F3C6E">
              <w:rPr>
                <w:bCs/>
                <w:sz w:val="28"/>
                <w:szCs w:val="28"/>
              </w:rPr>
              <w:t xml:space="preserve"> и</w:t>
            </w:r>
            <w:proofErr w:type="gramEnd"/>
            <w:r w:rsidRPr="009F3C6E">
              <w:rPr>
                <w:bCs/>
                <w:sz w:val="28"/>
                <w:szCs w:val="28"/>
              </w:rPr>
              <w:t xml:space="preserve"> триад.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9F3C6E">
              <w:rPr>
                <w:bCs/>
                <w:sz w:val="28"/>
                <w:szCs w:val="28"/>
              </w:rPr>
              <w:t>.Алгоритм умножения чисел в двоичном коде.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F3C6E">
              <w:rPr>
                <w:sz w:val="28"/>
                <w:szCs w:val="28"/>
              </w:rPr>
              <w:t>. Понятие информационной безопасности организации.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F3C6E">
              <w:rPr>
                <w:sz w:val="28"/>
                <w:szCs w:val="28"/>
              </w:rPr>
              <w:t>. Защищенная информация.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F3C6E">
              <w:rPr>
                <w:sz w:val="28"/>
                <w:szCs w:val="28"/>
              </w:rPr>
              <w:t>. Какие этапы создания и обеспечения системы защиты информации выделяются?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F3C6E">
              <w:rPr>
                <w:sz w:val="28"/>
                <w:szCs w:val="28"/>
              </w:rPr>
              <w:t>. Что относится к внутренним угрозам информационной безопасности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  <w:r w:rsidRPr="009F3C6E">
              <w:rPr>
                <w:sz w:val="28"/>
                <w:szCs w:val="28"/>
              </w:rPr>
              <w:t>.Понятие утечки информации.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 w:rsidRPr="009F3C6E">
              <w:rPr>
                <w:sz w:val="28"/>
                <w:szCs w:val="28"/>
              </w:rPr>
              <w:t>. Что такое компьютерный вирус</w:t>
            </w:r>
            <w:r w:rsidRPr="009F3C6E">
              <w:rPr>
                <w:sz w:val="28"/>
                <w:szCs w:val="28"/>
                <w:lang w:val="en-US"/>
              </w:rPr>
              <w:t>?</w:t>
            </w:r>
          </w:p>
        </w:tc>
      </w:tr>
      <w:tr w:rsidR="00647C3F" w:rsidRPr="009F3C6E" w:rsidTr="00647C3F">
        <w:trPr>
          <w:trHeight w:val="323"/>
        </w:trPr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9F3C6E">
              <w:rPr>
                <w:sz w:val="28"/>
                <w:szCs w:val="28"/>
              </w:rPr>
              <w:t>. Назначение компьютерных червей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F3C6E">
              <w:rPr>
                <w:sz w:val="28"/>
                <w:szCs w:val="28"/>
              </w:rPr>
              <w:t>.Понятие кражи личности.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F3C6E">
              <w:rPr>
                <w:sz w:val="28"/>
                <w:szCs w:val="28"/>
              </w:rPr>
              <w:t xml:space="preserve">. Понятие </w:t>
            </w:r>
            <w:proofErr w:type="spellStart"/>
            <w:r w:rsidRPr="009F3C6E">
              <w:rPr>
                <w:sz w:val="28"/>
                <w:szCs w:val="28"/>
              </w:rPr>
              <w:t>фрода</w:t>
            </w:r>
            <w:proofErr w:type="spellEnd"/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9F3C6E">
              <w:rPr>
                <w:sz w:val="28"/>
                <w:szCs w:val="28"/>
              </w:rPr>
              <w:t xml:space="preserve">. Понятие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9F3C6E">
              <w:rPr>
                <w:sz w:val="28"/>
                <w:szCs w:val="28"/>
              </w:rPr>
              <w:t xml:space="preserve">. Этапы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 Шпионаж.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9F3C6E">
              <w:rPr>
                <w:sz w:val="28"/>
                <w:szCs w:val="28"/>
              </w:rPr>
              <w:t xml:space="preserve">. Назначение Доктрины информационной безопасности.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9F3C6E">
              <w:rPr>
                <w:sz w:val="28"/>
                <w:szCs w:val="28"/>
              </w:rPr>
              <w:t xml:space="preserve">.Понятие информационной сферы, </w:t>
            </w:r>
            <w:proofErr w:type="gramStart"/>
            <w:r w:rsidRPr="009F3C6E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9F3C6E">
              <w:rPr>
                <w:sz w:val="28"/>
                <w:szCs w:val="28"/>
              </w:rPr>
              <w:t>огласно</w:t>
            </w:r>
            <w:proofErr w:type="spellEnd"/>
            <w:r w:rsidRPr="009F3C6E">
              <w:rPr>
                <w:sz w:val="28"/>
                <w:szCs w:val="28"/>
              </w:rPr>
              <w:t xml:space="preserve"> Доктрине информационной безопасности.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F3C6E">
              <w:rPr>
                <w:sz w:val="28"/>
                <w:szCs w:val="28"/>
              </w:rPr>
              <w:t xml:space="preserve">. Понятие критической информационной инфраструктуры.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F3C6E">
              <w:rPr>
                <w:sz w:val="28"/>
                <w:szCs w:val="28"/>
              </w:rPr>
              <w:t>. Понятие субъекта критической инфраструктуры.</w:t>
            </w:r>
          </w:p>
        </w:tc>
      </w:tr>
    </w:tbl>
    <w:p w:rsidR="00685DBC" w:rsidRDefault="00685DBC" w:rsidP="00685DBC"/>
    <w:p w:rsidR="00685DBC" w:rsidRDefault="00685DBC" w:rsidP="00685DBC"/>
    <w:p w:rsidR="00685DBC" w:rsidRPr="009F3C6E" w:rsidRDefault="00685DBC" w:rsidP="00EF5A1E">
      <w:pPr>
        <w:rPr>
          <w:sz w:val="28"/>
          <w:szCs w:val="28"/>
        </w:rPr>
      </w:pPr>
    </w:p>
    <w:sectPr w:rsidR="00685DBC" w:rsidRPr="009F3C6E" w:rsidSect="001E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3A3"/>
    <w:multiLevelType w:val="multilevel"/>
    <w:tmpl w:val="5478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F1C7A"/>
    <w:multiLevelType w:val="hybridMultilevel"/>
    <w:tmpl w:val="31ACFFA0"/>
    <w:lvl w:ilvl="0" w:tplc="67B4F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02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2D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C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0B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CF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8C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26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0505DB"/>
    <w:multiLevelType w:val="hybridMultilevel"/>
    <w:tmpl w:val="8B2218CA"/>
    <w:lvl w:ilvl="0" w:tplc="421C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A5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65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A3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64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8A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E1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0B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C04668"/>
    <w:multiLevelType w:val="multilevel"/>
    <w:tmpl w:val="8B7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646B6"/>
    <w:multiLevelType w:val="hybridMultilevel"/>
    <w:tmpl w:val="E14800CA"/>
    <w:lvl w:ilvl="0" w:tplc="9B4E7A0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BD6295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F64C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5267F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6AA36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2298E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74A84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00DD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8803E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727BE2"/>
    <w:multiLevelType w:val="hybridMultilevel"/>
    <w:tmpl w:val="C5303FBE"/>
    <w:lvl w:ilvl="0" w:tplc="8C0A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82164C"/>
    <w:multiLevelType w:val="hybridMultilevel"/>
    <w:tmpl w:val="3F54F732"/>
    <w:lvl w:ilvl="0" w:tplc="F440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85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6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F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02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2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49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A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E20A61"/>
    <w:multiLevelType w:val="multilevel"/>
    <w:tmpl w:val="A08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B6101C"/>
    <w:multiLevelType w:val="hybridMultilevel"/>
    <w:tmpl w:val="7EB2DB3E"/>
    <w:lvl w:ilvl="0" w:tplc="57246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A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2A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E6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AD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6A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2C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9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A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54144"/>
    <w:multiLevelType w:val="hybridMultilevel"/>
    <w:tmpl w:val="1CDEF8CA"/>
    <w:lvl w:ilvl="0" w:tplc="0BA89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0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E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8C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4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09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4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A29AB"/>
    <w:multiLevelType w:val="hybridMultilevel"/>
    <w:tmpl w:val="7F1E388E"/>
    <w:lvl w:ilvl="0" w:tplc="1E10A1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D0C9F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6AAF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C289BE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55A23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3D000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9631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C0A3C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FC8C7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F7B20"/>
    <w:multiLevelType w:val="hybridMultilevel"/>
    <w:tmpl w:val="BDBC4CE6"/>
    <w:lvl w:ilvl="0" w:tplc="86502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6C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0A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07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7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45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62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40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2C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E381F"/>
    <w:multiLevelType w:val="multilevel"/>
    <w:tmpl w:val="99D0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92516"/>
    <w:multiLevelType w:val="hybridMultilevel"/>
    <w:tmpl w:val="DBC6C51C"/>
    <w:lvl w:ilvl="0" w:tplc="72882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0B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CE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48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CF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2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ED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8F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9012AD0"/>
    <w:multiLevelType w:val="hybridMultilevel"/>
    <w:tmpl w:val="5C76B046"/>
    <w:lvl w:ilvl="0" w:tplc="041E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A3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6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23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41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D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48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8F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2E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CDA36D1"/>
    <w:multiLevelType w:val="multilevel"/>
    <w:tmpl w:val="3D9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D0FE0"/>
    <w:multiLevelType w:val="hybridMultilevel"/>
    <w:tmpl w:val="5D7CB40C"/>
    <w:lvl w:ilvl="0" w:tplc="A158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4B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0F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40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AF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7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A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A42BAC"/>
    <w:multiLevelType w:val="hybridMultilevel"/>
    <w:tmpl w:val="23DAA686"/>
    <w:lvl w:ilvl="0" w:tplc="F1E44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22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2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C7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6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E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CF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8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54053"/>
    <w:multiLevelType w:val="hybridMultilevel"/>
    <w:tmpl w:val="08BC4E54"/>
    <w:lvl w:ilvl="0" w:tplc="4D8078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44C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CB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A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E4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4A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2AD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8B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64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21"/>
  </w:num>
  <w:num w:numId="5">
    <w:abstractNumId w:val="4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28"/>
  </w:num>
  <w:num w:numId="12">
    <w:abstractNumId w:val="1"/>
  </w:num>
  <w:num w:numId="13">
    <w:abstractNumId w:val="23"/>
  </w:num>
  <w:num w:numId="14">
    <w:abstractNumId w:val="44"/>
  </w:num>
  <w:num w:numId="15">
    <w:abstractNumId w:val="20"/>
  </w:num>
  <w:num w:numId="16">
    <w:abstractNumId w:val="33"/>
  </w:num>
  <w:num w:numId="17">
    <w:abstractNumId w:val="29"/>
  </w:num>
  <w:num w:numId="18">
    <w:abstractNumId w:val="38"/>
  </w:num>
  <w:num w:numId="19">
    <w:abstractNumId w:val="19"/>
  </w:num>
  <w:num w:numId="20">
    <w:abstractNumId w:val="39"/>
  </w:num>
  <w:num w:numId="21">
    <w:abstractNumId w:val="15"/>
  </w:num>
  <w:num w:numId="22">
    <w:abstractNumId w:val="9"/>
  </w:num>
  <w:num w:numId="23">
    <w:abstractNumId w:val="32"/>
  </w:num>
  <w:num w:numId="24">
    <w:abstractNumId w:val="42"/>
  </w:num>
  <w:num w:numId="25">
    <w:abstractNumId w:val="34"/>
  </w:num>
  <w:num w:numId="26">
    <w:abstractNumId w:val="45"/>
  </w:num>
  <w:num w:numId="27">
    <w:abstractNumId w:val="26"/>
  </w:num>
  <w:num w:numId="28">
    <w:abstractNumId w:val="25"/>
  </w:num>
  <w:num w:numId="29">
    <w:abstractNumId w:val="12"/>
  </w:num>
  <w:num w:numId="30">
    <w:abstractNumId w:val="8"/>
  </w:num>
  <w:num w:numId="31">
    <w:abstractNumId w:val="0"/>
  </w:num>
  <w:num w:numId="32">
    <w:abstractNumId w:val="37"/>
  </w:num>
  <w:num w:numId="33">
    <w:abstractNumId w:val="14"/>
  </w:num>
  <w:num w:numId="34">
    <w:abstractNumId w:val="30"/>
  </w:num>
  <w:num w:numId="35">
    <w:abstractNumId w:val="41"/>
  </w:num>
  <w:num w:numId="36">
    <w:abstractNumId w:val="22"/>
  </w:num>
  <w:num w:numId="37">
    <w:abstractNumId w:val="40"/>
  </w:num>
  <w:num w:numId="38">
    <w:abstractNumId w:val="7"/>
  </w:num>
  <w:num w:numId="39">
    <w:abstractNumId w:val="36"/>
  </w:num>
  <w:num w:numId="40">
    <w:abstractNumId w:val="3"/>
  </w:num>
  <w:num w:numId="41">
    <w:abstractNumId w:val="35"/>
  </w:num>
  <w:num w:numId="42">
    <w:abstractNumId w:val="13"/>
  </w:num>
  <w:num w:numId="43">
    <w:abstractNumId w:val="27"/>
  </w:num>
  <w:num w:numId="44">
    <w:abstractNumId w:val="46"/>
  </w:num>
  <w:num w:numId="45">
    <w:abstractNumId w:val="24"/>
  </w:num>
  <w:num w:numId="46">
    <w:abstractNumId w:val="1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2EC"/>
    <w:rsid w:val="000365DE"/>
    <w:rsid w:val="000E2F0E"/>
    <w:rsid w:val="001E68D9"/>
    <w:rsid w:val="0027187A"/>
    <w:rsid w:val="002D14F3"/>
    <w:rsid w:val="002D6D93"/>
    <w:rsid w:val="003645E3"/>
    <w:rsid w:val="003B4828"/>
    <w:rsid w:val="003B7108"/>
    <w:rsid w:val="003E2443"/>
    <w:rsid w:val="003F49BA"/>
    <w:rsid w:val="00406CF7"/>
    <w:rsid w:val="00463234"/>
    <w:rsid w:val="00481AE0"/>
    <w:rsid w:val="004A661D"/>
    <w:rsid w:val="004D3806"/>
    <w:rsid w:val="00587FD6"/>
    <w:rsid w:val="005B1F09"/>
    <w:rsid w:val="005E51D1"/>
    <w:rsid w:val="00611BE2"/>
    <w:rsid w:val="00616F39"/>
    <w:rsid w:val="006419BA"/>
    <w:rsid w:val="00647C3F"/>
    <w:rsid w:val="006679EB"/>
    <w:rsid w:val="00685DBC"/>
    <w:rsid w:val="006942EC"/>
    <w:rsid w:val="00737277"/>
    <w:rsid w:val="00762783"/>
    <w:rsid w:val="007E7307"/>
    <w:rsid w:val="00805A97"/>
    <w:rsid w:val="00807EC7"/>
    <w:rsid w:val="008239CA"/>
    <w:rsid w:val="00844D0B"/>
    <w:rsid w:val="00853C5D"/>
    <w:rsid w:val="008D232F"/>
    <w:rsid w:val="0092746A"/>
    <w:rsid w:val="009718EA"/>
    <w:rsid w:val="009A4AF5"/>
    <w:rsid w:val="009F3C6E"/>
    <w:rsid w:val="009F3CEE"/>
    <w:rsid w:val="00A17D3B"/>
    <w:rsid w:val="00A239AD"/>
    <w:rsid w:val="00A36D54"/>
    <w:rsid w:val="00A36E8D"/>
    <w:rsid w:val="00A52FE3"/>
    <w:rsid w:val="00AD15A8"/>
    <w:rsid w:val="00AD66E8"/>
    <w:rsid w:val="00B12F64"/>
    <w:rsid w:val="00B6025F"/>
    <w:rsid w:val="00BC673D"/>
    <w:rsid w:val="00BF0990"/>
    <w:rsid w:val="00C05E9E"/>
    <w:rsid w:val="00C6261D"/>
    <w:rsid w:val="00C93F4C"/>
    <w:rsid w:val="00CE394F"/>
    <w:rsid w:val="00D074D1"/>
    <w:rsid w:val="00D204D0"/>
    <w:rsid w:val="00D27355"/>
    <w:rsid w:val="00D46A9C"/>
    <w:rsid w:val="00D6325C"/>
    <w:rsid w:val="00D65054"/>
    <w:rsid w:val="00D66F17"/>
    <w:rsid w:val="00D94F4F"/>
    <w:rsid w:val="00DD2C79"/>
    <w:rsid w:val="00DF6264"/>
    <w:rsid w:val="00E03AB0"/>
    <w:rsid w:val="00E26B5A"/>
    <w:rsid w:val="00E30530"/>
    <w:rsid w:val="00EB3AFB"/>
    <w:rsid w:val="00ED6C91"/>
    <w:rsid w:val="00EE3BFA"/>
    <w:rsid w:val="00EF5A1E"/>
    <w:rsid w:val="00F074C2"/>
    <w:rsid w:val="00F44337"/>
    <w:rsid w:val="00F66157"/>
    <w:rsid w:val="00FA3DC2"/>
    <w:rsid w:val="00FF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7AF0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F7AF0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F7AF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365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5DE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4A661D"/>
    <w:rPr>
      <w:b/>
      <w:bCs/>
    </w:rPr>
  </w:style>
  <w:style w:type="character" w:customStyle="1" w:styleId="2">
    <w:name w:val="Основной текст 2 Знак"/>
    <w:link w:val="20"/>
    <w:rsid w:val="00D66F17"/>
    <w:rPr>
      <w:sz w:val="24"/>
      <w:szCs w:val="24"/>
    </w:rPr>
  </w:style>
  <w:style w:type="paragraph" w:styleId="20">
    <w:name w:val="Body Text 2"/>
    <w:basedOn w:val="a"/>
    <w:link w:val="2"/>
    <w:unhideWhenUsed/>
    <w:rsid w:val="00D66F17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D6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D66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D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D66E8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D66E8"/>
  </w:style>
  <w:style w:type="character" w:styleId="ab">
    <w:name w:val="Placeholder Text"/>
    <w:basedOn w:val="a0"/>
    <w:uiPriority w:val="99"/>
    <w:semiHidden/>
    <w:rsid w:val="007E7307"/>
    <w:rPr>
      <w:color w:val="808080"/>
    </w:rPr>
  </w:style>
  <w:style w:type="table" w:styleId="ac">
    <w:name w:val="Table Grid"/>
    <w:basedOn w:val="a1"/>
    <w:uiPriority w:val="39"/>
    <w:rsid w:val="00DD2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607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330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627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064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70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4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8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8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5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83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62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9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41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EBCD-C994-40F2-9177-35FDB92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Иван Андреевич</dc:creator>
  <cp:lastModifiedBy>Boris</cp:lastModifiedBy>
  <cp:revision>2</cp:revision>
  <dcterms:created xsi:type="dcterms:W3CDTF">2026-05-29T16:47:00Z</dcterms:created>
  <dcterms:modified xsi:type="dcterms:W3CDTF">2026-05-29T16:47:00Z</dcterms:modified>
</cp:coreProperties>
</file>