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B8" w:rsidRDefault="00D418D3" w:rsidP="00D418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D418D3">
        <w:rPr>
          <w:rFonts w:ascii="Times New Roman" w:hAnsi="Times New Roman" w:cs="Times New Roman"/>
          <w:b/>
          <w:sz w:val="28"/>
        </w:rPr>
        <w:t xml:space="preserve">Примерные оценочные материалы, применяемые при проведения промежуточной аттестации </w:t>
      </w:r>
      <w:r w:rsidR="002E28B8">
        <w:rPr>
          <w:rFonts w:ascii="Times New Roman" w:hAnsi="Times New Roman" w:cs="Times New Roman"/>
          <w:b/>
          <w:sz w:val="28"/>
        </w:rPr>
        <w:t>по дисциплине (модулю)</w:t>
      </w:r>
    </w:p>
    <w:p w:rsidR="002E28B8" w:rsidRDefault="002E28B8" w:rsidP="00D418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418D3" w:rsidRPr="00D418D3" w:rsidRDefault="00D418D3" w:rsidP="00D418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418D3">
        <w:rPr>
          <w:rFonts w:ascii="Times New Roman" w:hAnsi="Times New Roman" w:cs="Times New Roman"/>
          <w:b/>
          <w:sz w:val="28"/>
        </w:rPr>
        <w:t>«Введение в машинное обучение»</w:t>
      </w:r>
    </w:p>
    <w:p w:rsidR="00D418D3" w:rsidRPr="00D418D3" w:rsidRDefault="00D418D3" w:rsidP="00D418D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87B6B" w:rsidRPr="00D418D3" w:rsidRDefault="006C2145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Какие виды задач машинного обучения вы знаете</w:t>
      </w:r>
    </w:p>
    <w:p w:rsidR="006C2145" w:rsidRPr="00D418D3" w:rsidRDefault="006C2145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Приведите примеры задач обучения с учителем</w:t>
      </w:r>
    </w:p>
    <w:p w:rsidR="006C2145" w:rsidRPr="00D418D3" w:rsidRDefault="006C2145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Приведите примеры задач обучения без учителя</w:t>
      </w:r>
    </w:p>
    <w:p w:rsidR="006C2145" w:rsidRPr="00D418D3" w:rsidRDefault="006C2145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Приведите примеры задач обучения с подкреплением</w:t>
      </w:r>
    </w:p>
    <w:p w:rsidR="006C2145" w:rsidRPr="00D418D3" w:rsidRDefault="006C2145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Приведите примеры задачи классификации</w:t>
      </w:r>
    </w:p>
    <w:p w:rsidR="006C2145" w:rsidRPr="00D418D3" w:rsidRDefault="006C2145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Приведите примеры задачи кластеризации</w:t>
      </w:r>
    </w:p>
    <w:p w:rsidR="006C2145" w:rsidRPr="00D418D3" w:rsidRDefault="006C2145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Решение задачи линейной регрессии одной переменной</w:t>
      </w:r>
    </w:p>
    <w:p w:rsidR="006C2145" w:rsidRPr="00D418D3" w:rsidRDefault="006C2145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Как работает метод градиентного спуска для задачи линейной регрессии одной переменной</w:t>
      </w:r>
    </w:p>
    <w:p w:rsidR="009E36FE" w:rsidRPr="00D418D3" w:rsidRDefault="009E36FE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Для чего нужна нормализация признаков</w:t>
      </w:r>
    </w:p>
    <w:p w:rsidR="006C2145" w:rsidRPr="00D418D3" w:rsidRDefault="009E36FE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Аналитическое решение задачи линейной регрессии нескольких переменных</w:t>
      </w:r>
    </w:p>
    <w:p w:rsidR="009E36FE" w:rsidRPr="00D418D3" w:rsidRDefault="00FE7EDD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Уравнение разделяющей гиперповерхности в задаче классификации</w:t>
      </w:r>
    </w:p>
    <w:p w:rsidR="00FE7EDD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Множественная классификация, метод «Один против всех»</w:t>
      </w:r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Проблема переобучения. Регуляризация</w:t>
      </w:r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 xml:space="preserve">Подбор </w:t>
      </w:r>
      <w:proofErr w:type="spellStart"/>
      <w:r w:rsidRPr="00D418D3">
        <w:rPr>
          <w:rFonts w:ascii="Times New Roman" w:hAnsi="Times New Roman" w:cs="Times New Roman"/>
          <w:sz w:val="28"/>
          <w:szCs w:val="24"/>
        </w:rPr>
        <w:t>гиперпараметров</w:t>
      </w:r>
      <w:proofErr w:type="spellEnd"/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Что такое обучающие кривые</w:t>
      </w:r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Что такое метод К-средних</w:t>
      </w:r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Что такое метод опорных векторов</w:t>
      </w:r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 xml:space="preserve">Метод </w:t>
      </w:r>
      <w:r w:rsidRPr="00D418D3">
        <w:rPr>
          <w:rFonts w:ascii="Times New Roman" w:hAnsi="Times New Roman" w:cs="Times New Roman"/>
          <w:sz w:val="28"/>
          <w:szCs w:val="24"/>
          <w:lang w:val="en-US"/>
        </w:rPr>
        <w:t>PCA</w:t>
      </w:r>
      <w:r w:rsidRPr="00D418D3">
        <w:rPr>
          <w:rFonts w:ascii="Times New Roman" w:hAnsi="Times New Roman" w:cs="Times New Roman"/>
          <w:sz w:val="28"/>
          <w:szCs w:val="24"/>
        </w:rPr>
        <w:t xml:space="preserve"> – анализ главных компонент</w:t>
      </w:r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Что такое аномальное детектирование</w:t>
      </w:r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Что такое Рекомендательные системы</w:t>
      </w:r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 xml:space="preserve">Как работает </w:t>
      </w:r>
      <w:r w:rsidRPr="00D418D3">
        <w:rPr>
          <w:rFonts w:ascii="Times New Roman" w:hAnsi="Times New Roman" w:cs="Times New Roman"/>
          <w:sz w:val="28"/>
          <w:szCs w:val="24"/>
          <w:lang w:val="en-US"/>
        </w:rPr>
        <w:t>Mini</w:t>
      </w:r>
      <w:r w:rsidRPr="00D418D3">
        <w:rPr>
          <w:rFonts w:ascii="Times New Roman" w:hAnsi="Times New Roman" w:cs="Times New Roman"/>
          <w:sz w:val="28"/>
          <w:szCs w:val="24"/>
        </w:rPr>
        <w:t>-</w:t>
      </w:r>
      <w:r w:rsidRPr="00D418D3">
        <w:rPr>
          <w:rFonts w:ascii="Times New Roman" w:hAnsi="Times New Roman" w:cs="Times New Roman"/>
          <w:sz w:val="28"/>
          <w:szCs w:val="24"/>
          <w:lang w:val="en-US"/>
        </w:rPr>
        <w:t>batch</w:t>
      </w:r>
      <w:r w:rsidRPr="00D418D3">
        <w:rPr>
          <w:rFonts w:ascii="Times New Roman" w:hAnsi="Times New Roman" w:cs="Times New Roman"/>
          <w:sz w:val="28"/>
          <w:szCs w:val="24"/>
        </w:rPr>
        <w:t xml:space="preserve"> градиентный спуск</w:t>
      </w:r>
    </w:p>
    <w:p w:rsidR="00FE3439" w:rsidRPr="00D418D3" w:rsidRDefault="00FE343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t>Как работает стохастический градиентный спуск</w:t>
      </w:r>
    </w:p>
    <w:p w:rsidR="00FE3439" w:rsidRPr="00D418D3" w:rsidRDefault="002E6F29" w:rsidP="00D418D3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18D3">
        <w:rPr>
          <w:rFonts w:ascii="Times New Roman" w:hAnsi="Times New Roman" w:cs="Times New Roman"/>
          <w:sz w:val="28"/>
          <w:szCs w:val="24"/>
        </w:rPr>
        <w:lastRenderedPageBreak/>
        <w:t xml:space="preserve">Что такое </w:t>
      </w:r>
      <w:r w:rsidR="00FE3439" w:rsidRPr="00D418D3">
        <w:rPr>
          <w:rFonts w:ascii="Times New Roman" w:hAnsi="Times New Roman" w:cs="Times New Roman"/>
          <w:sz w:val="28"/>
          <w:szCs w:val="24"/>
        </w:rPr>
        <w:t>Обучение с подкреплением</w:t>
      </w:r>
      <w:bookmarkEnd w:id="0"/>
    </w:p>
    <w:sectPr w:rsidR="00FE3439" w:rsidRPr="00D4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DEC"/>
    <w:multiLevelType w:val="hybridMultilevel"/>
    <w:tmpl w:val="BB40F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6B"/>
    <w:rsid w:val="00287B6B"/>
    <w:rsid w:val="002E28B8"/>
    <w:rsid w:val="002E6F29"/>
    <w:rsid w:val="006C2145"/>
    <w:rsid w:val="00987E52"/>
    <w:rsid w:val="009E36FE"/>
    <w:rsid w:val="00D418D3"/>
    <w:rsid w:val="00D75783"/>
    <w:rsid w:val="00FE3439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45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D418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D418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45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D418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D418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Зольникова</dc:creator>
  <cp:keywords/>
  <dc:description/>
  <cp:lastModifiedBy>Ермакова Александра Евгеньевна</cp:lastModifiedBy>
  <cp:revision>8</cp:revision>
  <dcterms:created xsi:type="dcterms:W3CDTF">2022-04-23T12:51:00Z</dcterms:created>
  <dcterms:modified xsi:type="dcterms:W3CDTF">2023-04-13T15:42:00Z</dcterms:modified>
</cp:coreProperties>
</file>