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81" w:rsidRDefault="00C53681" w:rsidP="00C536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C53681" w:rsidRPr="00443623" w:rsidRDefault="00C53681" w:rsidP="00C536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br/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Вычислительные системы</w:t>
      </w: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C53681" w:rsidRDefault="00C53681" w:rsidP="00C53681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C53681" w:rsidRDefault="00C53681" w:rsidP="00C53681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C53681" w:rsidRPr="00443623" w:rsidRDefault="00C53681" w:rsidP="00C53681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443623">
        <w:rPr>
          <w:rFonts w:ascii="Times New Roman" w:eastAsia="SimSun" w:hAnsi="Times New Roman" w:cs="Times New Roman"/>
          <w:b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eastAsia="SimSun" w:hAnsi="Times New Roman" w:cs="Times New Roman"/>
          <w:bCs/>
          <w:sz w:val="28"/>
          <w:szCs w:val="28"/>
        </w:rPr>
        <w:t>(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зачет</w:t>
      </w:r>
      <w:r w:rsidRPr="000F743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1 семестр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) </w:t>
      </w:r>
      <w:r w:rsidRPr="00443623">
        <w:rPr>
          <w:rFonts w:ascii="Times New Roman" w:eastAsia="SimSun" w:hAnsi="Times New Roman" w:cs="Times New Roman"/>
          <w:bCs/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C53681" w:rsidRDefault="00C53681" w:rsidP="00C417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41779">
        <w:rPr>
          <w:color w:val="000000"/>
          <w:sz w:val="28"/>
          <w:szCs w:val="28"/>
        </w:rPr>
        <w:t>Понятие канала связи. Какие бывают каналы связи и среды передачи.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Что такое VPN-сети. Принцип работы VPN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Локальные вычислительные сети. Типы ЛВС. Передающие среды ЛВС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Понятие информации, данных, свойства информации, Понятие преобразования информации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Среды передачи данных – виды, параметры, области применения, история развития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Архитектуры и топологии ЛВС. Краткий сравнительный анализ различных архитектур и топологий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Классификация средств вычислительной техники. Основные характеристики вычислительных систем различных классов. Понятия о семействах ЭВМ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Правила прокладки сетей на основе витой пары. Категории витой пары в зависимости от параметров передачи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Общие принципы построения современных персональных компьютеров. Структурная схема и основные компоненты современного ПК.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Понятие одноранговой сети. Адресация компьютеров в такой сети. Протоколы, используемые в одноранговых сетях.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Структурированная кабельная сеть. Определение через свойства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Внешние устройства ПК: назначение, принцип взаимодействия с центральной частью компьютера, эволюция, параметры современных моделей, способы подключения к ПК –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lastRenderedPageBreak/>
        <w:t>Локальные вычислительные сети. Типы ЛВС. Передающие среды ЛВС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Виды сетевого оборудования, Структурные схемы их устройства, основные параметры и способы подключения к ЛВС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Структуры пакетов протоколов IP. Свойства протокола IP. Когда его используют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Стек протоколов Интернет и базовые протоколы Интернет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Маршрутизатор: назначение, классификация, принцип работы, параметры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 xml:space="preserve">Что такое </w:t>
      </w:r>
      <w:r w:rsidR="00C53681" w:rsidRPr="00C41779">
        <w:rPr>
          <w:color w:val="000000"/>
          <w:sz w:val="28"/>
          <w:szCs w:val="28"/>
        </w:rPr>
        <w:t>туннелирование</w:t>
      </w:r>
      <w:r w:rsidRPr="00C41779">
        <w:rPr>
          <w:color w:val="000000"/>
          <w:sz w:val="28"/>
          <w:szCs w:val="28"/>
        </w:rPr>
        <w:t>. Принцип связи компьютеров через туннель</w:t>
      </w:r>
      <w:r>
        <w:rPr>
          <w:color w:val="000000"/>
          <w:sz w:val="28"/>
          <w:szCs w:val="28"/>
        </w:rPr>
        <w:t>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Сканеры, плоттеры: классификация, принципы работы, параметры, критерии выбора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Понятие вычислительной сети. Классификация вычислительных сетей.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Серверы и рабочие станции – роль в сети, виды серверов, подключение серверов к сети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Способы соединения двух компьютеров. Схема прохождения сообщения от программы-передатчика к программе-приемнику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Понятие протокола. Модель OSI. Взаимодействие двух узлов сети в терминах модели OSI.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Подключение локальной сети к Интернет: способы и параметры подключения.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Параметры USB-порта в современном стандарте. Возможность построения сети на основе USB-соединений (топология, кол-во узлов, масштабы)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Что такое интернет-шлюзы. Виды, параметры, способы настройки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Стек протоколов TCP/IP. Описание процесса взаимодействия протоколов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Правила прокладки сетей на основе коаксиального кабеля. Категории коаксиального кабеля в зависимости от параметров передачи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IP-адрес. Структура адреса и ее связь со структуризацией сетей. Понятие маски адреса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lastRenderedPageBreak/>
        <w:t>Клиент-серверное взаимодействие в сети. Когда используется.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Структуры пакетов протоколов UDP. Свойства протокола UDP. Когда его используют.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Разбиение сети на логические подсети с помощью настройки IP-адресов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Понятие маршрута и маршрутизации Принцип маршрутизации, при исполнении какого протокола реализуется маршрутизация, какими техническими средствами реализуется маршрутизация.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Определение сети VLAN. На чем основывается построение такой сети.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 xml:space="preserve">Что такое </w:t>
      </w:r>
      <w:proofErr w:type="spellStart"/>
      <w:r w:rsidRPr="00C41779">
        <w:rPr>
          <w:color w:val="000000"/>
          <w:sz w:val="28"/>
          <w:szCs w:val="28"/>
        </w:rPr>
        <w:t>Fire</w:t>
      </w:r>
      <w:proofErr w:type="spellEnd"/>
      <w:r w:rsidRPr="00C41779">
        <w:rPr>
          <w:color w:val="000000"/>
          <w:sz w:val="28"/>
          <w:szCs w:val="28"/>
        </w:rPr>
        <w:t xml:space="preserve"> </w:t>
      </w:r>
      <w:proofErr w:type="spellStart"/>
      <w:r w:rsidRPr="00C41779">
        <w:rPr>
          <w:color w:val="000000"/>
          <w:sz w:val="28"/>
          <w:szCs w:val="28"/>
        </w:rPr>
        <w:t>Ware</w:t>
      </w:r>
      <w:proofErr w:type="spellEnd"/>
      <w:r w:rsidRPr="00C41779">
        <w:rPr>
          <w:color w:val="000000"/>
          <w:sz w:val="28"/>
          <w:szCs w:val="28"/>
        </w:rPr>
        <w:t>. Параметры сети на базе этого протокола.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Что такое сети VLAN. Протокол SPT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Что такое инфракрасное соединение. Возможности.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Функции сервера VPN. Что надо сделать для организации удаленного доступа.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Виды виртуальных сетей VLAN. Принцип работы VLAN.</w:t>
      </w:r>
    </w:p>
    <w:p w:rsidR="00C41779" w:rsidRPr="00C41779" w:rsidRDefault="00C41779" w:rsidP="00C417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1779">
        <w:rPr>
          <w:color w:val="000000"/>
          <w:sz w:val="28"/>
          <w:szCs w:val="28"/>
        </w:rPr>
        <w:t>Принципы маршрутизации, на каком уровне ISO решается задача маршрутизации и какими средствами</w:t>
      </w:r>
    </w:p>
    <w:p w:rsidR="00F15B21" w:rsidRPr="00C41779" w:rsidRDefault="000138F7" w:rsidP="00C417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5B21" w:rsidRPr="00C4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19"/>
    <w:multiLevelType w:val="hybridMultilevel"/>
    <w:tmpl w:val="B7D4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2774E"/>
    <w:multiLevelType w:val="hybridMultilevel"/>
    <w:tmpl w:val="029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CCF"/>
    <w:rsid w:val="000138F7"/>
    <w:rsid w:val="00393F80"/>
    <w:rsid w:val="00C41779"/>
    <w:rsid w:val="00C53681"/>
    <w:rsid w:val="00CA7DEA"/>
    <w:rsid w:val="00C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E5AB"/>
  <w15:docId w15:val="{F19A5581-101B-46D4-AFB5-E58A8FA6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4</cp:revision>
  <dcterms:created xsi:type="dcterms:W3CDTF">2022-02-18T18:55:00Z</dcterms:created>
  <dcterms:modified xsi:type="dcterms:W3CDTF">2026-02-18T12:55:00Z</dcterms:modified>
</cp:coreProperties>
</file>