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4E" w:rsidRPr="009A114E" w:rsidRDefault="009A114E" w:rsidP="009A114E">
      <w:pPr>
        <w:ind w:firstLine="708"/>
        <w:rPr>
          <w:b/>
          <w:sz w:val="28"/>
          <w:szCs w:val="28"/>
        </w:rPr>
      </w:pPr>
      <w:r w:rsidRPr="009A114E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9A114E" w:rsidRPr="009A114E" w:rsidRDefault="009A114E" w:rsidP="009A114E">
      <w:pPr>
        <w:ind w:firstLine="708"/>
        <w:rPr>
          <w:b/>
          <w:sz w:val="28"/>
          <w:szCs w:val="28"/>
        </w:rPr>
      </w:pPr>
      <w:r w:rsidRPr="009A114E">
        <w:rPr>
          <w:b/>
          <w:sz w:val="28"/>
          <w:szCs w:val="28"/>
        </w:rPr>
        <w:t xml:space="preserve">промежуточной аттестации по дисциплине </w:t>
      </w:r>
    </w:p>
    <w:p w:rsidR="009A114E" w:rsidRPr="009A114E" w:rsidRDefault="009A114E" w:rsidP="009A114E">
      <w:pPr>
        <w:ind w:firstLine="708"/>
        <w:rPr>
          <w:b/>
          <w:sz w:val="28"/>
          <w:szCs w:val="28"/>
        </w:rPr>
      </w:pPr>
      <w:r w:rsidRPr="009A114E">
        <w:rPr>
          <w:b/>
          <w:sz w:val="28"/>
          <w:szCs w:val="28"/>
        </w:rPr>
        <w:t>«</w:t>
      </w:r>
      <w:r w:rsidR="00843EC9">
        <w:rPr>
          <w:b/>
          <w:bCs/>
          <w:color w:val="000000"/>
          <w:spacing w:val="2"/>
          <w:sz w:val="28"/>
          <w:szCs w:val="28"/>
        </w:rPr>
        <w:t>Искусственный интеллект в информационной безопасности</w:t>
      </w:r>
      <w:r w:rsidRPr="009A114E">
        <w:rPr>
          <w:b/>
          <w:sz w:val="28"/>
          <w:szCs w:val="28"/>
        </w:rPr>
        <w:t>»</w:t>
      </w:r>
    </w:p>
    <w:p w:rsidR="009A114E" w:rsidRPr="009A114E" w:rsidRDefault="009A114E" w:rsidP="009A114E">
      <w:pPr>
        <w:ind w:firstLine="708"/>
        <w:rPr>
          <w:b/>
          <w:sz w:val="28"/>
          <w:szCs w:val="28"/>
        </w:rPr>
      </w:pPr>
    </w:p>
    <w:p w:rsidR="008D7C7C" w:rsidRDefault="009A114E" w:rsidP="009A114E">
      <w:pPr>
        <w:ind w:firstLine="708"/>
        <w:rPr>
          <w:sz w:val="28"/>
          <w:szCs w:val="28"/>
        </w:rPr>
      </w:pPr>
      <w:r w:rsidRPr="009A114E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843EC9">
        <w:rPr>
          <w:sz w:val="28"/>
          <w:szCs w:val="28"/>
        </w:rPr>
        <w:t>3</w:t>
      </w:r>
      <w:r w:rsidRPr="009A114E">
        <w:rPr>
          <w:sz w:val="28"/>
          <w:szCs w:val="28"/>
        </w:rPr>
        <w:t xml:space="preserve"> вопроса</w:t>
      </w:r>
      <w:r w:rsidR="00B53AE6">
        <w:rPr>
          <w:sz w:val="28"/>
          <w:szCs w:val="28"/>
        </w:rPr>
        <w:t>,</w:t>
      </w:r>
      <w:r w:rsidR="00B53AE6" w:rsidRPr="00B53AE6">
        <w:rPr>
          <w:sz w:val="28"/>
          <w:szCs w:val="28"/>
        </w:rPr>
        <w:t xml:space="preserve"> </w:t>
      </w:r>
      <w:r w:rsidR="00B53AE6" w:rsidRPr="0022582C">
        <w:rPr>
          <w:sz w:val="28"/>
          <w:szCs w:val="28"/>
        </w:rPr>
        <w:t>приведенных в экзаменационном билете, из нижеприведенного списка.</w:t>
      </w:r>
      <w:r w:rsidR="00B53AE6">
        <w:rPr>
          <w:sz w:val="28"/>
          <w:szCs w:val="28"/>
        </w:rPr>
        <w:t xml:space="preserve"> </w:t>
      </w:r>
    </w:p>
    <w:p w:rsidR="00B53AE6" w:rsidRDefault="00B53AE6" w:rsidP="009A114E">
      <w:pPr>
        <w:ind w:firstLine="708"/>
        <w:rPr>
          <w:b/>
          <w:sz w:val="28"/>
          <w:szCs w:val="28"/>
        </w:rPr>
      </w:pP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Искусственный интеллект и проблема </w:t>
      </w:r>
      <w:r w:rsidR="00A85280">
        <w:rPr>
          <w:sz w:val="28"/>
          <w:szCs w:val="28"/>
        </w:rPr>
        <w:t>обеспечения информационной безопасности</w:t>
      </w:r>
      <w:r w:rsidRPr="00B53AE6">
        <w:rPr>
          <w:sz w:val="28"/>
          <w:szCs w:val="28"/>
        </w:rPr>
        <w:t>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>Обучение и самообучение в системах искусственного интеллекта.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>Основные понятия искусственного интеллекта и их содержательный смысл: данные, признаки, алгоритмы, классификация, регрессия.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>Основные понятия и их содержательный смысл: кластеризация, идентификация, прогнозирование, извлечение знаний.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>Машинное обучение и его особенности. Обучение «с учителем» и обучение «без учителя».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>Машинное обучение и построение моделей. Математические модели и их применение в машинном обучении.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>Системы искусственного интеллекта в информационной безопасности.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Мозг, проблемы моделирования его работы и машинного обучения. 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Системы искусственного интеллекта в задачах технической диагностики и информационной безопасности. Обучающая и проверяющая выборки, их построение и применение в задачах машинного обучения.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Системы искусственного интеллекта в задачах информационной и кибербезопасности. Системы управления доступом и проблемы их обучения.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Искусственный нейрон и нейронные сети в задачах распознавания образов. Машинное обучение нейронных сетей и проблема помехоустойчивости.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Построение решающих правил в задачах машинного обучения и разработка распознающих систем. 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Самообучение в системах искусственного интеллекта. Методы решения задач и проблемы реализации на практике. 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Обучение нейронных сетей и проблема выбора оптимальной схемы поощрения/штрафов.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Дерево принятия решений и его оптимизация при разработке многоуровневых моделей распознавания образов.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Применение кластерного анализа в задачах машинного обучения.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Применение метода последовательного слияния в задачах машинного обучения и при разработке </w:t>
      </w:r>
      <w:r w:rsidRPr="00B53AE6">
        <w:rPr>
          <w:sz w:val="28"/>
          <w:szCs w:val="28"/>
          <w:lang w:val="en-US"/>
        </w:rPr>
        <w:t>GRID</w:t>
      </w:r>
      <w:r w:rsidRPr="00B53AE6">
        <w:rPr>
          <w:sz w:val="28"/>
          <w:szCs w:val="28"/>
        </w:rPr>
        <w:t>-систем.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lastRenderedPageBreak/>
        <w:t xml:space="preserve"> Применение процедуры Дубиссона в задачах машинного обучения и при разработке GRID-систем.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Кривая Торндейка, ее построение и применение в задачах кластерного анализа. Кластерный анализ в задачах информационной безопасности.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Кластеры-цепочки, их построение и применение в задачах машинного обучения. Кластерный анализ в задачах информационной безопасности.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Искусственный интеллект в задачах информационной безопасности. Основные подсистемы интеллектуальных систем и их функции.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Искусственный интеллект в задачах информационной безопасности. Объекты, образы, классы и кластеры. Основные понятия и их формализация.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Признаки и их классификация в задачах информационной безопасности. 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Пространство признаков и его метрики. Расстояние между объектами и расстояние между классами.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Искусственный интеллект. Распознавание образов. Основные классы задач и методы их решения.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Системы распознавания образов и их разработка. Построение оптимального признакового пространства в задачах информационной безопасности. 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Оценка информативности признаков и задачи информационной безопасности. Метод корреляционных плеяд и его применение.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Системы распознавания образов и их разработка. Метод последовательной дихотомии и его применение в задачах информационной безопасности. Метод эталонов.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Системы распознавания образов и их разработка. Метод К ближайших соседей и его применение в задачах информационной безопасности.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Системы распознавания образов и их разработка. Обучающая и проверяющая выборки и их применение в задачах информационной безопасности. Оценка качества машинного обучения.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Системы распознавани</w:t>
      </w:r>
      <w:r w:rsidR="00A85280">
        <w:rPr>
          <w:sz w:val="28"/>
          <w:szCs w:val="28"/>
        </w:rPr>
        <w:t>я</w:t>
      </w:r>
      <w:r w:rsidRPr="00B53AE6">
        <w:rPr>
          <w:sz w:val="28"/>
          <w:szCs w:val="28"/>
        </w:rPr>
        <w:t xml:space="preserve"> образов и их разработка. Методические и метрологические погрешности и их влияние на качество машинного обучения. Построение областей неопределенности.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Бинарные признаки, их происхождение и особенности в задачах информационной безопасности, оценка информативности бинарных признаков.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Построение решающих правил и разработка распознающих систем. Проблема повышения качества распознавания и ее решение с помощью машинного обучения.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Обучение систем искусственного интеллекта и проблема построения </w:t>
      </w:r>
      <w:r w:rsidRPr="00B53AE6">
        <w:rPr>
          <w:sz w:val="28"/>
          <w:szCs w:val="28"/>
        </w:rPr>
        <w:lastRenderedPageBreak/>
        <w:t xml:space="preserve">информативного признакового пространства. 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rPr>
          <w:sz w:val="28"/>
          <w:szCs w:val="28"/>
        </w:rPr>
      </w:pPr>
      <w:r w:rsidRPr="00B53AE6">
        <w:rPr>
          <w:sz w:val="28"/>
          <w:szCs w:val="28"/>
        </w:rPr>
        <w:t xml:space="preserve"> Дерево последовательной дихотомии и его применение при разработке систем искусственного интеллекта. Проблема оптимизации дерева принятия решений.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rPr>
          <w:sz w:val="28"/>
          <w:szCs w:val="28"/>
        </w:rPr>
      </w:pPr>
      <w:r w:rsidRPr="00B53AE6">
        <w:rPr>
          <w:sz w:val="28"/>
          <w:szCs w:val="28"/>
        </w:rPr>
        <w:t xml:space="preserve"> Проектирование и обучение систем искусственного интеллекта: выбор топологии, экспериментальный подбор характеристик и параметров обучения, обучение сети.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Проектирование и обучение систем искусственного интеллекта: проверка адекватности обучения. Влияние шумов на эффективность персептрона. Фильтрация помех. 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>Системы распознавания вокруг нас: в технической и медицинской диагностике, в экономике, управлении</w:t>
      </w:r>
      <w:r w:rsidR="00A85280">
        <w:rPr>
          <w:sz w:val="28"/>
          <w:szCs w:val="28"/>
        </w:rPr>
        <w:t>, информационной безопасности</w:t>
      </w:r>
      <w:r w:rsidRPr="00B53AE6">
        <w:rPr>
          <w:sz w:val="28"/>
          <w:szCs w:val="28"/>
        </w:rPr>
        <w:t>. Проблема формализации при постановке задачи машинного обучения.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Общая структура системы распознавания: рецепторы, классификаторы, эффекторы. Взаимосвязь подсистем и их настройка в процессе обучения. 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Основные классы задач распознавания и методы их решения. Объекты, образы, классы и кластеры. Эффективность распознавания и ее оценка.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Системы распознавания: объекты, образы, классы и кластеры. Классификация признаков: количественные, качественные и классификационные.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Построение информативного признакового пространства. Метрики: Эвклида, Шеннона, городских кварталов, Махаланобиса. Расстояния между объектами и классами и их влияние на результаты машинного обучения.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>Задача классификации, ее постановка и решение. Метод эталонов, метод зондов, статистические методы и их применение в задачах информационной безопасности.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Задача классификации, ее постановка и решение в системах машинного обучения. Нейронные логические сети, дискриминантный анализ и метод K-ближайших соседей. Построение решающих функций с использованием персептрона.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Задача классификации, ее постановка и решение. Методические и метрологические погрешности. Построение областей неопределенности. Применение бутстрэп-метода в задачах информационной безопасности.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Задача классификации, ее постановка и решение. Методические и метрологические погрешности. Построение областей неопределенности. Применение джек-найф-метода в задачах </w:t>
      </w:r>
      <w:r w:rsidR="00A85280">
        <w:rPr>
          <w:sz w:val="28"/>
          <w:szCs w:val="28"/>
        </w:rPr>
        <w:t>информационной безопасности</w:t>
      </w:r>
      <w:r w:rsidRPr="00B53AE6">
        <w:rPr>
          <w:sz w:val="28"/>
          <w:szCs w:val="28"/>
        </w:rPr>
        <w:t>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Задача классификации, ее постановка и решение. Оценка качества распознавания (обучения). Проблемы практического применения </w:t>
      </w:r>
      <w:r w:rsidRPr="00B53AE6">
        <w:rPr>
          <w:sz w:val="28"/>
          <w:szCs w:val="28"/>
        </w:rPr>
        <w:lastRenderedPageBreak/>
        <w:t>интеллектуальных систем в современных условиях.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Проблема обучаемости интеллектуальной системы. Преобразование признакового пространства для повышения качества обучения.</w:t>
      </w:r>
    </w:p>
    <w:p w:rsidR="00B53AE6" w:rsidRPr="00B53AE6" w:rsidRDefault="00B53AE6" w:rsidP="00EB50FB">
      <w:pPr>
        <w:pStyle w:val="a3"/>
        <w:numPr>
          <w:ilvl w:val="0"/>
          <w:numId w:val="2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3AE6">
        <w:rPr>
          <w:sz w:val="28"/>
          <w:szCs w:val="28"/>
        </w:rPr>
        <w:t xml:space="preserve"> Проблема повышения качества распознавания в ходе эксплуатации интеллектуальной системы. Возможные решения и проблемы практического применения.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50</w:t>
      </w:r>
      <w:r w:rsidR="008D7C7C" w:rsidRPr="00B53AE6">
        <w:rPr>
          <w:sz w:val="28"/>
          <w:szCs w:val="28"/>
        </w:rPr>
        <w:t>. Информационная и кибербезопасность. Проблема криминализации информационного пространства.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51</w:t>
      </w:r>
      <w:r w:rsidR="008D7C7C" w:rsidRPr="00B53AE6">
        <w:rPr>
          <w:sz w:val="28"/>
          <w:szCs w:val="28"/>
        </w:rPr>
        <w:t>. Вирусные атаки: потенциальные угрозы и методы защиты.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52</w:t>
      </w:r>
      <w:r w:rsidR="008D7C7C" w:rsidRPr="00B53AE6">
        <w:rPr>
          <w:sz w:val="28"/>
          <w:szCs w:val="28"/>
        </w:rPr>
        <w:t>. Современные методы и средства антивирусной защиты.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53</w:t>
      </w:r>
      <w:r w:rsidR="008D7C7C" w:rsidRPr="00B53AE6">
        <w:rPr>
          <w:sz w:val="28"/>
          <w:szCs w:val="28"/>
        </w:rPr>
        <w:t>. Персональные компьютеры и «игровые» вирусы</w:t>
      </w:r>
      <w:r w:rsidR="00786C7D">
        <w:rPr>
          <w:sz w:val="28"/>
          <w:szCs w:val="28"/>
        </w:rPr>
        <w:t>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54</w:t>
      </w:r>
      <w:r w:rsidR="008D7C7C" w:rsidRPr="00B53AE6">
        <w:rPr>
          <w:sz w:val="28"/>
          <w:szCs w:val="28"/>
        </w:rPr>
        <w:t>. Вредоносные программы: компьютерные вирусы, черви, трояны</w:t>
      </w:r>
      <w:r w:rsidR="00786C7D">
        <w:rPr>
          <w:sz w:val="28"/>
          <w:szCs w:val="28"/>
        </w:rPr>
        <w:t>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55</w:t>
      </w:r>
      <w:r w:rsidR="008D7C7C" w:rsidRPr="00B53AE6">
        <w:rPr>
          <w:sz w:val="28"/>
          <w:szCs w:val="28"/>
        </w:rPr>
        <w:t>. Загрузочные и файловые вирусы.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56</w:t>
      </w:r>
      <w:r w:rsidR="008D7C7C" w:rsidRPr="00B53AE6">
        <w:rPr>
          <w:sz w:val="28"/>
          <w:szCs w:val="28"/>
        </w:rPr>
        <w:t>. Макровирусы и скрипт-вирусы</w:t>
      </w:r>
      <w:r w:rsidR="00786C7D">
        <w:rPr>
          <w:sz w:val="28"/>
          <w:szCs w:val="28"/>
        </w:rPr>
        <w:t>.</w:t>
      </w:r>
    </w:p>
    <w:p w:rsidR="008D7C7C" w:rsidRPr="00786C7D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57</w:t>
      </w:r>
      <w:r w:rsidR="008D7C7C" w:rsidRPr="00B53AE6">
        <w:rPr>
          <w:sz w:val="28"/>
          <w:szCs w:val="28"/>
        </w:rPr>
        <w:t xml:space="preserve">. Черви: сетевые, почтовые, </w:t>
      </w:r>
      <w:r w:rsidR="008D7C7C" w:rsidRPr="00B53AE6">
        <w:rPr>
          <w:sz w:val="28"/>
          <w:szCs w:val="28"/>
          <w:lang w:val="en-US"/>
        </w:rPr>
        <w:t>IM</w:t>
      </w:r>
      <w:r w:rsidR="008D7C7C" w:rsidRPr="00B53AE6">
        <w:rPr>
          <w:sz w:val="28"/>
          <w:szCs w:val="28"/>
        </w:rPr>
        <w:t xml:space="preserve">, </w:t>
      </w:r>
      <w:r w:rsidR="008D7C7C" w:rsidRPr="00B53AE6">
        <w:rPr>
          <w:sz w:val="28"/>
          <w:szCs w:val="28"/>
          <w:lang w:val="en-US"/>
        </w:rPr>
        <w:t>IRC</w:t>
      </w:r>
      <w:r w:rsidR="008D7C7C" w:rsidRPr="00B53AE6">
        <w:rPr>
          <w:sz w:val="28"/>
          <w:szCs w:val="28"/>
        </w:rPr>
        <w:t xml:space="preserve">, </w:t>
      </w:r>
      <w:r w:rsidR="008D7C7C" w:rsidRPr="00B53AE6">
        <w:rPr>
          <w:sz w:val="28"/>
          <w:szCs w:val="28"/>
          <w:lang w:val="en-US"/>
        </w:rPr>
        <w:t>P</w:t>
      </w:r>
      <w:r w:rsidR="008D7C7C" w:rsidRPr="00B53AE6">
        <w:rPr>
          <w:sz w:val="28"/>
          <w:szCs w:val="28"/>
        </w:rPr>
        <w:t>2</w:t>
      </w:r>
      <w:r w:rsidR="008D7C7C" w:rsidRPr="00B53AE6">
        <w:rPr>
          <w:sz w:val="28"/>
          <w:szCs w:val="28"/>
          <w:lang w:val="en-US"/>
        </w:rPr>
        <w:t>P</w:t>
      </w:r>
      <w:r w:rsidR="00786C7D">
        <w:rPr>
          <w:sz w:val="28"/>
          <w:szCs w:val="28"/>
        </w:rPr>
        <w:t>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58</w:t>
      </w:r>
      <w:r w:rsidR="008D7C7C" w:rsidRPr="00B53AE6">
        <w:rPr>
          <w:sz w:val="28"/>
          <w:szCs w:val="28"/>
        </w:rPr>
        <w:t>. Трояны: клавиатурные шпионы, похитители паролей, утилиты скрытого удаленного управления, анонимные прокси-сервера, утилиты дозвона, логические бомбы, модификаторы настроек браузера.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59</w:t>
      </w:r>
      <w:r w:rsidR="008D7C7C" w:rsidRPr="00B53AE6">
        <w:rPr>
          <w:sz w:val="28"/>
          <w:szCs w:val="28"/>
        </w:rPr>
        <w:t xml:space="preserve">. Условно опасные программы: </w:t>
      </w:r>
      <w:r w:rsidR="008D7C7C" w:rsidRPr="00B53AE6">
        <w:rPr>
          <w:bCs/>
          <w:sz w:val="28"/>
          <w:szCs w:val="28"/>
        </w:rPr>
        <w:t xml:space="preserve">Riskware, Рекламные утилиты </w:t>
      </w:r>
      <w:r w:rsidR="008D7C7C" w:rsidRPr="00B53AE6">
        <w:rPr>
          <w:sz w:val="28"/>
          <w:szCs w:val="28"/>
        </w:rPr>
        <w:t xml:space="preserve">(adware), </w:t>
      </w:r>
      <w:r w:rsidR="008D7C7C" w:rsidRPr="00B53AE6">
        <w:rPr>
          <w:bCs/>
          <w:sz w:val="28"/>
          <w:szCs w:val="28"/>
        </w:rPr>
        <w:t>Pornware, злые шутки.</w:t>
      </w:r>
    </w:p>
    <w:p w:rsidR="008D7C7C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60</w:t>
      </w:r>
      <w:r w:rsidR="008D7C7C" w:rsidRPr="00B53AE6">
        <w:rPr>
          <w:sz w:val="28"/>
          <w:szCs w:val="28"/>
        </w:rPr>
        <w:t>. Признаки присутствия на компьютере вредоносных программ: явные,</w:t>
      </w:r>
    </w:p>
    <w:p w:rsidR="008D7C7C" w:rsidRPr="00B53AE6" w:rsidRDefault="008D7C7C" w:rsidP="00EB50FB">
      <w:pPr>
        <w:spacing w:line="276" w:lineRule="auto"/>
        <w:rPr>
          <w:sz w:val="28"/>
          <w:szCs w:val="28"/>
        </w:rPr>
      </w:pPr>
      <w:r w:rsidRPr="00B53AE6">
        <w:rPr>
          <w:sz w:val="28"/>
          <w:szCs w:val="28"/>
        </w:rPr>
        <w:t>косвенные и скрытые</w:t>
      </w:r>
      <w:r w:rsidR="00EB50FB">
        <w:rPr>
          <w:sz w:val="28"/>
          <w:szCs w:val="28"/>
        </w:rPr>
        <w:t>.</w:t>
      </w:r>
      <w:r w:rsidR="00786C7D">
        <w:rPr>
          <w:sz w:val="28"/>
          <w:szCs w:val="28"/>
        </w:rPr>
        <w:t xml:space="preserve"> Применение искусственного интеллекта для обнаружения вредоносных программ.</w:t>
      </w:r>
    </w:p>
    <w:p w:rsidR="008D7C7C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61</w:t>
      </w:r>
      <w:r w:rsidR="008D7C7C" w:rsidRPr="00B53AE6">
        <w:rPr>
          <w:sz w:val="28"/>
          <w:szCs w:val="28"/>
        </w:rPr>
        <w:t xml:space="preserve">. Признаки присутствия на компьютере вредоносных программ: </w:t>
      </w:r>
    </w:p>
    <w:p w:rsidR="008D7C7C" w:rsidRPr="00B53AE6" w:rsidRDefault="008D7C7C" w:rsidP="00EB50FB">
      <w:pPr>
        <w:spacing w:line="276" w:lineRule="auto"/>
        <w:rPr>
          <w:sz w:val="28"/>
          <w:szCs w:val="28"/>
        </w:rPr>
      </w:pPr>
      <w:r w:rsidRPr="00B53AE6">
        <w:rPr>
          <w:sz w:val="28"/>
          <w:szCs w:val="28"/>
        </w:rPr>
        <w:t>изменение настроек б</w:t>
      </w:r>
      <w:r w:rsidR="00EB50FB">
        <w:rPr>
          <w:sz w:val="28"/>
          <w:szCs w:val="28"/>
        </w:rPr>
        <w:t xml:space="preserve">раузера, всплывающие сообщения, </w:t>
      </w:r>
      <w:r w:rsidRPr="00B53AE6">
        <w:rPr>
          <w:sz w:val="28"/>
          <w:szCs w:val="28"/>
        </w:rPr>
        <w:t>несанкционированное обращение к Интернет, блокирование антивируса, блокирование антивирусных сайтов.</w:t>
      </w:r>
      <w:r w:rsidR="00786C7D">
        <w:rPr>
          <w:sz w:val="28"/>
          <w:szCs w:val="28"/>
        </w:rPr>
        <w:t xml:space="preserve"> Применение искусственного интеллекта для обнаружения вредоносных программ.</w:t>
      </w:r>
    </w:p>
    <w:p w:rsidR="00786C7D" w:rsidRPr="00B53AE6" w:rsidRDefault="00B53AE6" w:rsidP="00786C7D">
      <w:pPr>
        <w:spacing w:line="276" w:lineRule="auto"/>
        <w:rPr>
          <w:sz w:val="28"/>
          <w:szCs w:val="28"/>
        </w:rPr>
      </w:pPr>
      <w:r w:rsidRPr="00B53AE6">
        <w:rPr>
          <w:sz w:val="28"/>
          <w:szCs w:val="28"/>
        </w:rPr>
        <w:t>62</w:t>
      </w:r>
      <w:r w:rsidR="008D7C7C" w:rsidRPr="00B53AE6">
        <w:rPr>
          <w:sz w:val="28"/>
          <w:szCs w:val="28"/>
        </w:rPr>
        <w:t xml:space="preserve">. Скрытые признаки присутствия на компьютере вредоносных программ: </w:t>
      </w:r>
      <w:r w:rsidR="008D7C7C" w:rsidRPr="00B53AE6">
        <w:rPr>
          <w:color w:val="000000"/>
          <w:sz w:val="28"/>
          <w:szCs w:val="28"/>
        </w:rPr>
        <w:t>наличие в памяти подозрительных процессов; наличие на компьютере подозрительных файлов; наличие подозрительных ключей в системном реестре Windows; подозрительная сетевая активность.</w:t>
      </w:r>
      <w:r w:rsidR="00786C7D">
        <w:rPr>
          <w:color w:val="000000"/>
          <w:sz w:val="28"/>
          <w:szCs w:val="28"/>
        </w:rPr>
        <w:t xml:space="preserve"> </w:t>
      </w:r>
      <w:r w:rsidR="00786C7D">
        <w:rPr>
          <w:sz w:val="28"/>
          <w:szCs w:val="28"/>
        </w:rPr>
        <w:t>Применение искусственного интеллекта для обнаружения вредоносных программ.</w:t>
      </w:r>
    </w:p>
    <w:p w:rsidR="008D7C7C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63</w:t>
      </w:r>
      <w:r w:rsidR="008D7C7C" w:rsidRPr="00B53AE6">
        <w:rPr>
          <w:sz w:val="28"/>
          <w:szCs w:val="28"/>
        </w:rPr>
        <w:t xml:space="preserve">. Где искать вирусы: процессы, автозапуск, системный реестр </w:t>
      </w:r>
      <w:r w:rsidR="008D7C7C" w:rsidRPr="00B53AE6">
        <w:rPr>
          <w:sz w:val="28"/>
          <w:szCs w:val="28"/>
          <w:lang w:val="en-US"/>
        </w:rPr>
        <w:t>Windows</w:t>
      </w:r>
      <w:r w:rsidR="008D7C7C" w:rsidRPr="00B53AE6">
        <w:rPr>
          <w:sz w:val="28"/>
          <w:szCs w:val="28"/>
        </w:rPr>
        <w:t xml:space="preserve">, </w:t>
      </w:r>
    </w:p>
    <w:p w:rsidR="00786C7D" w:rsidRPr="00B53AE6" w:rsidRDefault="008D7C7C" w:rsidP="00786C7D">
      <w:pPr>
        <w:spacing w:line="276" w:lineRule="auto"/>
        <w:rPr>
          <w:sz w:val="28"/>
          <w:szCs w:val="28"/>
        </w:rPr>
      </w:pPr>
      <w:r w:rsidRPr="00B53AE6">
        <w:rPr>
          <w:sz w:val="28"/>
          <w:szCs w:val="28"/>
        </w:rPr>
        <w:t>конфигурационные файлы, сетевая активность.</w:t>
      </w:r>
      <w:r w:rsidR="00786C7D">
        <w:rPr>
          <w:sz w:val="28"/>
          <w:szCs w:val="28"/>
        </w:rPr>
        <w:t xml:space="preserve"> Применение искусственного интеллекта для обнаружения вредоносных программ.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64</w:t>
      </w:r>
      <w:r w:rsidR="008D7C7C" w:rsidRPr="00B53AE6">
        <w:rPr>
          <w:sz w:val="28"/>
          <w:szCs w:val="28"/>
        </w:rPr>
        <w:t>. Методы защиты от вредоносных программ.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65</w:t>
      </w:r>
      <w:r w:rsidR="008D7C7C" w:rsidRPr="00B53AE6">
        <w:rPr>
          <w:sz w:val="28"/>
          <w:szCs w:val="28"/>
        </w:rPr>
        <w:t xml:space="preserve">. Организационные методы защиты от вредоносных программ (правила </w:t>
      </w:r>
    </w:p>
    <w:p w:rsidR="00786C7D" w:rsidRPr="00B53AE6" w:rsidRDefault="008D7C7C" w:rsidP="00786C7D">
      <w:pPr>
        <w:spacing w:line="276" w:lineRule="auto"/>
        <w:rPr>
          <w:sz w:val="28"/>
          <w:szCs w:val="28"/>
        </w:rPr>
      </w:pPr>
      <w:r w:rsidRPr="00B53AE6">
        <w:rPr>
          <w:sz w:val="28"/>
          <w:szCs w:val="28"/>
        </w:rPr>
        <w:lastRenderedPageBreak/>
        <w:t>поведения, политика безопасности).</w:t>
      </w:r>
      <w:r w:rsidR="00786C7D">
        <w:rPr>
          <w:sz w:val="28"/>
          <w:szCs w:val="28"/>
        </w:rPr>
        <w:t xml:space="preserve"> Применение искусственного интеллекта для обнаружения вредоносных программ.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66</w:t>
      </w:r>
      <w:r w:rsidR="008D7C7C" w:rsidRPr="00B53AE6">
        <w:rPr>
          <w:sz w:val="28"/>
          <w:szCs w:val="28"/>
        </w:rPr>
        <w:t>. Технические методы защиты от вредоносных программ (брэндмауэры,</w:t>
      </w:r>
    </w:p>
    <w:p w:rsidR="00786C7D" w:rsidRPr="00B53AE6" w:rsidRDefault="008D7C7C" w:rsidP="00786C7D">
      <w:pPr>
        <w:spacing w:line="276" w:lineRule="auto"/>
        <w:rPr>
          <w:sz w:val="28"/>
          <w:szCs w:val="28"/>
        </w:rPr>
      </w:pPr>
      <w:r w:rsidRPr="00B53AE6">
        <w:rPr>
          <w:sz w:val="28"/>
          <w:szCs w:val="28"/>
        </w:rPr>
        <w:t>средства борьбы со спамом, закладки и пр.).</w:t>
      </w:r>
      <w:r w:rsidR="00786C7D">
        <w:rPr>
          <w:sz w:val="28"/>
          <w:szCs w:val="28"/>
        </w:rPr>
        <w:t xml:space="preserve"> Применение искусственного интеллекта для обнаружения вредоносных программ.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67</w:t>
      </w:r>
      <w:r w:rsidR="008D7C7C" w:rsidRPr="00B53AE6">
        <w:rPr>
          <w:sz w:val="28"/>
          <w:szCs w:val="28"/>
        </w:rPr>
        <w:t xml:space="preserve">. Методы защиты от вредоносных программ: черные и белые списки </w:t>
      </w:r>
    </w:p>
    <w:p w:rsidR="00786C7D" w:rsidRPr="00B53AE6" w:rsidRDefault="008D7C7C" w:rsidP="00786C7D">
      <w:pPr>
        <w:spacing w:line="276" w:lineRule="auto"/>
        <w:rPr>
          <w:sz w:val="28"/>
          <w:szCs w:val="28"/>
        </w:rPr>
      </w:pPr>
      <w:r w:rsidRPr="00B53AE6">
        <w:rPr>
          <w:sz w:val="28"/>
          <w:szCs w:val="28"/>
        </w:rPr>
        <w:t xml:space="preserve">адресов, базы данных образцов спама, самообучение, анализ служебных заголовков. </w:t>
      </w:r>
      <w:r w:rsidR="00786C7D">
        <w:rPr>
          <w:sz w:val="28"/>
          <w:szCs w:val="28"/>
        </w:rPr>
        <w:t>Применение искусственного интеллекта для обнаружения вредоносных программ.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68</w:t>
      </w:r>
      <w:r w:rsidR="008D7C7C" w:rsidRPr="00B53AE6">
        <w:rPr>
          <w:sz w:val="28"/>
          <w:szCs w:val="28"/>
        </w:rPr>
        <w:t>. Сигнатурные и эвристические методы.</w:t>
      </w:r>
      <w:r w:rsidR="00786C7D">
        <w:rPr>
          <w:sz w:val="28"/>
          <w:szCs w:val="28"/>
        </w:rPr>
        <w:t xml:space="preserve">  Применение искусственного интеллекта для обнаружения вредоносных программ.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69</w:t>
      </w:r>
      <w:r w:rsidR="008D7C7C" w:rsidRPr="00B53AE6">
        <w:rPr>
          <w:sz w:val="28"/>
          <w:szCs w:val="28"/>
        </w:rPr>
        <w:t xml:space="preserve">. Поиск вируса, похожего на известные: вероятность ошибочно </w:t>
      </w:r>
    </w:p>
    <w:p w:rsidR="008D7C7C" w:rsidRPr="00B53AE6" w:rsidRDefault="008D7C7C" w:rsidP="00EB50FB">
      <w:pPr>
        <w:spacing w:line="276" w:lineRule="auto"/>
        <w:rPr>
          <w:sz w:val="28"/>
          <w:szCs w:val="28"/>
        </w:rPr>
      </w:pPr>
      <w:r w:rsidRPr="00B53AE6">
        <w:rPr>
          <w:sz w:val="28"/>
          <w:szCs w:val="28"/>
        </w:rPr>
        <w:t xml:space="preserve">определить наличие в файле вируса, невозможность лечения, низкая </w:t>
      </w:r>
    </w:p>
    <w:p w:rsidR="008D7C7C" w:rsidRPr="00B53AE6" w:rsidRDefault="008D7C7C" w:rsidP="00EB50FB">
      <w:pPr>
        <w:spacing w:line="276" w:lineRule="auto"/>
        <w:rPr>
          <w:sz w:val="28"/>
          <w:szCs w:val="28"/>
        </w:rPr>
      </w:pPr>
      <w:r w:rsidRPr="00B53AE6">
        <w:rPr>
          <w:sz w:val="28"/>
          <w:szCs w:val="28"/>
        </w:rPr>
        <w:t>эффективность</w:t>
      </w:r>
      <w:r w:rsidRPr="00B53AE6">
        <w:rPr>
          <w:b/>
          <w:sz w:val="28"/>
          <w:szCs w:val="28"/>
        </w:rPr>
        <w:t>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70</w:t>
      </w:r>
      <w:r w:rsidR="008D7C7C" w:rsidRPr="00B53AE6">
        <w:rPr>
          <w:sz w:val="28"/>
          <w:szCs w:val="28"/>
        </w:rPr>
        <w:t xml:space="preserve">. Поиск вируса, выполняющего подозрительные действия: удаление </w:t>
      </w:r>
    </w:p>
    <w:p w:rsidR="008D7C7C" w:rsidRPr="00B53AE6" w:rsidRDefault="008D7C7C" w:rsidP="00EB50FB">
      <w:pPr>
        <w:spacing w:line="276" w:lineRule="auto"/>
        <w:rPr>
          <w:sz w:val="28"/>
          <w:szCs w:val="28"/>
        </w:rPr>
      </w:pPr>
      <w:r w:rsidRPr="00B53AE6">
        <w:rPr>
          <w:sz w:val="28"/>
          <w:szCs w:val="28"/>
        </w:rPr>
        <w:t>файла, запись в файл, запись в определенные области системного реестра, открытие порта на прослушивание, перехват данных вводимых с клавиатуры, рассылка писем</w:t>
      </w:r>
      <w:r w:rsidRPr="00B53AE6">
        <w:rPr>
          <w:b/>
          <w:sz w:val="28"/>
          <w:szCs w:val="28"/>
        </w:rPr>
        <w:t>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71</w:t>
      </w:r>
      <w:r w:rsidR="008D7C7C" w:rsidRPr="00B53AE6">
        <w:rPr>
          <w:sz w:val="28"/>
          <w:szCs w:val="28"/>
        </w:rPr>
        <w:t xml:space="preserve">. Базовые модули антивирусного ПО: модуль обновления, модуль </w:t>
      </w:r>
    </w:p>
    <w:p w:rsidR="00786C7D" w:rsidRPr="00B53AE6" w:rsidRDefault="008D7C7C" w:rsidP="00786C7D">
      <w:pPr>
        <w:spacing w:line="276" w:lineRule="auto"/>
        <w:rPr>
          <w:sz w:val="28"/>
          <w:szCs w:val="28"/>
        </w:rPr>
      </w:pPr>
      <w:r w:rsidRPr="00B53AE6">
        <w:rPr>
          <w:sz w:val="28"/>
          <w:szCs w:val="28"/>
        </w:rPr>
        <w:t>планирования, модуль управления</w:t>
      </w:r>
      <w:r w:rsidRPr="00B53AE6">
        <w:rPr>
          <w:b/>
          <w:sz w:val="28"/>
          <w:szCs w:val="28"/>
        </w:rPr>
        <w:t>.</w:t>
      </w:r>
      <w:r w:rsidR="00786C7D">
        <w:rPr>
          <w:b/>
          <w:sz w:val="28"/>
          <w:szCs w:val="28"/>
        </w:rPr>
        <w:t xml:space="preserve"> </w:t>
      </w:r>
      <w:r w:rsidR="00786C7D">
        <w:rPr>
          <w:sz w:val="28"/>
          <w:szCs w:val="28"/>
        </w:rPr>
        <w:t>Применение искусственного интеллекта для обнаружения вредоносных программ.</w:t>
      </w:r>
    </w:p>
    <w:p w:rsidR="008D7C7C" w:rsidRPr="00B53AE6" w:rsidRDefault="00B53AE6" w:rsidP="00EB50FB">
      <w:pPr>
        <w:spacing w:line="276" w:lineRule="auto"/>
        <w:ind w:firstLine="357"/>
        <w:rPr>
          <w:color w:val="000000"/>
          <w:sz w:val="28"/>
          <w:szCs w:val="28"/>
        </w:rPr>
      </w:pPr>
      <w:r w:rsidRPr="00B53AE6">
        <w:rPr>
          <w:sz w:val="28"/>
          <w:szCs w:val="28"/>
        </w:rPr>
        <w:t>72</w:t>
      </w:r>
      <w:r w:rsidR="008D7C7C" w:rsidRPr="00B53AE6">
        <w:rPr>
          <w:sz w:val="28"/>
          <w:szCs w:val="28"/>
        </w:rPr>
        <w:t xml:space="preserve">. Функционал блока управления в антивирусном ПО: </w:t>
      </w:r>
      <w:r w:rsidR="008D7C7C" w:rsidRPr="00B53AE6">
        <w:rPr>
          <w:color w:val="000000"/>
          <w:sz w:val="28"/>
          <w:szCs w:val="28"/>
        </w:rPr>
        <w:t xml:space="preserve">поддержка </w:t>
      </w:r>
    </w:p>
    <w:p w:rsidR="008D7C7C" w:rsidRPr="00EB50FB" w:rsidRDefault="008D7C7C" w:rsidP="00EB50FB">
      <w:pPr>
        <w:spacing w:line="276" w:lineRule="auto"/>
        <w:rPr>
          <w:bCs/>
          <w:color w:val="000000"/>
          <w:sz w:val="28"/>
          <w:szCs w:val="28"/>
        </w:rPr>
      </w:pPr>
      <w:r w:rsidRPr="00B53AE6">
        <w:rPr>
          <w:color w:val="000000"/>
          <w:sz w:val="28"/>
          <w:szCs w:val="28"/>
        </w:rPr>
        <w:t>удаленного управления и настройки</w:t>
      </w:r>
      <w:r w:rsidRPr="00B53AE6">
        <w:rPr>
          <w:rStyle w:val="apple-converted-space"/>
          <w:color w:val="000000"/>
          <w:sz w:val="28"/>
          <w:szCs w:val="28"/>
        </w:rPr>
        <w:t xml:space="preserve">, </w:t>
      </w:r>
      <w:r w:rsidRPr="00B53AE6">
        <w:rPr>
          <w:color w:val="000000"/>
          <w:sz w:val="28"/>
          <w:szCs w:val="28"/>
        </w:rPr>
        <w:t>защита настроек от изменений</w:t>
      </w:r>
      <w:r w:rsidRPr="00B53AE6">
        <w:rPr>
          <w:rStyle w:val="apple-converted-space"/>
          <w:bCs/>
          <w:color w:val="000000"/>
          <w:sz w:val="28"/>
          <w:szCs w:val="28"/>
        </w:rPr>
        <w:t>, карантин.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73</w:t>
      </w:r>
      <w:r w:rsidR="008D7C7C" w:rsidRPr="00B53AE6">
        <w:rPr>
          <w:sz w:val="28"/>
          <w:szCs w:val="28"/>
        </w:rPr>
        <w:t>. Антивирусная защита домашнего компьютера.</w:t>
      </w:r>
    </w:p>
    <w:p w:rsidR="008D7C7C" w:rsidRPr="00B53AE6" w:rsidRDefault="00B53AE6" w:rsidP="00EB50FB">
      <w:pPr>
        <w:spacing w:line="276" w:lineRule="auto"/>
        <w:ind w:firstLine="357"/>
        <w:rPr>
          <w:bCs/>
          <w:sz w:val="28"/>
          <w:szCs w:val="28"/>
        </w:rPr>
      </w:pPr>
      <w:r w:rsidRPr="00B53AE6">
        <w:rPr>
          <w:bCs/>
          <w:sz w:val="28"/>
          <w:szCs w:val="28"/>
        </w:rPr>
        <w:t>74</w:t>
      </w:r>
      <w:r w:rsidR="008D7C7C" w:rsidRPr="00B53AE6">
        <w:rPr>
          <w:bCs/>
          <w:sz w:val="28"/>
          <w:szCs w:val="28"/>
        </w:rPr>
        <w:t xml:space="preserve">. Программы для защиты от несанкционированного доступа и сетевых </w:t>
      </w:r>
    </w:p>
    <w:p w:rsidR="008D7C7C" w:rsidRPr="00B53AE6" w:rsidRDefault="008D7C7C" w:rsidP="00EB50FB">
      <w:pPr>
        <w:spacing w:line="276" w:lineRule="auto"/>
        <w:rPr>
          <w:sz w:val="28"/>
          <w:szCs w:val="28"/>
        </w:rPr>
      </w:pPr>
      <w:r w:rsidRPr="00B53AE6">
        <w:rPr>
          <w:bCs/>
          <w:sz w:val="28"/>
          <w:szCs w:val="28"/>
        </w:rPr>
        <w:t>хакерских атак</w:t>
      </w:r>
      <w:r w:rsidRPr="00B53AE6">
        <w:rPr>
          <w:rStyle w:val="apple-converted-space"/>
          <w:sz w:val="28"/>
          <w:szCs w:val="28"/>
        </w:rPr>
        <w:t xml:space="preserve">. </w:t>
      </w:r>
      <w:r w:rsidRPr="00B53AE6">
        <w:rPr>
          <w:bCs/>
          <w:sz w:val="28"/>
          <w:szCs w:val="28"/>
        </w:rPr>
        <w:t>Фильтры нежелательной корреспонденции.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75</w:t>
      </w:r>
      <w:r w:rsidR="008D7C7C" w:rsidRPr="00B53AE6">
        <w:rPr>
          <w:sz w:val="28"/>
          <w:szCs w:val="28"/>
        </w:rPr>
        <w:t>. Поддержание актуальнос</w:t>
      </w:r>
      <w:r w:rsidR="00EB50FB">
        <w:rPr>
          <w:sz w:val="28"/>
          <w:szCs w:val="28"/>
        </w:rPr>
        <w:t xml:space="preserve">ти антивирусных баз. Фильтрация </w:t>
      </w:r>
      <w:r w:rsidR="008D7C7C" w:rsidRPr="00B53AE6">
        <w:rPr>
          <w:sz w:val="28"/>
          <w:szCs w:val="28"/>
        </w:rPr>
        <w:t>нежелательных электронных сообщений.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76</w:t>
      </w:r>
      <w:r w:rsidR="008D7C7C" w:rsidRPr="00B53AE6">
        <w:rPr>
          <w:sz w:val="28"/>
          <w:szCs w:val="28"/>
        </w:rPr>
        <w:t>. Антивирусная защита компьютерной сети</w:t>
      </w:r>
      <w:r w:rsidR="00EB50FB">
        <w:rPr>
          <w:sz w:val="28"/>
          <w:szCs w:val="28"/>
        </w:rPr>
        <w:t>.</w:t>
      </w:r>
    </w:p>
    <w:p w:rsidR="008D7C7C" w:rsidRPr="00B53AE6" w:rsidRDefault="00B53AE6" w:rsidP="00EB50FB">
      <w:pPr>
        <w:spacing w:line="276" w:lineRule="auto"/>
        <w:ind w:firstLine="357"/>
        <w:rPr>
          <w:bCs/>
          <w:spacing w:val="2"/>
          <w:sz w:val="28"/>
          <w:szCs w:val="28"/>
        </w:rPr>
      </w:pPr>
      <w:r w:rsidRPr="00B53AE6">
        <w:rPr>
          <w:bCs/>
          <w:spacing w:val="2"/>
          <w:sz w:val="28"/>
          <w:szCs w:val="28"/>
        </w:rPr>
        <w:t>77</w:t>
      </w:r>
      <w:r w:rsidR="008D7C7C" w:rsidRPr="00B53AE6">
        <w:rPr>
          <w:bCs/>
          <w:spacing w:val="2"/>
          <w:sz w:val="28"/>
          <w:szCs w:val="28"/>
        </w:rPr>
        <w:t xml:space="preserve">. </w:t>
      </w:r>
      <w:r w:rsidR="008D7C7C" w:rsidRPr="00B53AE6">
        <w:rPr>
          <w:sz w:val="28"/>
          <w:szCs w:val="28"/>
        </w:rPr>
        <w:t xml:space="preserve">Организация и управление коллективной разработкой  системы </w:t>
      </w:r>
      <w:r w:rsidR="008D7C7C" w:rsidRPr="00B53AE6">
        <w:rPr>
          <w:bCs/>
          <w:spacing w:val="2"/>
          <w:sz w:val="28"/>
          <w:szCs w:val="28"/>
        </w:rPr>
        <w:t xml:space="preserve"> </w:t>
      </w:r>
    </w:p>
    <w:p w:rsidR="008D7C7C" w:rsidRPr="00B53AE6" w:rsidRDefault="008D7C7C" w:rsidP="00EB50FB">
      <w:pPr>
        <w:spacing w:line="276" w:lineRule="auto"/>
        <w:rPr>
          <w:sz w:val="28"/>
          <w:szCs w:val="28"/>
        </w:rPr>
      </w:pPr>
      <w:r w:rsidRPr="00B53AE6">
        <w:rPr>
          <w:bCs/>
          <w:spacing w:val="2"/>
          <w:sz w:val="28"/>
          <w:szCs w:val="28"/>
        </w:rPr>
        <w:t>антивирусной защиты корпоративной сети предприятия.</w:t>
      </w:r>
    </w:p>
    <w:p w:rsidR="008D7C7C" w:rsidRPr="00B53AE6" w:rsidRDefault="008D7C7C" w:rsidP="00EB50FB">
      <w:pPr>
        <w:spacing w:line="276" w:lineRule="auto"/>
        <w:ind w:firstLine="357"/>
        <w:rPr>
          <w:bCs/>
          <w:spacing w:val="2"/>
          <w:sz w:val="28"/>
          <w:szCs w:val="28"/>
        </w:rPr>
      </w:pPr>
      <w:r w:rsidRPr="00B53AE6">
        <w:rPr>
          <w:sz w:val="28"/>
          <w:szCs w:val="28"/>
        </w:rPr>
        <w:t xml:space="preserve"> </w:t>
      </w:r>
      <w:r w:rsidR="00B53AE6" w:rsidRPr="00B53AE6">
        <w:rPr>
          <w:sz w:val="28"/>
          <w:szCs w:val="28"/>
        </w:rPr>
        <w:t>78</w:t>
      </w:r>
      <w:r w:rsidRPr="00B53AE6">
        <w:rPr>
          <w:sz w:val="28"/>
          <w:szCs w:val="28"/>
        </w:rPr>
        <w:t>. Разработка организационных методов реализации политики безопасности предприятия при проектировании системы антивирусной защиты для удаленных рабочих мест</w:t>
      </w:r>
      <w:r w:rsidRPr="00B53AE6">
        <w:rPr>
          <w:bCs/>
          <w:spacing w:val="2"/>
          <w:sz w:val="28"/>
          <w:szCs w:val="28"/>
        </w:rPr>
        <w:t xml:space="preserve">. </w:t>
      </w:r>
    </w:p>
    <w:p w:rsidR="008D7C7C" w:rsidRPr="00B53AE6" w:rsidRDefault="00422D8F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bCs/>
          <w:spacing w:val="2"/>
          <w:sz w:val="28"/>
          <w:szCs w:val="28"/>
        </w:rPr>
        <w:t xml:space="preserve">  </w:t>
      </w:r>
      <w:r w:rsidR="00B53AE6" w:rsidRPr="00B53AE6">
        <w:rPr>
          <w:bCs/>
          <w:spacing w:val="2"/>
          <w:sz w:val="28"/>
          <w:szCs w:val="28"/>
        </w:rPr>
        <w:t>79</w:t>
      </w:r>
      <w:r w:rsidR="008D7C7C" w:rsidRPr="00B53AE6">
        <w:rPr>
          <w:bCs/>
          <w:spacing w:val="2"/>
          <w:sz w:val="28"/>
          <w:szCs w:val="28"/>
        </w:rPr>
        <w:t xml:space="preserve">. </w:t>
      </w:r>
      <w:r w:rsidR="008D7C7C" w:rsidRPr="00B53AE6">
        <w:rPr>
          <w:sz w:val="28"/>
          <w:szCs w:val="28"/>
        </w:rPr>
        <w:t xml:space="preserve">Политика «нулевого доверия» и проблемы ее внедрения на </w:t>
      </w:r>
      <w:r w:rsidRPr="00B53AE6">
        <w:rPr>
          <w:sz w:val="28"/>
          <w:szCs w:val="28"/>
        </w:rPr>
        <w:t>с</w:t>
      </w:r>
      <w:r w:rsidR="008D7C7C" w:rsidRPr="00B53AE6">
        <w:rPr>
          <w:sz w:val="28"/>
          <w:szCs w:val="28"/>
        </w:rPr>
        <w:t xml:space="preserve">овременных </w:t>
      </w:r>
      <w:r w:rsidRPr="00B53AE6">
        <w:rPr>
          <w:sz w:val="28"/>
          <w:szCs w:val="28"/>
        </w:rPr>
        <w:t>п</w:t>
      </w:r>
      <w:r w:rsidR="008D7C7C" w:rsidRPr="00B53AE6">
        <w:rPr>
          <w:sz w:val="28"/>
          <w:szCs w:val="28"/>
        </w:rPr>
        <w:t>редприятиях.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80</w:t>
      </w:r>
      <w:r w:rsidR="008D7C7C" w:rsidRPr="00B53AE6">
        <w:rPr>
          <w:sz w:val="28"/>
          <w:szCs w:val="28"/>
        </w:rPr>
        <w:t xml:space="preserve">. Российские базы данных вирусов и зарегистрированных инцидентов и </w:t>
      </w:r>
    </w:p>
    <w:p w:rsidR="008D7C7C" w:rsidRPr="00B53AE6" w:rsidRDefault="008D7C7C" w:rsidP="00EB50FB">
      <w:pPr>
        <w:spacing w:line="276" w:lineRule="auto"/>
        <w:rPr>
          <w:sz w:val="28"/>
          <w:szCs w:val="28"/>
        </w:rPr>
      </w:pPr>
      <w:r w:rsidRPr="00B53AE6">
        <w:rPr>
          <w:sz w:val="28"/>
          <w:szCs w:val="28"/>
        </w:rPr>
        <w:lastRenderedPageBreak/>
        <w:t>организационно-правовые основы их использования в системах</w:t>
      </w:r>
      <w:r w:rsidR="00EB50FB">
        <w:rPr>
          <w:sz w:val="28"/>
          <w:szCs w:val="28"/>
        </w:rPr>
        <w:t xml:space="preserve"> </w:t>
      </w:r>
      <w:r w:rsidRPr="00B53AE6">
        <w:rPr>
          <w:sz w:val="28"/>
          <w:szCs w:val="28"/>
        </w:rPr>
        <w:t xml:space="preserve">антивирусной защиты российских государственных организаций и </w:t>
      </w:r>
    </w:p>
    <w:p w:rsidR="008D7C7C" w:rsidRPr="00B53AE6" w:rsidRDefault="008D7C7C" w:rsidP="00EB50FB">
      <w:pPr>
        <w:spacing w:line="276" w:lineRule="auto"/>
        <w:rPr>
          <w:sz w:val="28"/>
          <w:szCs w:val="28"/>
        </w:rPr>
      </w:pPr>
      <w:r w:rsidRPr="00B53AE6">
        <w:rPr>
          <w:sz w:val="28"/>
          <w:szCs w:val="28"/>
        </w:rPr>
        <w:t>коммерческих предприятий.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81</w:t>
      </w:r>
      <w:r w:rsidR="008D7C7C" w:rsidRPr="00B53AE6">
        <w:rPr>
          <w:sz w:val="28"/>
          <w:szCs w:val="28"/>
        </w:rPr>
        <w:t>. Методы защиты от вирусов, основанные на анализе содержимого файлов</w:t>
      </w:r>
      <w:r w:rsidR="00EB50FB">
        <w:rPr>
          <w:sz w:val="28"/>
          <w:szCs w:val="28"/>
        </w:rPr>
        <w:t>.</w:t>
      </w:r>
    </w:p>
    <w:p w:rsidR="008D7C7C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r w:rsidRPr="00B53AE6">
        <w:rPr>
          <w:sz w:val="28"/>
          <w:szCs w:val="28"/>
        </w:rPr>
        <w:t>82</w:t>
      </w:r>
      <w:r w:rsidR="008D7C7C" w:rsidRPr="00B53AE6">
        <w:rPr>
          <w:sz w:val="28"/>
          <w:szCs w:val="28"/>
        </w:rPr>
        <w:t xml:space="preserve">. Методы защиты от вирусов, основанные на отслеживании поведения </w:t>
      </w:r>
    </w:p>
    <w:p w:rsidR="008D7C7C" w:rsidRPr="00B53AE6" w:rsidRDefault="008D7C7C" w:rsidP="00EB50FB">
      <w:pPr>
        <w:spacing w:line="276" w:lineRule="auto"/>
        <w:rPr>
          <w:sz w:val="28"/>
          <w:szCs w:val="28"/>
        </w:rPr>
      </w:pPr>
      <w:r w:rsidRPr="00B53AE6">
        <w:rPr>
          <w:sz w:val="28"/>
          <w:szCs w:val="28"/>
        </w:rPr>
        <w:t>программ при их выполнении.</w:t>
      </w:r>
    </w:p>
    <w:p w:rsidR="0034612A" w:rsidRPr="0034612A" w:rsidRDefault="0034612A" w:rsidP="0034612A">
      <w:pPr>
        <w:ind w:firstLine="708"/>
        <w:jc w:val="center"/>
        <w:rPr>
          <w:b/>
          <w:sz w:val="28"/>
          <w:szCs w:val="28"/>
        </w:rPr>
      </w:pPr>
      <w:r w:rsidRPr="0034612A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34612A" w:rsidRPr="0034612A" w:rsidRDefault="0034612A" w:rsidP="0034612A">
      <w:pPr>
        <w:ind w:firstLine="708"/>
        <w:jc w:val="center"/>
        <w:rPr>
          <w:b/>
          <w:sz w:val="28"/>
          <w:szCs w:val="28"/>
        </w:rPr>
      </w:pPr>
      <w:r w:rsidRPr="0034612A">
        <w:rPr>
          <w:b/>
          <w:sz w:val="28"/>
          <w:szCs w:val="28"/>
        </w:rPr>
        <w:t>промежуточной аттестации по дисциплине</w:t>
      </w:r>
    </w:p>
    <w:p w:rsidR="0034612A" w:rsidRPr="0034612A" w:rsidRDefault="0034612A" w:rsidP="0034612A">
      <w:pPr>
        <w:ind w:firstLine="708"/>
        <w:jc w:val="center"/>
        <w:rPr>
          <w:b/>
          <w:sz w:val="28"/>
          <w:szCs w:val="28"/>
        </w:rPr>
      </w:pPr>
      <w:r w:rsidRPr="0034612A">
        <w:rPr>
          <w:b/>
          <w:sz w:val="28"/>
          <w:szCs w:val="28"/>
        </w:rPr>
        <w:t>«</w:t>
      </w:r>
      <w:r w:rsidRPr="0034612A">
        <w:rPr>
          <w:b/>
          <w:bCs/>
          <w:color w:val="000000"/>
          <w:spacing w:val="2"/>
          <w:sz w:val="28"/>
          <w:szCs w:val="28"/>
        </w:rPr>
        <w:t>Искусственный интеллект в информационной безопасности</w:t>
      </w:r>
      <w:r w:rsidRPr="0034612A">
        <w:rPr>
          <w:b/>
          <w:sz w:val="28"/>
          <w:szCs w:val="28"/>
        </w:rPr>
        <w:t>»</w:t>
      </w:r>
    </w:p>
    <w:p w:rsidR="0034612A" w:rsidRPr="0034612A" w:rsidRDefault="0034612A" w:rsidP="0034612A">
      <w:pPr>
        <w:ind w:firstLine="708"/>
        <w:jc w:val="center"/>
        <w:rPr>
          <w:b/>
          <w:sz w:val="28"/>
          <w:szCs w:val="28"/>
        </w:rPr>
      </w:pPr>
    </w:p>
    <w:p w:rsidR="0034612A" w:rsidRPr="0034612A" w:rsidRDefault="0034612A" w:rsidP="0034612A">
      <w:pPr>
        <w:ind w:firstLine="360"/>
        <w:jc w:val="both"/>
        <w:rPr>
          <w:sz w:val="28"/>
          <w:szCs w:val="28"/>
        </w:rPr>
      </w:pPr>
      <w:r w:rsidRPr="0034612A">
        <w:rPr>
          <w:sz w:val="28"/>
          <w:szCs w:val="28"/>
        </w:rPr>
        <w:t xml:space="preserve">Все обучающиеся по дисциплине </w:t>
      </w:r>
      <w:r w:rsidRPr="0034612A">
        <w:rPr>
          <w:bCs/>
          <w:color w:val="000000"/>
          <w:spacing w:val="2"/>
          <w:sz w:val="28"/>
          <w:szCs w:val="28"/>
        </w:rPr>
        <w:t>«</w:t>
      </w:r>
      <w:r w:rsidRPr="0034612A">
        <w:rPr>
          <w:sz w:val="28"/>
          <w:szCs w:val="28"/>
        </w:rPr>
        <w:t>ИСКУССТВЕННЫЙ ИНТЕЛЛЕКТ В ИНФОРМАЦИОННОЙ БЕЗОПАСНОСТИ</w:t>
      </w:r>
      <w:r w:rsidRPr="0034612A">
        <w:rPr>
          <w:bCs/>
          <w:color w:val="000000"/>
          <w:spacing w:val="2"/>
          <w:sz w:val="28"/>
          <w:szCs w:val="28"/>
        </w:rPr>
        <w:t>»</w:t>
      </w:r>
      <w:r w:rsidRPr="0034612A">
        <w:rPr>
          <w:sz w:val="28"/>
          <w:szCs w:val="28"/>
        </w:rPr>
        <w:t xml:space="preserve"> выполняют курсовую работу на тему, связанную с антивирусной защитой решения, разрабатываемого в рамках магистерской диссертации, с использованием методов искусственного интеллекта. Примерный перечень возможных тем курсовых работ приведен ниже.</w:t>
      </w:r>
    </w:p>
    <w:p w:rsidR="0034612A" w:rsidRPr="0034612A" w:rsidRDefault="0034612A" w:rsidP="0034612A">
      <w:pPr>
        <w:ind w:firstLine="360"/>
        <w:jc w:val="both"/>
        <w:rPr>
          <w:sz w:val="28"/>
          <w:szCs w:val="28"/>
        </w:rPr>
      </w:pP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b/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t>Перспективы применения машинного обучения для обнаружения вредоносных программ.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b/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t>Интеллектуальные методы защиты от атак на беспроводные сети.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t>Антивирусная защита ОС семейства Эльбрус с использованием методов искусственного интеллекта.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t>Методы защиты конфиденциальной информации при проведении переговоров в неспециализированных помещениях.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bCs/>
          <w:color w:val="000000"/>
          <w:sz w:val="28"/>
          <w:szCs w:val="28"/>
          <w:shd w:val="clear" w:color="auto" w:fill="FFFFFF"/>
        </w:rPr>
        <w:t>Настройка антивирусного программного обеспечения для защиты веб-сайта с использованием методов искусственного интеллекта.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bCs/>
          <w:color w:val="000000"/>
          <w:sz w:val="28"/>
          <w:szCs w:val="28"/>
          <w:shd w:val="clear" w:color="auto" w:fill="FFFFFF"/>
        </w:rPr>
        <w:t>Методы защиты новостных порталов от вирусных атак с использованием методов искусственного интеллекта.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t xml:space="preserve">Методы защиты от атак, связанных с системными структурами жёстких дисков, с </w:t>
      </w:r>
      <w:r w:rsidRPr="0034612A">
        <w:rPr>
          <w:bCs/>
          <w:color w:val="000000"/>
          <w:sz w:val="28"/>
          <w:szCs w:val="28"/>
          <w:shd w:val="clear" w:color="auto" w:fill="FFFFFF"/>
        </w:rPr>
        <w:t>использованием методов искусственного интеллекта.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rFonts w:ascii="Calibri" w:hAnsi="Calibri"/>
          <w:sz w:val="22"/>
          <w:szCs w:val="22"/>
        </w:rPr>
      </w:pPr>
      <w:r w:rsidRPr="0034612A">
        <w:rPr>
          <w:color w:val="000000"/>
          <w:sz w:val="28"/>
          <w:szCs w:val="28"/>
          <w:shd w:val="clear" w:color="auto" w:fill="FFFFFF"/>
        </w:rPr>
        <w:t xml:space="preserve">Антивирусная защита ИСПДн на основе отечественной аппаратно-программной платформы с </w:t>
      </w:r>
      <w:r w:rsidRPr="0034612A">
        <w:rPr>
          <w:bCs/>
          <w:color w:val="000000"/>
          <w:sz w:val="28"/>
          <w:szCs w:val="28"/>
          <w:shd w:val="clear" w:color="auto" w:fill="FFFFFF"/>
        </w:rPr>
        <w:t>использованием методов искусственного интеллекта.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rFonts w:ascii="Calibri" w:hAnsi="Calibri"/>
          <w:sz w:val="22"/>
          <w:szCs w:val="22"/>
        </w:rPr>
      </w:pPr>
      <w:r w:rsidRPr="0034612A">
        <w:rPr>
          <w:sz w:val="28"/>
          <w:szCs w:val="28"/>
          <w:shd w:val="clear" w:color="auto" w:fill="FAF9F8"/>
        </w:rPr>
        <w:t>Методы защиты технологии SDN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t xml:space="preserve"> Обеспечение антивирусной защиты цифровых систем управления запасами в логистике терминально-складских комплексов с </w:t>
      </w:r>
      <w:r w:rsidRPr="0034612A">
        <w:rPr>
          <w:bCs/>
          <w:color w:val="000000"/>
          <w:sz w:val="28"/>
          <w:szCs w:val="28"/>
          <w:shd w:val="clear" w:color="auto" w:fill="FFFFFF"/>
        </w:rPr>
        <w:t>использованием методов искусственного интеллекта.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t xml:space="preserve">Обеспечение антивирусной защиты Департамента Логистики и Планирования компании </w:t>
      </w:r>
      <w:r w:rsidRPr="0034612A">
        <w:rPr>
          <w:sz w:val="28"/>
          <w:szCs w:val="28"/>
          <w:shd w:val="clear" w:color="auto" w:fill="FAF9F8"/>
          <w:lang w:val="en-US"/>
        </w:rPr>
        <w:t>Z</w:t>
      </w:r>
      <w:r w:rsidRPr="0034612A">
        <w:rPr>
          <w:sz w:val="28"/>
          <w:szCs w:val="28"/>
          <w:shd w:val="clear" w:color="auto" w:fill="FAF9F8"/>
        </w:rPr>
        <w:t xml:space="preserve"> с </w:t>
      </w:r>
      <w:r w:rsidRPr="0034612A">
        <w:rPr>
          <w:bCs/>
          <w:color w:val="000000"/>
          <w:sz w:val="28"/>
          <w:szCs w:val="28"/>
          <w:shd w:val="clear" w:color="auto" w:fill="FFFFFF"/>
        </w:rPr>
        <w:t>использованием методов искусственного интеллекта.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lastRenderedPageBreak/>
        <w:t xml:space="preserve"> Обеспечение антивирусной защиты мультимодальных транспортно-логистических центров с </w:t>
      </w:r>
      <w:r w:rsidRPr="0034612A">
        <w:rPr>
          <w:bCs/>
          <w:color w:val="000000"/>
          <w:sz w:val="28"/>
          <w:szCs w:val="28"/>
          <w:shd w:val="clear" w:color="auto" w:fill="FFFFFF"/>
        </w:rPr>
        <w:t>использованием методов искусственного интеллекта.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t xml:space="preserve"> Обеспечение антивирусной защиты персонального компьютера при разработке платформы имитационной модели складского процесса с </w:t>
      </w:r>
      <w:r w:rsidRPr="0034612A">
        <w:rPr>
          <w:bCs/>
          <w:color w:val="000000"/>
          <w:sz w:val="28"/>
          <w:szCs w:val="28"/>
          <w:shd w:val="clear" w:color="auto" w:fill="FFFFFF"/>
        </w:rPr>
        <w:t>использованием методов искусственного интеллекта.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t xml:space="preserve"> Обеспечение антивирусной защиты цифровой платформы «Личные диаметры» с </w:t>
      </w:r>
      <w:r w:rsidRPr="0034612A">
        <w:rPr>
          <w:bCs/>
          <w:color w:val="000000"/>
          <w:sz w:val="28"/>
          <w:szCs w:val="28"/>
          <w:shd w:val="clear" w:color="auto" w:fill="FFFFFF"/>
        </w:rPr>
        <w:t>использованием методов искусственного интеллекта.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t xml:space="preserve"> Обеспечение антивирусной защиты в бизнес процессах закупочной логистики с </w:t>
      </w:r>
      <w:r w:rsidRPr="0034612A">
        <w:rPr>
          <w:bCs/>
          <w:color w:val="000000"/>
          <w:sz w:val="28"/>
          <w:szCs w:val="28"/>
          <w:shd w:val="clear" w:color="auto" w:fill="FFFFFF"/>
        </w:rPr>
        <w:t>использованием методов искусственного интеллекта.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t xml:space="preserve"> Обеспечение антивирусной защиты при работе оператора, использующего технологию «Физический интернет».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t xml:space="preserve"> Обеспечение антивирусной защиты при работе оператора, использующего цифровую платформу ЭТП ГП.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t xml:space="preserve"> Обеспечение антивирусной защиты контейнерного терминала компании «UNIVERSAL LOGISTICS SERVICES» (ULS) с </w:t>
      </w:r>
      <w:r w:rsidRPr="0034612A">
        <w:rPr>
          <w:bCs/>
          <w:color w:val="000000"/>
          <w:sz w:val="28"/>
          <w:szCs w:val="28"/>
          <w:shd w:val="clear" w:color="auto" w:fill="FFFFFF"/>
        </w:rPr>
        <w:t>использованием методов искусственного интеллекта.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color w:val="000000"/>
          <w:sz w:val="28"/>
          <w:szCs w:val="28"/>
          <w:shd w:val="clear" w:color="auto" w:fill="FFFFFF"/>
        </w:rPr>
        <w:t xml:space="preserve"> Обеспечение антивирусной защиты Департамента управления персоналом компании ПГК с </w:t>
      </w:r>
      <w:r w:rsidRPr="0034612A">
        <w:rPr>
          <w:bCs/>
          <w:color w:val="000000"/>
          <w:sz w:val="28"/>
          <w:szCs w:val="28"/>
          <w:shd w:val="clear" w:color="auto" w:fill="FFFFFF"/>
        </w:rPr>
        <w:t>использованием методов искусственного интеллекта.</w:t>
      </w:r>
    </w:p>
    <w:p w:rsidR="0034612A" w:rsidRPr="0034612A" w:rsidRDefault="0034612A" w:rsidP="0034612A">
      <w:pPr>
        <w:numPr>
          <w:ilvl w:val="0"/>
          <w:numId w:val="3"/>
        </w:numPr>
        <w:contextualSpacing/>
        <w:rPr>
          <w:sz w:val="28"/>
          <w:szCs w:val="28"/>
        </w:rPr>
      </w:pPr>
      <w:r w:rsidRPr="0034612A">
        <w:rPr>
          <w:sz w:val="28"/>
          <w:szCs w:val="28"/>
          <w:shd w:val="clear" w:color="auto" w:fill="FAF9F8"/>
        </w:rPr>
        <w:t xml:space="preserve"> Организация антивирусной защиты от автоматизированных методов сбора информации из открытых интернет-ресурсов с </w:t>
      </w:r>
      <w:r w:rsidRPr="0034612A">
        <w:rPr>
          <w:bCs/>
          <w:color w:val="000000"/>
          <w:sz w:val="28"/>
          <w:szCs w:val="28"/>
          <w:shd w:val="clear" w:color="auto" w:fill="FFFFFF"/>
        </w:rPr>
        <w:t>использованием методов искусственного интеллекта.</w:t>
      </w:r>
    </w:p>
    <w:p w:rsidR="0034612A" w:rsidRPr="0034612A" w:rsidRDefault="0034612A" w:rsidP="0034612A"/>
    <w:p w:rsidR="002241C7" w:rsidRPr="00B53AE6" w:rsidRDefault="00B53AE6" w:rsidP="00EB50FB">
      <w:pPr>
        <w:spacing w:line="276" w:lineRule="auto"/>
        <w:ind w:firstLine="357"/>
        <w:rPr>
          <w:sz w:val="28"/>
          <w:szCs w:val="28"/>
        </w:rPr>
      </w:pPr>
      <w:bookmarkStart w:id="0" w:name="_GoBack"/>
      <w:bookmarkEnd w:id="0"/>
      <w:r w:rsidRPr="00B53AE6">
        <w:rPr>
          <w:sz w:val="28"/>
          <w:szCs w:val="28"/>
        </w:rPr>
        <w:t>83</w:t>
      </w:r>
      <w:r w:rsidR="008D7C7C" w:rsidRPr="00B53AE6">
        <w:rPr>
          <w:sz w:val="28"/>
          <w:szCs w:val="28"/>
        </w:rPr>
        <w:t>. Наиболее популярные антивирусные программы и их особенности</w:t>
      </w:r>
      <w:r w:rsidR="00EB50FB">
        <w:rPr>
          <w:sz w:val="28"/>
          <w:szCs w:val="28"/>
        </w:rPr>
        <w:t>.</w:t>
      </w:r>
    </w:p>
    <w:sectPr w:rsidR="002241C7" w:rsidRPr="00B53AE6" w:rsidSect="00C72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03B3E"/>
    <w:multiLevelType w:val="hybridMultilevel"/>
    <w:tmpl w:val="E0D0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7151D"/>
    <w:multiLevelType w:val="hybridMultilevel"/>
    <w:tmpl w:val="EE26B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61E1B"/>
    <w:multiLevelType w:val="hybridMultilevel"/>
    <w:tmpl w:val="88B4D444"/>
    <w:lvl w:ilvl="0" w:tplc="8862AEE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2"/>
  </w:compat>
  <w:rsids>
    <w:rsidRoot w:val="009A114E"/>
    <w:rsid w:val="002241C7"/>
    <w:rsid w:val="00287F47"/>
    <w:rsid w:val="0034612A"/>
    <w:rsid w:val="00422D8F"/>
    <w:rsid w:val="00786C7D"/>
    <w:rsid w:val="007F0F64"/>
    <w:rsid w:val="00843EC9"/>
    <w:rsid w:val="008D7C7C"/>
    <w:rsid w:val="009A114E"/>
    <w:rsid w:val="009D6490"/>
    <w:rsid w:val="00A85280"/>
    <w:rsid w:val="00B53AE6"/>
    <w:rsid w:val="00C720C8"/>
    <w:rsid w:val="00D907FF"/>
    <w:rsid w:val="00EB5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7C7C"/>
  </w:style>
  <w:style w:type="character" w:customStyle="1" w:styleId="keyword">
    <w:name w:val="keyword"/>
    <w:basedOn w:val="a0"/>
    <w:rsid w:val="008D7C7C"/>
  </w:style>
  <w:style w:type="paragraph" w:styleId="a3">
    <w:name w:val="List Paragraph"/>
    <w:basedOn w:val="a"/>
    <w:uiPriority w:val="1"/>
    <w:qFormat/>
    <w:rsid w:val="00B53AE6"/>
    <w:pPr>
      <w:widowControl w:val="0"/>
      <w:autoSpaceDE w:val="0"/>
      <w:autoSpaceDN w:val="0"/>
      <w:ind w:left="222" w:hanging="281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Malinskiy</dc:creator>
  <cp:lastModifiedBy>Чудова Надежда Александровна</cp:lastModifiedBy>
  <cp:revision>4</cp:revision>
  <cp:lastPrinted>2022-02-23T10:34:00Z</cp:lastPrinted>
  <dcterms:created xsi:type="dcterms:W3CDTF">2023-01-25T22:44:00Z</dcterms:created>
  <dcterms:modified xsi:type="dcterms:W3CDTF">2025-04-14T08:05:00Z</dcterms:modified>
</cp:coreProperties>
</file>