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99" w:rsidRPr="008F1B5A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BC7D99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BC7D99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</w:p>
    <w:p w:rsidR="00BC7D99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 w:rsidRPr="00CE4700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Иностранный язык</w:t>
      </w:r>
      <w:r w:rsidRPr="00CE4700">
        <w:rPr>
          <w:b/>
          <w:sz w:val="28"/>
          <w:szCs w:val="28"/>
        </w:rPr>
        <w:t>»</w:t>
      </w:r>
    </w:p>
    <w:p w:rsidR="008F4F15" w:rsidRDefault="008F4F15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</w:p>
    <w:p w:rsidR="008F4F15" w:rsidRPr="00CE4700" w:rsidRDefault="008F4F15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</w:t>
      </w:r>
    </w:p>
    <w:p w:rsidR="00BC7D99" w:rsidRDefault="00BC7D99" w:rsidP="00BC7D99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:rsidR="00BC7D99" w:rsidRDefault="00BC7D99" w:rsidP="008F4F15">
      <w:pPr>
        <w:spacing w:line="276" w:lineRule="auto"/>
        <w:ind w:leftChars="0" w:left="1" w:firstLineChars="252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промежуточной аттестации обучающемуся </w:t>
      </w:r>
      <w:r w:rsidR="0097170D">
        <w:rPr>
          <w:sz w:val="28"/>
          <w:szCs w:val="28"/>
        </w:rPr>
        <w:t>предлагается подготовить монологическое высказывание по одной из тем</w:t>
      </w:r>
      <w:r>
        <w:rPr>
          <w:sz w:val="28"/>
          <w:szCs w:val="28"/>
        </w:rPr>
        <w:t>.</w:t>
      </w:r>
    </w:p>
    <w:p w:rsidR="00BC7D99" w:rsidRDefault="00BC7D99" w:rsidP="00BC7D99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:rsidR="008F4F15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Примерный п</w:t>
      </w:r>
      <w:r w:rsidR="00BC7D99">
        <w:rPr>
          <w:color w:val="000000"/>
          <w:sz w:val="28"/>
          <w:szCs w:val="28"/>
          <w:u w:val="single"/>
        </w:rPr>
        <w:t xml:space="preserve">еречень тем для краткого монологического высказывания. </w:t>
      </w:r>
    </w:p>
    <w:p w:rsidR="00BC7D99" w:rsidRDefault="00BC7D99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Иностранный</w:t>
      </w:r>
      <w:r w:rsidR="00E86825">
        <w:rPr>
          <w:color w:val="000000"/>
          <w:sz w:val="28"/>
          <w:szCs w:val="28"/>
          <w:u w:val="single"/>
        </w:rPr>
        <w:t xml:space="preserve"> язык. Общий курс</w:t>
      </w:r>
      <w:r>
        <w:rPr>
          <w:color w:val="000000"/>
          <w:sz w:val="28"/>
          <w:szCs w:val="28"/>
          <w:u w:val="single"/>
        </w:rPr>
        <w:t>: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Presentation of knowledge and achievements in portfolio.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My skills and future career development.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General information about higher education.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My university and academic environment. </w:t>
      </w:r>
    </w:p>
    <w:p w:rsidR="00BC7D99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Russian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</w:t>
      </w:r>
      <w:proofErr w:type="spellEnd"/>
      <w:r>
        <w:rPr>
          <w:sz w:val="28"/>
          <w:szCs w:val="28"/>
        </w:rPr>
        <w:t>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Higher education in the Russian Federation and English - speaking countries (USA, UK, etc.).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Similarities and differences of educational processes and their features.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Academic mobility for students (China, Cuba, etc.).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Diversity and features of educational programs.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Principles and strategies of career growth.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Working in the online world.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Digital environment: communication, security, rules of conduct.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Media and its role in the modern context.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Skills necessary for self-development and communication.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Hard skills, soft skills and their importance for future career growth.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National values as the basis of culture.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Cultural values as the basis of socialization.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National and cultural characteristics of different countries.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Cultural capitals of the world.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Features of megalopolis life and leisure organization. </w:t>
      </w:r>
    </w:p>
    <w:p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Moscow as a cultural center.</w:t>
      </w:r>
    </w:p>
    <w:p w:rsidR="00BC7D99" w:rsidRDefault="00BC7D99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:rsidR="0097170D" w:rsidRDefault="008F4F15" w:rsidP="008F4F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семестр</w:t>
      </w:r>
    </w:p>
    <w:p w:rsidR="008F4F15" w:rsidRPr="008F4F15" w:rsidRDefault="008F4F15" w:rsidP="008F4F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8F4F15" w:rsidRDefault="008F4F15" w:rsidP="008F4F15">
      <w:pPr>
        <w:spacing w:line="276" w:lineRule="auto"/>
        <w:ind w:leftChars="0" w:left="1" w:firstLineChars="252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:rsidR="008F4F15" w:rsidRDefault="008F4F15" w:rsidP="008F4F15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:rsidR="008F4F15" w:rsidRDefault="008F4F15" w:rsidP="008F4F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 xml:space="preserve">Примерный перечень тем для краткого монологического высказывания. </w:t>
      </w:r>
    </w:p>
    <w:p w:rsidR="008F4F15" w:rsidRDefault="008F4F15" w:rsidP="008F4F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Иностранный</w:t>
      </w:r>
      <w:r>
        <w:rPr>
          <w:color w:val="000000"/>
          <w:sz w:val="28"/>
          <w:szCs w:val="28"/>
          <w:u w:val="single"/>
        </w:rPr>
        <w:t xml:space="preserve"> язык. Общий курс + </w:t>
      </w:r>
      <w:r>
        <w:rPr>
          <w:sz w:val="28"/>
          <w:szCs w:val="28"/>
          <w:u w:val="single"/>
        </w:rPr>
        <w:t>Курс делового общения</w:t>
      </w:r>
      <w:r>
        <w:rPr>
          <w:color w:val="000000"/>
          <w:sz w:val="28"/>
          <w:szCs w:val="28"/>
          <w:u w:val="single"/>
        </w:rPr>
        <w:t>: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General characteristics of the Russian Federation (geographical location, political system, economy, culture and traditions, money and finance, travel around the country).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-1" w:hanging="1"/>
        <w:jc w:val="both"/>
        <w:rPr>
          <w:sz w:val="28"/>
          <w:szCs w:val="28"/>
          <w:lang w:val="en-US"/>
        </w:rPr>
      </w:pPr>
      <w:r w:rsidRPr="008A0482">
        <w:rPr>
          <w:sz w:val="14"/>
          <w:szCs w:val="14"/>
          <w:lang w:val="en-US"/>
        </w:rPr>
        <w:t xml:space="preserve"> </w:t>
      </w:r>
      <w:r w:rsidRPr="008A0482">
        <w:rPr>
          <w:sz w:val="28"/>
          <w:szCs w:val="28"/>
          <w:lang w:val="en-US"/>
        </w:rPr>
        <w:t>Ethnicity and diversity, peculiarities of mentality and culture of the peoples of Russia.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General characteristics of the United Kingdom of Great Britain and Northern Ireland (geographical location, political system, economy, culture and traditions, money and finance, travel around the country).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General characteristics of the United States of America (geographical location, political system, economy, culture and traditions, money and finance, travel around the country).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General characteristics of the Commonwealth of Nations (geographical location, political system, economy, culture and traditions, money and finance, travel around the country).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International interaction of peoples and states in the modern world.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International </w:t>
      </w:r>
      <w:proofErr w:type="spellStart"/>
      <w:r w:rsidRPr="008A0482">
        <w:rPr>
          <w:sz w:val="28"/>
          <w:szCs w:val="28"/>
          <w:lang w:val="en-US"/>
        </w:rPr>
        <w:t>organisations</w:t>
      </w:r>
      <w:proofErr w:type="spellEnd"/>
      <w:r w:rsidRPr="008A0482">
        <w:rPr>
          <w:sz w:val="28"/>
          <w:szCs w:val="28"/>
          <w:lang w:val="en-US"/>
        </w:rPr>
        <w:t xml:space="preserve"> and their cooperation.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Role of transport systems in the modern world.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Variety of transport systems and their functions.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The main aspects of the history of transport.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Information technology in transport service.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Transport innovations and intelligent transport.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Development of ecological tourism in the modern world.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The importance of transport ecology in the system of sustainable development.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Distinctive features of organizations and corporations.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Types of organizations, their structure, corporate culture and ethics.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-1" w:hanging="1"/>
        <w:jc w:val="both"/>
        <w:rPr>
          <w:sz w:val="28"/>
          <w:szCs w:val="28"/>
          <w:lang w:val="en-US"/>
        </w:rPr>
      </w:pPr>
      <w:r w:rsidRPr="008A0482">
        <w:rPr>
          <w:sz w:val="14"/>
          <w:szCs w:val="14"/>
          <w:lang w:val="en-US"/>
        </w:rPr>
        <w:t xml:space="preserve"> </w:t>
      </w:r>
      <w:r w:rsidRPr="008A0482">
        <w:rPr>
          <w:sz w:val="28"/>
          <w:szCs w:val="28"/>
          <w:lang w:val="en-US"/>
        </w:rPr>
        <w:t>Overview of the main strategies for successful employment.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-1" w:hanging="1"/>
        <w:jc w:val="both"/>
        <w:rPr>
          <w:sz w:val="28"/>
          <w:szCs w:val="28"/>
          <w:lang w:val="en-US"/>
        </w:rPr>
      </w:pPr>
      <w:r w:rsidRPr="008A0482">
        <w:rPr>
          <w:sz w:val="14"/>
          <w:szCs w:val="14"/>
          <w:lang w:val="en-US"/>
        </w:rPr>
        <w:t xml:space="preserve"> </w:t>
      </w:r>
      <w:r w:rsidRPr="008A0482">
        <w:rPr>
          <w:sz w:val="28"/>
          <w:szCs w:val="28"/>
          <w:lang w:val="en-US"/>
        </w:rPr>
        <w:t>Features of resume compilation, CV, interviewing.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Basics of business communication etiquette of online and offline communication.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Basic rules of working with documents and business correspondence.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The importance of PR and public speaking techniques.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How to interact with colleagues: meetings, team buildings and brainstorming.</w:t>
      </w:r>
    </w:p>
    <w:p w:rsidR="008F4F15" w:rsidRPr="008A0482" w:rsidRDefault="008F4F15" w:rsidP="008F4F15">
      <w:pPr>
        <w:numPr>
          <w:ilvl w:val="0"/>
          <w:numId w:val="8"/>
        </w:numPr>
        <w:spacing w:line="256" w:lineRule="auto"/>
        <w:ind w:left="-1" w:hanging="1"/>
        <w:jc w:val="both"/>
        <w:rPr>
          <w:sz w:val="28"/>
          <w:szCs w:val="28"/>
          <w:lang w:val="en-US"/>
        </w:rPr>
      </w:pPr>
      <w:r w:rsidRPr="008A0482">
        <w:rPr>
          <w:sz w:val="14"/>
          <w:szCs w:val="14"/>
          <w:lang w:val="en-US"/>
        </w:rPr>
        <w:t xml:space="preserve"> </w:t>
      </w:r>
      <w:r w:rsidRPr="008A0482">
        <w:rPr>
          <w:sz w:val="28"/>
          <w:szCs w:val="28"/>
          <w:lang w:val="en-US"/>
        </w:rPr>
        <w:t>How to prepare the exhibition and public presentation of the company.</w:t>
      </w:r>
    </w:p>
    <w:p w:rsidR="008F4F15" w:rsidRDefault="008F4F15" w:rsidP="008F4F15">
      <w:pPr>
        <w:spacing w:line="256" w:lineRule="auto"/>
        <w:ind w:left="1" w:hanging="3"/>
        <w:rPr>
          <w:sz w:val="28"/>
          <w:szCs w:val="28"/>
          <w:lang w:val="en-US"/>
        </w:rPr>
      </w:pPr>
    </w:p>
    <w:p w:rsidR="0097170D" w:rsidRPr="00E67E81" w:rsidRDefault="00E67E81" w:rsidP="00E67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E67E81">
        <w:rPr>
          <w:b/>
          <w:color w:val="000000"/>
          <w:sz w:val="28"/>
          <w:szCs w:val="28"/>
        </w:rPr>
        <w:t>3 семестр</w:t>
      </w:r>
    </w:p>
    <w:p w:rsidR="0097170D" w:rsidRPr="00D11684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67E81" w:rsidRDefault="00E67E81" w:rsidP="00E67E81">
      <w:pPr>
        <w:spacing w:line="276" w:lineRule="auto"/>
        <w:ind w:leftChars="0" w:left="1" w:firstLineChars="252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:rsidR="00E67E81" w:rsidRDefault="00E67E81" w:rsidP="00E67E81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:rsidR="00E67E81" w:rsidRDefault="00E67E81" w:rsidP="00E67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 xml:space="preserve">Примерный перечень тем для краткого монологического высказывания. </w:t>
      </w:r>
    </w:p>
    <w:p w:rsidR="00E67E81" w:rsidRDefault="00E67E81" w:rsidP="00E67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Иностранный язык</w:t>
      </w:r>
      <w:r>
        <w:rPr>
          <w:color w:val="000000"/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Профессиональный</w:t>
      </w:r>
      <w:r>
        <w:rPr>
          <w:color w:val="000000"/>
          <w:sz w:val="28"/>
          <w:szCs w:val="28"/>
          <w:u w:val="single"/>
        </w:rPr>
        <w:t xml:space="preserve"> курс (экзамен)</w:t>
      </w:r>
      <w:r w:rsidR="00D11684" w:rsidRPr="00D11684">
        <w:t xml:space="preserve"> </w:t>
      </w:r>
      <w:r w:rsidR="00D11684" w:rsidRPr="00D11684">
        <w:rPr>
          <w:color w:val="000000"/>
          <w:sz w:val="28"/>
          <w:szCs w:val="28"/>
          <w:u w:val="single"/>
        </w:rPr>
        <w:t>(IT-специальности)</w:t>
      </w:r>
      <w:r>
        <w:rPr>
          <w:color w:val="000000"/>
          <w:sz w:val="28"/>
          <w:szCs w:val="28"/>
          <w:u w:val="single"/>
        </w:rPr>
        <w:t>:</w:t>
      </w:r>
    </w:p>
    <w:p w:rsidR="00E67E81" w:rsidRDefault="00E67E81" w:rsidP="00E67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u w:val="single"/>
        </w:rPr>
      </w:pP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IT professions in the modern world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Networks and their topology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The Internet in railway transportation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Information systems and technologies in everyday life: chatting, videoconferencing, e-mail.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Information systems and technologies in everyday life: e-commerce and online banking.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Logistic chains and international logistics on railways.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Transport processes technologies.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IT in business processes.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Virtual Reality versus Augmented Reality.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Video games: the pros and cons of gaming.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Internet security. Preventative tips.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Privacy on the Internet.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Malware protection.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Program design and computer languages.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Robots, androids and AI.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Nanotechnology and its applications.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Ubiquitous computing: human-centered technologies.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>Creative software: graphics and design, multimedia, web design.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fr-FR"/>
        </w:rPr>
      </w:pPr>
      <w:r w:rsidRPr="00D11684">
        <w:rPr>
          <w:rFonts w:ascii="Times New Roman" w:hAnsi="Times New Roman" w:cs="Times New Roman"/>
          <w:sz w:val="28"/>
          <w:szCs w:val="24"/>
          <w:lang w:val="fr-FR"/>
        </w:rPr>
        <w:t>Intelligent homes: basic intelligent devices.</w:t>
      </w:r>
    </w:p>
    <w:p w:rsidR="00D11684" w:rsidRPr="00D11684" w:rsidRDefault="00D11684" w:rsidP="00D11684">
      <w:pPr>
        <w:pStyle w:val="a3"/>
        <w:numPr>
          <w:ilvl w:val="0"/>
          <w:numId w:val="9"/>
        </w:numPr>
        <w:ind w:left="0" w:hanging="2"/>
        <w:rPr>
          <w:rFonts w:ascii="Times New Roman" w:hAnsi="Times New Roman" w:cs="Times New Roman"/>
          <w:sz w:val="28"/>
          <w:szCs w:val="24"/>
          <w:lang w:val="en-US"/>
        </w:rPr>
      </w:pPr>
      <w:r w:rsidRPr="00D11684">
        <w:rPr>
          <w:rFonts w:ascii="Times New Roman" w:hAnsi="Times New Roman" w:cs="Times New Roman"/>
          <w:sz w:val="28"/>
          <w:szCs w:val="24"/>
          <w:lang w:val="en-US"/>
        </w:rPr>
        <w:t xml:space="preserve">Mobile phones: their </w:t>
      </w:r>
      <w:r w:rsidRPr="00D11684">
        <w:rPr>
          <w:rFonts w:ascii="Times New Roman" w:hAnsi="Times New Roman" w:cs="Times New Roman"/>
          <w:sz w:val="28"/>
          <w:szCs w:val="24"/>
          <w:lang w:val="en-US"/>
        </w:rPr>
        <w:t>history,</w:t>
      </w:r>
      <w:r w:rsidRPr="00D11684">
        <w:rPr>
          <w:rFonts w:ascii="Times New Roman" w:hAnsi="Times New Roman" w:cs="Times New Roman"/>
          <w:sz w:val="28"/>
          <w:szCs w:val="24"/>
          <w:lang w:val="en-US"/>
        </w:rPr>
        <w:t xml:space="preserve"> features</w:t>
      </w:r>
      <w:r w:rsidRPr="00D11684">
        <w:rPr>
          <w:rFonts w:ascii="Times New Roman" w:hAnsi="Times New Roman" w:cs="Times New Roman"/>
          <w:sz w:val="28"/>
          <w:szCs w:val="24"/>
          <w:lang w:val="en-US"/>
        </w:rPr>
        <w:t>,</w:t>
      </w:r>
      <w:r w:rsidRPr="00D11684">
        <w:rPr>
          <w:rFonts w:ascii="Times New Roman" w:hAnsi="Times New Roman" w:cs="Times New Roman"/>
          <w:sz w:val="28"/>
          <w:szCs w:val="24"/>
          <w:lang w:val="en-US"/>
        </w:rPr>
        <w:t xml:space="preserve"> and functions.</w:t>
      </w:r>
    </w:p>
    <w:p w:rsidR="00E67E81" w:rsidRPr="00D11684" w:rsidRDefault="00E67E81" w:rsidP="00E67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:rsidR="0097170D" w:rsidRPr="00D11684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:rsidR="0097170D" w:rsidRPr="00D11684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:rsidR="0097170D" w:rsidRPr="00D11684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:rsidR="0097170D" w:rsidRPr="00D11684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97170D" w:rsidRPr="00D1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1784"/>
    <w:multiLevelType w:val="multilevel"/>
    <w:tmpl w:val="AD96D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071280"/>
    <w:multiLevelType w:val="multilevel"/>
    <w:tmpl w:val="B5C02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6E0892"/>
    <w:multiLevelType w:val="multilevel"/>
    <w:tmpl w:val="CEF045B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27797B1F"/>
    <w:multiLevelType w:val="multilevel"/>
    <w:tmpl w:val="5122E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703D65"/>
    <w:multiLevelType w:val="multilevel"/>
    <w:tmpl w:val="0B6CAE5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5C894EC6"/>
    <w:multiLevelType w:val="hybridMultilevel"/>
    <w:tmpl w:val="8E4A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44D8"/>
    <w:multiLevelType w:val="multilevel"/>
    <w:tmpl w:val="A2A64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D5362F"/>
    <w:multiLevelType w:val="multilevel"/>
    <w:tmpl w:val="EFB49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5325C39"/>
    <w:multiLevelType w:val="multilevel"/>
    <w:tmpl w:val="5D969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99"/>
    <w:rsid w:val="008B79E9"/>
    <w:rsid w:val="008F4F15"/>
    <w:rsid w:val="0097170D"/>
    <w:rsid w:val="00AC347E"/>
    <w:rsid w:val="00BC7D99"/>
    <w:rsid w:val="00D11684"/>
    <w:rsid w:val="00E36C53"/>
    <w:rsid w:val="00E67E81"/>
    <w:rsid w:val="00E86825"/>
    <w:rsid w:val="00E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629"/>
  <w15:chartTrackingRefBased/>
  <w15:docId w15:val="{75580CAE-9F7C-488C-9E97-059456D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7D9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684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Чунихина Ирина Анатольевна</dc:creator>
  <cp:keywords/>
  <dc:description/>
  <cp:lastModifiedBy>user</cp:lastModifiedBy>
  <cp:revision>3</cp:revision>
  <dcterms:created xsi:type="dcterms:W3CDTF">2024-02-01T07:50:00Z</dcterms:created>
  <dcterms:modified xsi:type="dcterms:W3CDTF">2024-02-22T08:10:00Z</dcterms:modified>
</cp:coreProperties>
</file>