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Pr="006103BF" w:rsidRDefault="00FC5434" w:rsidP="00FC5434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«Количественные и качественные методы исследования инноваций на транспорте»</w:t>
      </w: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ПЕРЕЧЕНЬ ЗАДАНИЙ ДЛЯ ПРОМЕЖУТОЧНОЙ АТТЕСТАЦИИ</w:t>
      </w: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Блок 1. Методологические основы и дизайн исследования</w:t>
      </w: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6103BF">
        <w:rPr>
          <w:rFonts w:ascii="Times New Roman" w:hAnsi="Times New Roman" w:cs="Times New Roman"/>
          <w:sz w:val="28"/>
          <w:szCs w:val="28"/>
        </w:rPr>
        <w:t>Сравнительный анализ подходов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Сформулируйте ключевые отличия количественного и качественного подходов применительно к исследованию внедрения беспилотного грузового транспорта. В каких случаях целесообразно использовать смешанные методы (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mixed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>)? Приведите пример гипотезы, проверяемой каждым из методов.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6103BF">
        <w:rPr>
          <w:rFonts w:ascii="Times New Roman" w:hAnsi="Times New Roman" w:cs="Times New Roman"/>
          <w:sz w:val="28"/>
          <w:szCs w:val="28"/>
        </w:rPr>
        <w:t>Дизайн исследования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Разработайте план исследования для оценки эффективности внедрения системы «Умный светофор» в крупном мегаполисе. Определите объект, предмет, цель, задачи и выберите конкретные методы сбора данных на каждом этапе.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6103BF">
        <w:rPr>
          <w:rFonts w:ascii="Times New Roman" w:hAnsi="Times New Roman" w:cs="Times New Roman"/>
          <w:sz w:val="28"/>
          <w:szCs w:val="28"/>
        </w:rPr>
        <w:t>Проблема выборки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Вам необходимо изучить мнение логистических компаний о переходе на цифровые транспортные накладные. Опишите процедуру формирования выборки. Какой тип выборки (вероятностная/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невероятностная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>) предпочтителен и почему? Рассчитайте минимальный объем выборки при доверительной вероятности 95% и ошибке 5% (генеральная совокупность — 500 компаний).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Валидность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и надежность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Проанализируйте риски угрозы внутренней и внешней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валидности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при проведении эксперимента по внедрению нового мобильного приложения для вызова такси. Предложите меры по минимизации этих угроз.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103BF">
        <w:rPr>
          <w:rFonts w:ascii="Times New Roman" w:hAnsi="Times New Roman" w:cs="Times New Roman"/>
          <w:sz w:val="28"/>
          <w:szCs w:val="28"/>
        </w:rPr>
        <w:t>Этика исследований</w:t>
      </w:r>
    </w:p>
    <w:p w:rsid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Составьте этический меморандум для сбора больших данных (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>) о перемещении пассажиров через сотовых операторов в целях оптимизации маршрутной сети. Какие аспекты защиты персональных данных (152-ФЗ, GDPR) необходимо учесть?</w:t>
      </w:r>
    </w:p>
    <w:p w:rsidR="007D3327" w:rsidRDefault="007D3327" w:rsidP="007D3327">
      <w:pPr>
        <w:rPr>
          <w:rFonts w:ascii="Times New Roman" w:hAnsi="Times New Roman" w:cs="Times New Roman"/>
          <w:sz w:val="28"/>
          <w:szCs w:val="28"/>
        </w:rPr>
      </w:pPr>
    </w:p>
    <w:p w:rsidR="007D3327" w:rsidRDefault="007D3327" w:rsidP="00610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327" w:rsidRPr="006103BF" w:rsidRDefault="007D3327" w:rsidP="00610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lastRenderedPageBreak/>
        <w:t>Блок 2. Количественные методы и статистический анализ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6103BF">
        <w:rPr>
          <w:rFonts w:ascii="Times New Roman" w:hAnsi="Times New Roman" w:cs="Times New Roman"/>
          <w:sz w:val="28"/>
          <w:szCs w:val="28"/>
        </w:rPr>
        <w:t xml:space="preserve">Анкетирование и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шкалирование</w:t>
      </w:r>
      <w:proofErr w:type="spellEnd"/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Разработайте фрагмент анкеты (5-7 вопросов) для измерения уровня удовлетворенности пассажиров цифровыми сервисами на железнодорожном транспорте. Используйте шкалу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Ликерта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и семантический дифференциал. Обоснуйте выбор типов шкал.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6103BF">
        <w:rPr>
          <w:rFonts w:ascii="Times New Roman" w:hAnsi="Times New Roman" w:cs="Times New Roman"/>
          <w:sz w:val="28"/>
          <w:szCs w:val="28"/>
        </w:rPr>
        <w:t>Корреляционно-регрессионный анализ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Вам предоставлены данные о зависимости объема грузоперевозок от тарифов и уровня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документооборота. Опишите пошаговый алгоритм построения множественной регрессии. Как интерпретировать коэффициент детерминации (</w:t>
      </w:r>
      <w:r w:rsidRPr="006103BF">
        <w:rPr>
          <w:rFonts w:ascii="Cambria Math" w:hAnsi="Cambria Math" w:cs="Cambria Math"/>
          <w:sz w:val="28"/>
          <w:szCs w:val="28"/>
        </w:rPr>
        <w:t>𝑅</w:t>
      </w:r>
      <w:r w:rsidRPr="006103BF">
        <w:rPr>
          <w:rFonts w:ascii="Times New Roman" w:hAnsi="Times New Roman" w:cs="Times New Roman"/>
          <w:sz w:val="28"/>
          <w:szCs w:val="28"/>
        </w:rPr>
        <w:t>2</w:t>
      </w:r>
      <w:r w:rsidR="007D3327">
        <w:rPr>
          <w:rFonts w:ascii="Times New Roman" w:hAnsi="Times New Roman" w:cs="Times New Roman"/>
          <w:sz w:val="28"/>
          <w:szCs w:val="28"/>
        </w:rPr>
        <w:t xml:space="preserve">) </w:t>
      </w:r>
      <w:r w:rsidRPr="006103BF">
        <w:rPr>
          <w:rFonts w:ascii="Times New Roman" w:hAnsi="Times New Roman" w:cs="Times New Roman"/>
          <w:sz w:val="28"/>
          <w:szCs w:val="28"/>
        </w:rPr>
        <w:t>в данном контексте?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6103BF">
        <w:rPr>
          <w:rFonts w:ascii="Times New Roman" w:hAnsi="Times New Roman" w:cs="Times New Roman"/>
          <w:sz w:val="28"/>
          <w:szCs w:val="28"/>
        </w:rPr>
        <w:t>Проверка статистических гипотез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Сформулируйте нулевую и альтернативную гипотезы для проверки утверждения: «Внедрение системы электронной очереди на терминале сократило среднее время обработки груза». Выберите подходящий критерий (t-критерий Стьюдента, U-критерий Манна-Уитни и т.д.) и обоснуйте выбор.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103BF">
        <w:rPr>
          <w:rFonts w:ascii="Times New Roman" w:hAnsi="Times New Roman" w:cs="Times New Roman"/>
          <w:sz w:val="28"/>
          <w:szCs w:val="28"/>
        </w:rPr>
        <w:t>Факторный анализ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При исследовании барьеров внедрения инноваций на транспорте выявлено 20 переменных. Предложите методику использования факторного анализа для группировки этих переменных в латентные факторы. Как назвать полученные факторы?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6103BF">
        <w:rPr>
          <w:rFonts w:ascii="Times New Roman" w:hAnsi="Times New Roman" w:cs="Times New Roman"/>
          <w:sz w:val="28"/>
          <w:szCs w:val="28"/>
        </w:rPr>
        <w:t>Временные ряды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Имеются данные о пассажиропотоке за 5 лет с ежемесячной разбивкой. Опишите методологию прогнозирования спроса на следующий год с учетом сезонности и тренда. Какие модели (ARIMA, экспоненциальное сглаживание) могут быть применены?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6103BF" w:rsidRPr="006103BF">
        <w:rPr>
          <w:rFonts w:ascii="Times New Roman" w:hAnsi="Times New Roman" w:cs="Times New Roman"/>
          <w:sz w:val="28"/>
          <w:szCs w:val="28"/>
        </w:rPr>
        <w:t>A/B тестирование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Разработайте сценарий A/B теста для двух версий интерфейса приложения по покупке билетов. Определите ключевые метрики успеха (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conversion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retention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>), длительность теста и критерии остановки эксперимента.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6103BF" w:rsidRPr="006103BF">
        <w:rPr>
          <w:rFonts w:ascii="Times New Roman" w:hAnsi="Times New Roman" w:cs="Times New Roman"/>
          <w:sz w:val="28"/>
          <w:szCs w:val="28"/>
        </w:rPr>
        <w:t>Кластерный анализ</w:t>
      </w:r>
    </w:p>
    <w:p w:rsid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Предложите методику сегментации пользователей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каршеринга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на основе их поведенческих данных (время поездки, частота, район). Как результаты кластеризации могут повлиять на тарифную политику?</w:t>
      </w:r>
    </w:p>
    <w:p w:rsidR="007D3327" w:rsidRDefault="007D3327" w:rsidP="007D3327">
      <w:pPr>
        <w:rPr>
          <w:rFonts w:ascii="Times New Roman" w:hAnsi="Times New Roman" w:cs="Times New Roman"/>
          <w:sz w:val="28"/>
          <w:szCs w:val="28"/>
        </w:rPr>
      </w:pP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lastRenderedPageBreak/>
        <w:t>Блок 3. Качественные методы и глубинная аналитика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6103BF" w:rsidRPr="006103BF">
        <w:rPr>
          <w:rFonts w:ascii="Times New Roman" w:hAnsi="Times New Roman" w:cs="Times New Roman"/>
          <w:sz w:val="28"/>
          <w:szCs w:val="28"/>
        </w:rPr>
        <w:t xml:space="preserve"> интервью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Составьте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полуструктурированного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интервью с топ-менеджерами транспортных предприятий для выявления скрытых барьеров цифровой трансформации. Включите вопросы на разминку, основные вопросы и завершающую часть.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6103BF" w:rsidRPr="006103BF">
        <w:rPr>
          <w:rFonts w:ascii="Times New Roman" w:hAnsi="Times New Roman" w:cs="Times New Roman"/>
          <w:sz w:val="28"/>
          <w:szCs w:val="28"/>
        </w:rPr>
        <w:t>Фокус-группа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Разработайте сценарий проведения фокус-группы с пассажирами пригородных электричек для обсуждения концепции «Мобильность как услуга» (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MaaS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>). Определите состав участников, роль модератора и план дискуссии.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6103BF" w:rsidRPr="006103BF">
        <w:rPr>
          <w:rFonts w:ascii="Times New Roman" w:hAnsi="Times New Roman" w:cs="Times New Roman"/>
          <w:sz w:val="28"/>
          <w:szCs w:val="28"/>
        </w:rPr>
        <w:t>Кейс-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="006103BF" w:rsidRPr="006103B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6103BF" w:rsidRPr="00610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="006103BF" w:rsidRPr="006103BF">
        <w:rPr>
          <w:rFonts w:ascii="Times New Roman" w:hAnsi="Times New Roman" w:cs="Times New Roman"/>
          <w:sz w:val="28"/>
          <w:szCs w:val="28"/>
        </w:rPr>
        <w:t>)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Выберите известный кейс цифровой трансформации на транспорте (например, внедрение «Подорожника» в СПб или «Тройки» в Москве). Опишите, как метод кейс-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стади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позволяет выявить уникальные контекстуальные факторы успеха или неудачи этого проекта.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6103BF" w:rsidRPr="006103BF">
        <w:rPr>
          <w:rFonts w:ascii="Times New Roman" w:hAnsi="Times New Roman" w:cs="Times New Roman"/>
          <w:sz w:val="28"/>
          <w:szCs w:val="28"/>
        </w:rPr>
        <w:t>Контент-анализ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Предложите план проведения контент-анализа отзывов пользователей в социальных сетях о работе нового аэроэкспресса. Как перевести качественные данные (текст) в количественные показатели для отчета?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6103BF" w:rsidRPr="006103BF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Опишите процедуру применения метода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для прогнозирования технологий на транспорте, которые станут массовыми к 2035 году. Сколько туров опроса экспертов необходимо и как обрабатывать результаты?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Grounded</w:t>
      </w:r>
      <w:proofErr w:type="spellEnd"/>
      <w:r w:rsidR="006103BF" w:rsidRPr="00610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3BF" w:rsidRPr="006103BF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="006103BF" w:rsidRPr="006103BF">
        <w:rPr>
          <w:rFonts w:ascii="Times New Roman" w:hAnsi="Times New Roman" w:cs="Times New Roman"/>
          <w:sz w:val="28"/>
          <w:szCs w:val="28"/>
        </w:rPr>
        <w:t xml:space="preserve"> (Обоснованная теория)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Объясните, как можно использовать подход обоснованной теории для разработки новой модели принятия инноваций водителями грузовиков. Опишите этапы кодирования данных (открытое, осевое, выборочное).</w:t>
      </w: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Блок 4. Интеграция, визуализация и отчетность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="006103BF" w:rsidRPr="006103BF">
        <w:rPr>
          <w:rFonts w:ascii="Times New Roman" w:hAnsi="Times New Roman" w:cs="Times New Roman"/>
          <w:sz w:val="28"/>
          <w:szCs w:val="28"/>
        </w:rPr>
        <w:t>Триангуляция данных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Разработайте стратегию триангуляции для исследования эффективности внедрения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телематики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в автопарке. Как совместить данные GPS-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трекеров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(количественные) с интервью водителей (качественные) для получения полной картины?</w:t>
      </w:r>
    </w:p>
    <w:p w:rsidR="006103BF" w:rsidRPr="006103BF" w:rsidRDefault="007D3327" w:rsidP="007D3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 </w:t>
      </w:r>
      <w:r w:rsidR="006103BF" w:rsidRPr="006103BF">
        <w:rPr>
          <w:rFonts w:ascii="Times New Roman" w:hAnsi="Times New Roman" w:cs="Times New Roman"/>
          <w:sz w:val="28"/>
          <w:szCs w:val="28"/>
        </w:rPr>
        <w:t>Визуализация результатов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Критически оцените предоставленный график (преподаватель предоставляет пример некорректной визуализации, например, с нарушенным масштабом оси). Предложите правильный способ визуализации данных об инновационной активности транспортных предприятий (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>, тепловая карта, диаграмма Санки).</w:t>
      </w:r>
    </w:p>
    <w:p w:rsidR="006103BF" w:rsidRPr="006103BF" w:rsidRDefault="006103BF" w:rsidP="00610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Оценка за промежуточную аттестацию выставляется по </w:t>
      </w:r>
      <w:proofErr w:type="spellStart"/>
      <w:r w:rsidRPr="006103BF">
        <w:rPr>
          <w:rFonts w:ascii="Times New Roman" w:hAnsi="Times New Roman" w:cs="Times New Roman"/>
          <w:sz w:val="28"/>
          <w:szCs w:val="28"/>
        </w:rPr>
        <w:t>четырехбалльной</w:t>
      </w:r>
      <w:proofErr w:type="spellEnd"/>
      <w:r w:rsidRPr="006103BF">
        <w:rPr>
          <w:rFonts w:ascii="Times New Roman" w:hAnsi="Times New Roman" w:cs="Times New Roman"/>
          <w:sz w:val="28"/>
          <w:szCs w:val="28"/>
        </w:rPr>
        <w:t xml:space="preserve"> шкале (отлично, хорошо, удовлетворительно, неудовлетворительно).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Оценка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Критерии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Отлично (5)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Магистрант демонстрирует глубокое понимание методологии, способен самостоятельно спроектировать исследование, обосновать выбор методов, корректно интерпретировать данные в контексте цифровой трансформации транспорта. Ошибки отсутствуют.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Хорошо (4)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Магистрант владеет материалом, верно выбирает методы, но допускает незначительные неточности в обосновании или интерпретации. Способен применить знания на практике.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Удовлетворите</w:t>
      </w:r>
      <w:bookmarkStart w:id="0" w:name="_GoBack"/>
      <w:bookmarkEnd w:id="0"/>
      <w:r w:rsidRPr="006103BF">
        <w:rPr>
          <w:rFonts w:ascii="Times New Roman" w:hAnsi="Times New Roman" w:cs="Times New Roman"/>
          <w:sz w:val="28"/>
          <w:szCs w:val="28"/>
        </w:rPr>
        <w:t>льно (3)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Магистрант знает базовые определения, но испытывает трудности с выбором методов под конкретную задачу транспорта. Интерпретация данных поверхностная. Допускаются существенные методологические ошибки.</w:t>
      </w:r>
    </w:p>
    <w:p w:rsidR="006103BF" w:rsidRPr="006103BF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>Неудовлетворительно (2)</w:t>
      </w:r>
    </w:p>
    <w:p w:rsidR="006103BF" w:rsidRPr="007D3327" w:rsidRDefault="006103BF" w:rsidP="007D3327">
      <w:pPr>
        <w:rPr>
          <w:rFonts w:ascii="Times New Roman" w:hAnsi="Times New Roman" w:cs="Times New Roman"/>
          <w:sz w:val="28"/>
          <w:szCs w:val="28"/>
        </w:rPr>
      </w:pPr>
      <w:r w:rsidRPr="006103BF">
        <w:rPr>
          <w:rFonts w:ascii="Times New Roman" w:hAnsi="Times New Roman" w:cs="Times New Roman"/>
          <w:sz w:val="28"/>
          <w:szCs w:val="28"/>
        </w:rPr>
        <w:t xml:space="preserve">Магистрант не владеет базовым понятийным аппаратом, не может разработать план исследования, допускает грубые ошибки в </w:t>
      </w:r>
      <w:r w:rsidRPr="007D3327">
        <w:rPr>
          <w:rFonts w:ascii="Times New Roman" w:hAnsi="Times New Roman" w:cs="Times New Roman"/>
          <w:sz w:val="28"/>
          <w:szCs w:val="28"/>
        </w:rPr>
        <w:t>статистике или логике качественного анализа.</w:t>
      </w:r>
    </w:p>
    <w:p w:rsidR="00FC5434" w:rsidRPr="00FC5434" w:rsidRDefault="00FC5434" w:rsidP="007D3327">
      <w:pPr>
        <w:rPr>
          <w:rFonts w:ascii="Times New Roman" w:hAnsi="Times New Roman" w:cs="Times New Roman"/>
          <w:sz w:val="28"/>
          <w:szCs w:val="28"/>
        </w:rPr>
      </w:pPr>
    </w:p>
    <w:sectPr w:rsidR="00FC5434" w:rsidRPr="00FC5434" w:rsidSect="0061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4"/>
    <w:rsid w:val="005B1A74"/>
    <w:rsid w:val="006103BF"/>
    <w:rsid w:val="007D3327"/>
    <w:rsid w:val="008A4F26"/>
    <w:rsid w:val="00FC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A0ED"/>
  <w15:chartTrackingRefBased/>
  <w15:docId w15:val="{E7C5BCDC-E36E-4132-8924-CDF8E26B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2212</cp:lastModifiedBy>
  <cp:revision>2</cp:revision>
  <dcterms:created xsi:type="dcterms:W3CDTF">2026-02-06T09:03:00Z</dcterms:created>
  <dcterms:modified xsi:type="dcterms:W3CDTF">2026-02-18T08:59:00Z</dcterms:modified>
</cp:coreProperties>
</file>