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A5C889" w14:textId="77777777" w:rsidR="00FA3E76" w:rsidRPr="008F1B5A" w:rsidRDefault="00FA3E76" w:rsidP="00FA3E76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Примерные о</w:t>
      </w:r>
      <w:r w:rsidRPr="008F1B5A">
        <w:rPr>
          <w:b/>
          <w:sz w:val="28"/>
          <w:szCs w:val="28"/>
        </w:rPr>
        <w:t>ценочные материалы, применяемые при проведении</w:t>
      </w:r>
    </w:p>
    <w:p w14:paraId="410AF3CE" w14:textId="00CB7FCC" w:rsidR="00FA3E76" w:rsidRDefault="006425E3" w:rsidP="00FA3E76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Промежуточной аттестации</w:t>
      </w:r>
      <w:r w:rsidR="000415EE">
        <w:rPr>
          <w:b/>
          <w:sz w:val="28"/>
          <w:szCs w:val="28"/>
        </w:rPr>
        <w:t xml:space="preserve"> </w:t>
      </w:r>
      <w:r w:rsidR="00FA3E76" w:rsidRPr="008F1B5A">
        <w:rPr>
          <w:b/>
          <w:sz w:val="28"/>
          <w:szCs w:val="28"/>
        </w:rPr>
        <w:t xml:space="preserve">по дисциплине (модулю) </w:t>
      </w:r>
    </w:p>
    <w:p w14:paraId="28FDCDEE" w14:textId="6CC2EC5E" w:rsidR="0005390B" w:rsidRPr="0005390B" w:rsidRDefault="0005390B" w:rsidP="0005390B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</w:p>
    <w:p w14:paraId="2BD1FE93" w14:textId="330FF99E" w:rsidR="0005390B" w:rsidRDefault="0005390B" w:rsidP="0005390B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 w:rsidRPr="0005390B">
        <w:rPr>
          <w:b/>
          <w:sz w:val="28"/>
          <w:szCs w:val="28"/>
        </w:rPr>
        <w:t>«</w:t>
      </w:r>
      <w:r w:rsidR="005A11AE">
        <w:rPr>
          <w:b/>
          <w:sz w:val="28"/>
          <w:szCs w:val="28"/>
        </w:rPr>
        <w:t>Контроль и ревизия</w:t>
      </w:r>
      <w:r w:rsidRPr="0005390B">
        <w:rPr>
          <w:b/>
          <w:sz w:val="28"/>
          <w:szCs w:val="28"/>
        </w:rPr>
        <w:t>»</w:t>
      </w:r>
    </w:p>
    <w:p w14:paraId="06E7E025" w14:textId="5F9A58CB" w:rsidR="000415EE" w:rsidRPr="0005390B" w:rsidRDefault="000415EE" w:rsidP="0005390B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Семестр 5</w:t>
      </w:r>
    </w:p>
    <w:p w14:paraId="32202272" w14:textId="77777777" w:rsidR="0005390B" w:rsidRPr="0005390B" w:rsidRDefault="0005390B" w:rsidP="0005390B">
      <w:pPr>
        <w:spacing w:line="276" w:lineRule="auto"/>
        <w:ind w:firstLine="709"/>
        <w:contextualSpacing/>
        <w:jc w:val="center"/>
        <w:rPr>
          <w:sz w:val="28"/>
          <w:szCs w:val="28"/>
        </w:rPr>
      </w:pPr>
    </w:p>
    <w:p w14:paraId="076F3C87" w14:textId="4AC3ADF8" w:rsidR="00FA3E76" w:rsidRDefault="0005390B" w:rsidP="00FA3E76">
      <w:pPr>
        <w:spacing w:line="276" w:lineRule="auto"/>
        <w:contextualSpacing/>
        <w:jc w:val="both"/>
        <w:rPr>
          <w:sz w:val="28"/>
          <w:szCs w:val="28"/>
        </w:rPr>
      </w:pPr>
      <w:r w:rsidRPr="0005390B">
        <w:rPr>
          <w:sz w:val="28"/>
          <w:szCs w:val="28"/>
        </w:rPr>
        <w:tab/>
      </w:r>
      <w:r w:rsidR="00FA3E76">
        <w:rPr>
          <w:sz w:val="28"/>
          <w:szCs w:val="28"/>
        </w:rPr>
        <w:t xml:space="preserve">При проведении </w:t>
      </w:r>
      <w:r w:rsidR="000415EE">
        <w:rPr>
          <w:sz w:val="28"/>
          <w:szCs w:val="28"/>
        </w:rPr>
        <w:t xml:space="preserve">зачета </w:t>
      </w:r>
      <w:r w:rsidR="00FA3E76">
        <w:rPr>
          <w:sz w:val="28"/>
          <w:szCs w:val="28"/>
        </w:rPr>
        <w:t>обучающемуся предлагается дать ответы на 2 вопроса из нижеприведенного списка.</w:t>
      </w:r>
    </w:p>
    <w:p w14:paraId="5171B56C" w14:textId="77777777" w:rsidR="00FA3E76" w:rsidRDefault="00FA3E76" w:rsidP="00FA3E76">
      <w:pPr>
        <w:spacing w:line="276" w:lineRule="auto"/>
        <w:ind w:firstLine="709"/>
        <w:contextualSpacing/>
        <w:jc w:val="center"/>
        <w:rPr>
          <w:sz w:val="28"/>
          <w:szCs w:val="28"/>
        </w:rPr>
      </w:pPr>
    </w:p>
    <w:p w14:paraId="1249DAC9" w14:textId="77777777" w:rsidR="00FA3E76" w:rsidRDefault="00FA3E76" w:rsidP="00FA3E76">
      <w:pPr>
        <w:spacing w:line="276" w:lineRule="auto"/>
        <w:ind w:firstLine="709"/>
        <w:contextualSpacing/>
        <w:jc w:val="center"/>
        <w:rPr>
          <w:sz w:val="28"/>
          <w:szCs w:val="28"/>
        </w:rPr>
      </w:pPr>
      <w:r w:rsidRPr="00EC130E">
        <w:rPr>
          <w:sz w:val="28"/>
          <w:szCs w:val="28"/>
        </w:rPr>
        <w:t>Примерный перечень вопросов</w:t>
      </w:r>
    </w:p>
    <w:p w14:paraId="380FBED2" w14:textId="03AA403C" w:rsidR="006107FC" w:rsidRPr="00FA3E76" w:rsidRDefault="005A11AE" w:rsidP="006107FC">
      <w:pPr>
        <w:pStyle w:val="a8"/>
        <w:numPr>
          <w:ilvl w:val="0"/>
          <w:numId w:val="16"/>
        </w:numPr>
        <w:spacing w:after="200"/>
        <w:ind w:left="714" w:hanging="357"/>
        <w:jc w:val="both"/>
        <w:rPr>
          <w:sz w:val="28"/>
          <w:szCs w:val="24"/>
        </w:rPr>
      </w:pPr>
      <w:r>
        <w:rPr>
          <w:sz w:val="28"/>
          <w:szCs w:val="24"/>
        </w:rPr>
        <w:t>Значение контроля в процессе управления.</w:t>
      </w:r>
    </w:p>
    <w:p w14:paraId="7064C4EA" w14:textId="77ABA5D3" w:rsidR="006107FC" w:rsidRPr="00FA3E76" w:rsidRDefault="0036376E" w:rsidP="006107FC">
      <w:pPr>
        <w:pStyle w:val="a8"/>
        <w:numPr>
          <w:ilvl w:val="0"/>
          <w:numId w:val="16"/>
        </w:numPr>
        <w:spacing w:after="200"/>
        <w:ind w:left="714" w:hanging="357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Основные цели </w:t>
      </w:r>
      <w:r w:rsidR="000415EE">
        <w:rPr>
          <w:sz w:val="28"/>
          <w:szCs w:val="24"/>
        </w:rPr>
        <w:t xml:space="preserve">и задачи </w:t>
      </w:r>
      <w:r>
        <w:rPr>
          <w:sz w:val="28"/>
          <w:szCs w:val="24"/>
        </w:rPr>
        <w:t xml:space="preserve">контроля. </w:t>
      </w:r>
    </w:p>
    <w:p w14:paraId="69B66257" w14:textId="0CF2D221" w:rsidR="006107FC" w:rsidRPr="00E96FB7" w:rsidRDefault="0036376E" w:rsidP="00567503">
      <w:pPr>
        <w:pStyle w:val="a8"/>
        <w:numPr>
          <w:ilvl w:val="0"/>
          <w:numId w:val="16"/>
        </w:numPr>
        <w:spacing w:after="200"/>
        <w:ind w:left="714" w:hanging="357"/>
        <w:jc w:val="both"/>
        <w:rPr>
          <w:sz w:val="28"/>
          <w:szCs w:val="24"/>
        </w:rPr>
      </w:pPr>
      <w:r w:rsidRPr="00E96FB7">
        <w:rPr>
          <w:sz w:val="28"/>
          <w:szCs w:val="24"/>
        </w:rPr>
        <w:t>Элементы контроля. Субъект и объект контроля.</w:t>
      </w:r>
      <w:r w:rsidR="00E96FB7">
        <w:rPr>
          <w:sz w:val="28"/>
          <w:szCs w:val="24"/>
        </w:rPr>
        <w:t xml:space="preserve"> </w:t>
      </w:r>
      <w:r w:rsidRPr="00E96FB7">
        <w:rPr>
          <w:sz w:val="28"/>
          <w:szCs w:val="24"/>
        </w:rPr>
        <w:t>Предмет и средства контроля</w:t>
      </w:r>
      <w:r w:rsidR="006107FC" w:rsidRPr="00E96FB7">
        <w:rPr>
          <w:sz w:val="28"/>
          <w:szCs w:val="24"/>
        </w:rPr>
        <w:t>.</w:t>
      </w:r>
    </w:p>
    <w:p w14:paraId="14E79F2A" w14:textId="541B37F7" w:rsidR="006107FC" w:rsidRPr="00FA3E76" w:rsidRDefault="0036376E" w:rsidP="006107FC">
      <w:pPr>
        <w:pStyle w:val="a8"/>
        <w:numPr>
          <w:ilvl w:val="0"/>
          <w:numId w:val="16"/>
        </w:numPr>
        <w:spacing w:after="200"/>
        <w:ind w:left="714" w:hanging="357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Виды </w:t>
      </w:r>
      <w:r w:rsidR="00E96FB7">
        <w:rPr>
          <w:sz w:val="28"/>
          <w:szCs w:val="24"/>
        </w:rPr>
        <w:t xml:space="preserve">финансового </w:t>
      </w:r>
      <w:r>
        <w:rPr>
          <w:sz w:val="28"/>
          <w:szCs w:val="24"/>
        </w:rPr>
        <w:t>контроля</w:t>
      </w:r>
      <w:r w:rsidR="006107FC" w:rsidRPr="00FA3E76">
        <w:rPr>
          <w:sz w:val="28"/>
          <w:szCs w:val="24"/>
        </w:rPr>
        <w:t>.</w:t>
      </w:r>
    </w:p>
    <w:p w14:paraId="14D1D5E4" w14:textId="10B0ABDB" w:rsidR="006107FC" w:rsidRDefault="00E96FB7" w:rsidP="006107FC">
      <w:pPr>
        <w:pStyle w:val="a8"/>
        <w:numPr>
          <w:ilvl w:val="0"/>
          <w:numId w:val="16"/>
        </w:numPr>
        <w:spacing w:after="200"/>
        <w:ind w:left="714" w:hanging="357"/>
        <w:jc w:val="both"/>
        <w:rPr>
          <w:sz w:val="28"/>
          <w:szCs w:val="24"/>
        </w:rPr>
      </w:pPr>
      <w:r>
        <w:rPr>
          <w:sz w:val="28"/>
          <w:szCs w:val="24"/>
        </w:rPr>
        <w:t>О</w:t>
      </w:r>
      <w:r w:rsidR="0036376E">
        <w:rPr>
          <w:sz w:val="28"/>
          <w:szCs w:val="24"/>
        </w:rPr>
        <w:t>существлени</w:t>
      </w:r>
      <w:r>
        <w:rPr>
          <w:sz w:val="28"/>
          <w:szCs w:val="24"/>
        </w:rPr>
        <w:t>е</w:t>
      </w:r>
      <w:r w:rsidR="0036376E">
        <w:rPr>
          <w:sz w:val="28"/>
          <w:szCs w:val="24"/>
        </w:rPr>
        <w:t xml:space="preserve"> предварительного контроля.</w:t>
      </w:r>
    </w:p>
    <w:p w14:paraId="70238B02" w14:textId="273BD151" w:rsidR="0036376E" w:rsidRDefault="00E96FB7" w:rsidP="006107FC">
      <w:pPr>
        <w:pStyle w:val="a8"/>
        <w:numPr>
          <w:ilvl w:val="0"/>
          <w:numId w:val="16"/>
        </w:numPr>
        <w:spacing w:after="200"/>
        <w:ind w:left="714" w:hanging="357"/>
        <w:jc w:val="both"/>
        <w:rPr>
          <w:sz w:val="28"/>
          <w:szCs w:val="24"/>
        </w:rPr>
      </w:pPr>
      <w:r>
        <w:rPr>
          <w:sz w:val="28"/>
          <w:szCs w:val="24"/>
        </w:rPr>
        <w:t>О</w:t>
      </w:r>
      <w:r w:rsidR="0036376E">
        <w:rPr>
          <w:sz w:val="28"/>
          <w:szCs w:val="24"/>
        </w:rPr>
        <w:t>существлени</w:t>
      </w:r>
      <w:r>
        <w:rPr>
          <w:sz w:val="28"/>
          <w:szCs w:val="24"/>
        </w:rPr>
        <w:t>е</w:t>
      </w:r>
      <w:r w:rsidR="0036376E">
        <w:rPr>
          <w:sz w:val="28"/>
          <w:szCs w:val="24"/>
        </w:rPr>
        <w:t xml:space="preserve"> текущего контроля.</w:t>
      </w:r>
    </w:p>
    <w:p w14:paraId="22810231" w14:textId="0337E62A" w:rsidR="0036376E" w:rsidRDefault="00C533E7" w:rsidP="006107FC">
      <w:pPr>
        <w:pStyle w:val="a8"/>
        <w:numPr>
          <w:ilvl w:val="0"/>
          <w:numId w:val="16"/>
        </w:numPr>
        <w:spacing w:after="200"/>
        <w:ind w:left="714" w:hanging="357"/>
        <w:jc w:val="both"/>
        <w:rPr>
          <w:sz w:val="28"/>
          <w:szCs w:val="24"/>
        </w:rPr>
      </w:pPr>
      <w:r>
        <w:rPr>
          <w:sz w:val="28"/>
          <w:szCs w:val="24"/>
        </w:rPr>
        <w:t>О</w:t>
      </w:r>
      <w:r w:rsidR="0036376E">
        <w:rPr>
          <w:sz w:val="28"/>
          <w:szCs w:val="24"/>
        </w:rPr>
        <w:t>существлени</w:t>
      </w:r>
      <w:r>
        <w:rPr>
          <w:sz w:val="28"/>
          <w:szCs w:val="24"/>
        </w:rPr>
        <w:t>е</w:t>
      </w:r>
      <w:r w:rsidR="0036376E">
        <w:rPr>
          <w:sz w:val="28"/>
          <w:szCs w:val="24"/>
        </w:rPr>
        <w:t xml:space="preserve"> последующего контроля.</w:t>
      </w:r>
    </w:p>
    <w:p w14:paraId="5A9FA6FB" w14:textId="12427B38" w:rsidR="00872DF7" w:rsidRDefault="00872DF7" w:rsidP="006107FC">
      <w:pPr>
        <w:pStyle w:val="a8"/>
        <w:numPr>
          <w:ilvl w:val="0"/>
          <w:numId w:val="16"/>
        </w:numPr>
        <w:spacing w:after="200"/>
        <w:ind w:left="714" w:hanging="357"/>
        <w:jc w:val="both"/>
        <w:rPr>
          <w:sz w:val="28"/>
          <w:szCs w:val="24"/>
        </w:rPr>
      </w:pPr>
      <w:r>
        <w:rPr>
          <w:sz w:val="28"/>
          <w:szCs w:val="24"/>
        </w:rPr>
        <w:t>Виды государственного финансового контроля.</w:t>
      </w:r>
    </w:p>
    <w:p w14:paraId="300DA5DD" w14:textId="10C5F66D" w:rsidR="00872DF7" w:rsidRPr="00E96FB7" w:rsidRDefault="00872DF7" w:rsidP="00D835EE">
      <w:pPr>
        <w:pStyle w:val="a8"/>
        <w:numPr>
          <w:ilvl w:val="0"/>
          <w:numId w:val="16"/>
        </w:numPr>
        <w:spacing w:after="200"/>
        <w:ind w:left="714" w:hanging="357"/>
        <w:jc w:val="both"/>
        <w:rPr>
          <w:sz w:val="28"/>
          <w:szCs w:val="24"/>
        </w:rPr>
      </w:pPr>
      <w:r w:rsidRPr="00E96FB7">
        <w:rPr>
          <w:sz w:val="28"/>
          <w:szCs w:val="24"/>
        </w:rPr>
        <w:t xml:space="preserve">Объекты </w:t>
      </w:r>
      <w:r w:rsidR="00E96FB7" w:rsidRPr="00E96FB7">
        <w:rPr>
          <w:sz w:val="28"/>
          <w:szCs w:val="24"/>
        </w:rPr>
        <w:t xml:space="preserve">и </w:t>
      </w:r>
      <w:r w:rsidR="00E96FB7">
        <w:rPr>
          <w:sz w:val="28"/>
          <w:szCs w:val="24"/>
        </w:rPr>
        <w:t>п</w:t>
      </w:r>
      <w:r w:rsidRPr="00E96FB7">
        <w:rPr>
          <w:sz w:val="28"/>
          <w:szCs w:val="24"/>
        </w:rPr>
        <w:t>олномочия органов государственного финансового контроля.</w:t>
      </w:r>
    </w:p>
    <w:p w14:paraId="2D644875" w14:textId="764531C6" w:rsidR="00872DF7" w:rsidRPr="00E96FB7" w:rsidRDefault="00E96FB7" w:rsidP="00B91C50">
      <w:pPr>
        <w:pStyle w:val="a8"/>
        <w:numPr>
          <w:ilvl w:val="0"/>
          <w:numId w:val="16"/>
        </w:numPr>
        <w:spacing w:after="200"/>
        <w:ind w:left="714" w:hanging="357"/>
        <w:jc w:val="both"/>
        <w:rPr>
          <w:sz w:val="28"/>
          <w:szCs w:val="24"/>
        </w:rPr>
      </w:pPr>
      <w:r w:rsidRPr="00E96FB7">
        <w:rPr>
          <w:sz w:val="28"/>
          <w:szCs w:val="24"/>
        </w:rPr>
        <w:t xml:space="preserve"> Характеристика </w:t>
      </w:r>
      <w:r w:rsidR="00872DF7" w:rsidRPr="00E96FB7">
        <w:rPr>
          <w:sz w:val="28"/>
          <w:szCs w:val="24"/>
        </w:rPr>
        <w:t>налогового контроля</w:t>
      </w:r>
      <w:r w:rsidRPr="00E96FB7">
        <w:rPr>
          <w:sz w:val="28"/>
          <w:szCs w:val="24"/>
        </w:rPr>
        <w:t xml:space="preserve"> и </w:t>
      </w:r>
      <w:r>
        <w:rPr>
          <w:sz w:val="28"/>
          <w:szCs w:val="24"/>
        </w:rPr>
        <w:t>ф</w:t>
      </w:r>
      <w:r w:rsidR="00944374" w:rsidRPr="00E96FB7">
        <w:rPr>
          <w:sz w:val="28"/>
          <w:szCs w:val="24"/>
        </w:rPr>
        <w:t xml:space="preserve">ормы </w:t>
      </w:r>
      <w:r>
        <w:rPr>
          <w:sz w:val="28"/>
          <w:szCs w:val="24"/>
        </w:rPr>
        <w:t xml:space="preserve">его </w:t>
      </w:r>
      <w:r w:rsidR="00944374" w:rsidRPr="00E96FB7">
        <w:rPr>
          <w:sz w:val="28"/>
          <w:szCs w:val="24"/>
        </w:rPr>
        <w:t>проведения</w:t>
      </w:r>
      <w:r>
        <w:rPr>
          <w:sz w:val="28"/>
          <w:szCs w:val="24"/>
        </w:rPr>
        <w:t>.</w:t>
      </w:r>
      <w:r w:rsidR="00944374" w:rsidRPr="00E96FB7">
        <w:rPr>
          <w:sz w:val="28"/>
          <w:szCs w:val="24"/>
        </w:rPr>
        <w:t xml:space="preserve"> </w:t>
      </w:r>
    </w:p>
    <w:p w14:paraId="0B16EB1F" w14:textId="671874F9" w:rsidR="00944374" w:rsidRDefault="00944374" w:rsidP="006107FC">
      <w:pPr>
        <w:pStyle w:val="a8"/>
        <w:numPr>
          <w:ilvl w:val="0"/>
          <w:numId w:val="16"/>
        </w:numPr>
        <w:spacing w:after="200"/>
        <w:ind w:left="714" w:hanging="357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Применение риск-ориентированного подхода к построению системы отбора </w:t>
      </w:r>
      <w:r w:rsidR="00E96FB7">
        <w:rPr>
          <w:sz w:val="28"/>
          <w:szCs w:val="24"/>
        </w:rPr>
        <w:t>налогоплательщиков для проведения выездной налоговой проверки.</w:t>
      </w:r>
    </w:p>
    <w:p w14:paraId="2FD33186" w14:textId="7B27F5D8" w:rsidR="00944374" w:rsidRDefault="00E96FB7" w:rsidP="006107FC">
      <w:pPr>
        <w:pStyle w:val="a8"/>
        <w:numPr>
          <w:ilvl w:val="0"/>
          <w:numId w:val="16"/>
        </w:numPr>
        <w:spacing w:after="200"/>
        <w:ind w:left="714" w:hanging="357"/>
        <w:jc w:val="both"/>
        <w:rPr>
          <w:sz w:val="28"/>
          <w:szCs w:val="24"/>
        </w:rPr>
      </w:pPr>
      <w:r>
        <w:rPr>
          <w:sz w:val="28"/>
          <w:szCs w:val="24"/>
        </w:rPr>
        <w:t>Характеристика н</w:t>
      </w:r>
      <w:r w:rsidR="00944374">
        <w:rPr>
          <w:sz w:val="28"/>
          <w:szCs w:val="24"/>
        </w:rPr>
        <w:t>алогов</w:t>
      </w:r>
      <w:r>
        <w:rPr>
          <w:sz w:val="28"/>
          <w:szCs w:val="24"/>
        </w:rPr>
        <w:t>ого</w:t>
      </w:r>
      <w:r w:rsidR="00944374">
        <w:rPr>
          <w:sz w:val="28"/>
          <w:szCs w:val="24"/>
        </w:rPr>
        <w:t xml:space="preserve"> мониторинг</w:t>
      </w:r>
      <w:r>
        <w:rPr>
          <w:sz w:val="28"/>
          <w:szCs w:val="24"/>
        </w:rPr>
        <w:t>а</w:t>
      </w:r>
      <w:r w:rsidR="00944374">
        <w:rPr>
          <w:sz w:val="28"/>
          <w:szCs w:val="24"/>
        </w:rPr>
        <w:t>.</w:t>
      </w:r>
    </w:p>
    <w:p w14:paraId="7F9EAE22" w14:textId="78629BA8" w:rsidR="00944374" w:rsidRPr="00E96FB7" w:rsidRDefault="00944374" w:rsidP="001D4DF8">
      <w:pPr>
        <w:pStyle w:val="a8"/>
        <w:numPr>
          <w:ilvl w:val="0"/>
          <w:numId w:val="16"/>
        </w:numPr>
        <w:spacing w:after="200"/>
        <w:ind w:left="714" w:hanging="357"/>
        <w:jc w:val="both"/>
        <w:rPr>
          <w:sz w:val="28"/>
          <w:szCs w:val="24"/>
        </w:rPr>
      </w:pPr>
      <w:r w:rsidRPr="00E96FB7">
        <w:rPr>
          <w:sz w:val="28"/>
          <w:szCs w:val="24"/>
        </w:rPr>
        <w:t>Понятие валютного контроля.</w:t>
      </w:r>
      <w:r w:rsidR="00E96FB7">
        <w:rPr>
          <w:sz w:val="28"/>
          <w:szCs w:val="24"/>
        </w:rPr>
        <w:t xml:space="preserve"> </w:t>
      </w:r>
      <w:r w:rsidRPr="00E96FB7">
        <w:rPr>
          <w:sz w:val="28"/>
          <w:szCs w:val="24"/>
        </w:rPr>
        <w:t xml:space="preserve">Цель и принципы </w:t>
      </w:r>
      <w:r w:rsidR="00E96FB7">
        <w:rPr>
          <w:sz w:val="28"/>
          <w:szCs w:val="24"/>
        </w:rPr>
        <w:t xml:space="preserve">его </w:t>
      </w:r>
      <w:r w:rsidRPr="00E96FB7">
        <w:rPr>
          <w:sz w:val="28"/>
          <w:szCs w:val="24"/>
        </w:rPr>
        <w:t>проведения</w:t>
      </w:r>
      <w:r w:rsidR="00E96FB7">
        <w:rPr>
          <w:sz w:val="28"/>
          <w:szCs w:val="24"/>
        </w:rPr>
        <w:t>.</w:t>
      </w:r>
      <w:r w:rsidRPr="00E96FB7">
        <w:rPr>
          <w:sz w:val="28"/>
          <w:szCs w:val="24"/>
        </w:rPr>
        <w:t xml:space="preserve"> </w:t>
      </w:r>
    </w:p>
    <w:p w14:paraId="3BFF4DA2" w14:textId="79FA7569" w:rsidR="00944374" w:rsidRDefault="00944374" w:rsidP="006107FC">
      <w:pPr>
        <w:pStyle w:val="a8"/>
        <w:numPr>
          <w:ilvl w:val="0"/>
          <w:numId w:val="16"/>
        </w:numPr>
        <w:spacing w:after="200"/>
        <w:ind w:left="714" w:hanging="357"/>
        <w:jc w:val="both"/>
        <w:rPr>
          <w:sz w:val="28"/>
          <w:szCs w:val="24"/>
        </w:rPr>
      </w:pPr>
      <w:r>
        <w:rPr>
          <w:sz w:val="28"/>
          <w:szCs w:val="24"/>
        </w:rPr>
        <w:t>Органы и Агенты валютного контроля.</w:t>
      </w:r>
    </w:p>
    <w:p w14:paraId="0F74DD9A" w14:textId="1B46DC8A" w:rsidR="00944374" w:rsidRDefault="00E96FB7" w:rsidP="006107FC">
      <w:pPr>
        <w:pStyle w:val="a8"/>
        <w:numPr>
          <w:ilvl w:val="0"/>
          <w:numId w:val="16"/>
        </w:numPr>
        <w:spacing w:after="200"/>
        <w:ind w:left="714" w:hanging="357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Характеристика основных компонентов </w:t>
      </w:r>
      <w:r w:rsidR="000415EE">
        <w:rPr>
          <w:sz w:val="28"/>
          <w:szCs w:val="24"/>
        </w:rPr>
        <w:t>Модел</w:t>
      </w:r>
      <w:r>
        <w:rPr>
          <w:sz w:val="28"/>
          <w:szCs w:val="24"/>
        </w:rPr>
        <w:t xml:space="preserve">и </w:t>
      </w:r>
      <w:r w:rsidR="00C50CF4">
        <w:rPr>
          <w:sz w:val="28"/>
          <w:szCs w:val="24"/>
          <w:lang w:val="en-US"/>
        </w:rPr>
        <w:t>COSO</w:t>
      </w:r>
      <w:r w:rsidR="00C50CF4">
        <w:rPr>
          <w:sz w:val="28"/>
          <w:szCs w:val="24"/>
        </w:rPr>
        <w:t>.</w:t>
      </w:r>
    </w:p>
    <w:p w14:paraId="5A5D12FC" w14:textId="0DCD77BD" w:rsidR="00C50CF4" w:rsidRDefault="00C50CF4" w:rsidP="006107FC">
      <w:pPr>
        <w:pStyle w:val="a8"/>
        <w:numPr>
          <w:ilvl w:val="0"/>
          <w:numId w:val="16"/>
        </w:numPr>
        <w:spacing w:after="200"/>
        <w:ind w:left="714" w:hanging="357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Закон </w:t>
      </w:r>
      <w:proofErr w:type="spellStart"/>
      <w:r>
        <w:rPr>
          <w:sz w:val="28"/>
          <w:szCs w:val="24"/>
        </w:rPr>
        <w:t>Сарбейнса-Оксли</w:t>
      </w:r>
      <w:proofErr w:type="spellEnd"/>
      <w:r>
        <w:rPr>
          <w:sz w:val="28"/>
          <w:szCs w:val="24"/>
        </w:rPr>
        <w:t>.</w:t>
      </w:r>
    </w:p>
    <w:p w14:paraId="1E774123" w14:textId="195888BE" w:rsidR="00C50CF4" w:rsidRDefault="00C50CF4" w:rsidP="006107FC">
      <w:pPr>
        <w:pStyle w:val="a8"/>
        <w:numPr>
          <w:ilvl w:val="0"/>
          <w:numId w:val="16"/>
        </w:numPr>
        <w:spacing w:after="200"/>
        <w:ind w:left="714" w:hanging="357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Определение системы внутреннего контроля и ее цели по модели </w:t>
      </w:r>
      <w:r>
        <w:rPr>
          <w:sz w:val="28"/>
          <w:szCs w:val="24"/>
          <w:lang w:val="en-US"/>
        </w:rPr>
        <w:t>COSO</w:t>
      </w:r>
      <w:r>
        <w:rPr>
          <w:sz w:val="28"/>
          <w:szCs w:val="24"/>
        </w:rPr>
        <w:t>.</w:t>
      </w:r>
    </w:p>
    <w:p w14:paraId="74828FED" w14:textId="6AA62142" w:rsidR="00C50CF4" w:rsidRDefault="00C50CF4" w:rsidP="006107FC">
      <w:pPr>
        <w:pStyle w:val="a8"/>
        <w:numPr>
          <w:ilvl w:val="0"/>
          <w:numId w:val="16"/>
        </w:numPr>
        <w:spacing w:after="200"/>
        <w:ind w:left="714" w:hanging="357"/>
        <w:jc w:val="both"/>
        <w:rPr>
          <w:sz w:val="28"/>
          <w:szCs w:val="24"/>
        </w:rPr>
      </w:pPr>
      <w:r>
        <w:rPr>
          <w:sz w:val="28"/>
          <w:szCs w:val="24"/>
        </w:rPr>
        <w:t>Компоненты системы внутреннего контроля. Контрольная среда.</w:t>
      </w:r>
    </w:p>
    <w:p w14:paraId="0256E3F5" w14:textId="15359DE4" w:rsidR="00C50CF4" w:rsidRDefault="00C50CF4" w:rsidP="006107FC">
      <w:pPr>
        <w:pStyle w:val="a8"/>
        <w:numPr>
          <w:ilvl w:val="0"/>
          <w:numId w:val="16"/>
        </w:numPr>
        <w:spacing w:after="200"/>
        <w:ind w:left="714" w:hanging="357"/>
        <w:jc w:val="both"/>
        <w:rPr>
          <w:sz w:val="28"/>
          <w:szCs w:val="24"/>
        </w:rPr>
      </w:pPr>
      <w:r>
        <w:rPr>
          <w:sz w:val="28"/>
          <w:szCs w:val="24"/>
        </w:rPr>
        <w:t>Компоненты системы внутреннего контроля. Оценка рисков.</w:t>
      </w:r>
    </w:p>
    <w:p w14:paraId="44F6FB62" w14:textId="1BDB7BED" w:rsidR="00C50CF4" w:rsidRDefault="00C50CF4" w:rsidP="006107FC">
      <w:pPr>
        <w:pStyle w:val="a8"/>
        <w:numPr>
          <w:ilvl w:val="0"/>
          <w:numId w:val="16"/>
        </w:numPr>
        <w:spacing w:after="200"/>
        <w:ind w:left="714" w:hanging="357"/>
        <w:jc w:val="both"/>
        <w:rPr>
          <w:sz w:val="28"/>
          <w:szCs w:val="24"/>
        </w:rPr>
      </w:pPr>
      <w:r>
        <w:rPr>
          <w:sz w:val="28"/>
          <w:szCs w:val="24"/>
        </w:rPr>
        <w:t>Компоненты системы внутреннего контроля. Контрольные процедуры.</w:t>
      </w:r>
    </w:p>
    <w:p w14:paraId="4E2DEE5E" w14:textId="790B0091" w:rsidR="00C50CF4" w:rsidRDefault="00C50CF4" w:rsidP="006107FC">
      <w:pPr>
        <w:pStyle w:val="a8"/>
        <w:numPr>
          <w:ilvl w:val="0"/>
          <w:numId w:val="16"/>
        </w:numPr>
        <w:spacing w:after="200"/>
        <w:ind w:left="714" w:hanging="357"/>
        <w:jc w:val="both"/>
        <w:rPr>
          <w:sz w:val="28"/>
          <w:szCs w:val="24"/>
        </w:rPr>
      </w:pPr>
      <w:r>
        <w:rPr>
          <w:sz w:val="28"/>
          <w:szCs w:val="24"/>
        </w:rPr>
        <w:t>Компоненты системы внутреннего контроля. Информация и коммуникация.</w:t>
      </w:r>
    </w:p>
    <w:p w14:paraId="3621A1B4" w14:textId="5B62AABD" w:rsidR="00C50CF4" w:rsidRDefault="00C50CF4" w:rsidP="006107FC">
      <w:pPr>
        <w:pStyle w:val="a8"/>
        <w:numPr>
          <w:ilvl w:val="0"/>
          <w:numId w:val="16"/>
        </w:numPr>
        <w:spacing w:after="200"/>
        <w:ind w:left="714" w:hanging="357"/>
        <w:jc w:val="both"/>
        <w:rPr>
          <w:sz w:val="28"/>
          <w:szCs w:val="24"/>
        </w:rPr>
      </w:pPr>
      <w:r>
        <w:rPr>
          <w:sz w:val="28"/>
          <w:szCs w:val="24"/>
        </w:rPr>
        <w:t>Компоненты системы внутреннего контроля. Мониторинг.</w:t>
      </w:r>
    </w:p>
    <w:p w14:paraId="34CE8AA1" w14:textId="12857F53" w:rsidR="00C50CF4" w:rsidRPr="00E96FB7" w:rsidRDefault="00C50CF4" w:rsidP="00447746">
      <w:pPr>
        <w:pStyle w:val="a8"/>
        <w:numPr>
          <w:ilvl w:val="0"/>
          <w:numId w:val="16"/>
        </w:numPr>
        <w:spacing w:after="200"/>
        <w:ind w:left="714" w:hanging="357"/>
        <w:jc w:val="both"/>
        <w:rPr>
          <w:sz w:val="28"/>
          <w:szCs w:val="24"/>
        </w:rPr>
      </w:pPr>
      <w:r w:rsidRPr="00E96FB7">
        <w:rPr>
          <w:sz w:val="28"/>
          <w:szCs w:val="24"/>
        </w:rPr>
        <w:t xml:space="preserve">Ревизия как инструмент </w:t>
      </w:r>
      <w:r w:rsidR="000415EE" w:rsidRPr="00E96FB7">
        <w:rPr>
          <w:sz w:val="28"/>
          <w:szCs w:val="24"/>
        </w:rPr>
        <w:t xml:space="preserve">финансового </w:t>
      </w:r>
      <w:r w:rsidRPr="00E96FB7">
        <w:rPr>
          <w:sz w:val="28"/>
          <w:szCs w:val="24"/>
        </w:rPr>
        <w:t>контроля.</w:t>
      </w:r>
      <w:r w:rsidR="00C533E7">
        <w:rPr>
          <w:sz w:val="28"/>
          <w:szCs w:val="24"/>
        </w:rPr>
        <w:t xml:space="preserve"> </w:t>
      </w:r>
      <w:r w:rsidRPr="00E96FB7">
        <w:rPr>
          <w:sz w:val="28"/>
          <w:szCs w:val="24"/>
        </w:rPr>
        <w:t>Цел</w:t>
      </w:r>
      <w:r w:rsidR="00E96FB7">
        <w:rPr>
          <w:sz w:val="28"/>
          <w:szCs w:val="24"/>
        </w:rPr>
        <w:t>и</w:t>
      </w:r>
      <w:r w:rsidRPr="00E96FB7">
        <w:rPr>
          <w:sz w:val="28"/>
          <w:szCs w:val="24"/>
        </w:rPr>
        <w:t xml:space="preserve"> и задачи ревизии.</w:t>
      </w:r>
    </w:p>
    <w:p w14:paraId="2B38F6E8" w14:textId="602EBF4B" w:rsidR="00C50CF4" w:rsidRDefault="00C50CF4" w:rsidP="006107FC">
      <w:pPr>
        <w:pStyle w:val="a8"/>
        <w:numPr>
          <w:ilvl w:val="0"/>
          <w:numId w:val="16"/>
        </w:numPr>
        <w:spacing w:after="200"/>
        <w:ind w:left="714" w:hanging="357"/>
        <w:jc w:val="both"/>
        <w:rPr>
          <w:sz w:val="28"/>
          <w:szCs w:val="24"/>
        </w:rPr>
      </w:pPr>
      <w:r>
        <w:rPr>
          <w:sz w:val="28"/>
          <w:szCs w:val="24"/>
        </w:rPr>
        <w:t>Виды ревизии.</w:t>
      </w:r>
    </w:p>
    <w:p w14:paraId="0924FDEE" w14:textId="093A2A0B" w:rsidR="00C50CF4" w:rsidRDefault="0025484A" w:rsidP="006107FC">
      <w:pPr>
        <w:pStyle w:val="a8"/>
        <w:numPr>
          <w:ilvl w:val="0"/>
          <w:numId w:val="16"/>
        </w:numPr>
        <w:spacing w:after="200"/>
        <w:ind w:left="714" w:hanging="357"/>
        <w:jc w:val="both"/>
        <w:rPr>
          <w:sz w:val="28"/>
          <w:szCs w:val="24"/>
        </w:rPr>
      </w:pPr>
      <w:r>
        <w:rPr>
          <w:sz w:val="28"/>
          <w:szCs w:val="24"/>
        </w:rPr>
        <w:t>Права и обязанности ревизоров</w:t>
      </w:r>
      <w:r w:rsidR="00C533E7">
        <w:rPr>
          <w:sz w:val="28"/>
          <w:szCs w:val="24"/>
        </w:rPr>
        <w:t xml:space="preserve"> и ревизуемых лиц</w:t>
      </w:r>
      <w:r>
        <w:rPr>
          <w:sz w:val="28"/>
          <w:szCs w:val="24"/>
        </w:rPr>
        <w:t>.</w:t>
      </w:r>
    </w:p>
    <w:p w14:paraId="72D5E168" w14:textId="578DE5C8" w:rsidR="0025484A" w:rsidRDefault="0025484A" w:rsidP="006107FC">
      <w:pPr>
        <w:pStyle w:val="a8"/>
        <w:numPr>
          <w:ilvl w:val="0"/>
          <w:numId w:val="16"/>
        </w:numPr>
        <w:spacing w:after="200"/>
        <w:ind w:left="714" w:hanging="357"/>
        <w:jc w:val="both"/>
        <w:rPr>
          <w:sz w:val="28"/>
          <w:szCs w:val="24"/>
        </w:rPr>
      </w:pPr>
      <w:r>
        <w:rPr>
          <w:sz w:val="28"/>
          <w:szCs w:val="24"/>
        </w:rPr>
        <w:t>Этапы проведения ревизии. Подготовка ревизии.</w:t>
      </w:r>
    </w:p>
    <w:p w14:paraId="17F9A496" w14:textId="1999EDB4" w:rsidR="0025484A" w:rsidRPr="00E96FB7" w:rsidRDefault="0025484A" w:rsidP="007A0FBF">
      <w:pPr>
        <w:pStyle w:val="a8"/>
        <w:numPr>
          <w:ilvl w:val="0"/>
          <w:numId w:val="16"/>
        </w:numPr>
        <w:spacing w:after="200"/>
        <w:ind w:left="714" w:hanging="357"/>
        <w:jc w:val="both"/>
        <w:rPr>
          <w:sz w:val="28"/>
          <w:szCs w:val="24"/>
        </w:rPr>
      </w:pPr>
      <w:r w:rsidRPr="00E96FB7">
        <w:rPr>
          <w:sz w:val="28"/>
          <w:szCs w:val="24"/>
        </w:rPr>
        <w:t>Планирование ревизии.</w:t>
      </w:r>
      <w:r w:rsidR="00E96FB7">
        <w:rPr>
          <w:sz w:val="28"/>
          <w:szCs w:val="24"/>
        </w:rPr>
        <w:t xml:space="preserve"> </w:t>
      </w:r>
      <w:r w:rsidR="00E96FB7" w:rsidRPr="00E96FB7">
        <w:rPr>
          <w:sz w:val="28"/>
          <w:szCs w:val="24"/>
        </w:rPr>
        <w:t>Разработка п</w:t>
      </w:r>
      <w:r w:rsidRPr="00E96FB7">
        <w:rPr>
          <w:sz w:val="28"/>
          <w:szCs w:val="24"/>
        </w:rPr>
        <w:t>рограмм</w:t>
      </w:r>
      <w:r w:rsidR="00E96FB7" w:rsidRPr="00E96FB7">
        <w:rPr>
          <w:sz w:val="28"/>
          <w:szCs w:val="24"/>
        </w:rPr>
        <w:t>ы</w:t>
      </w:r>
      <w:r w:rsidRPr="00E96FB7">
        <w:rPr>
          <w:sz w:val="28"/>
          <w:szCs w:val="24"/>
        </w:rPr>
        <w:t xml:space="preserve"> ревизии.</w:t>
      </w:r>
    </w:p>
    <w:p w14:paraId="33F90BC4" w14:textId="62869779" w:rsidR="0025484A" w:rsidRDefault="0025484A" w:rsidP="006107FC">
      <w:pPr>
        <w:pStyle w:val="a8"/>
        <w:numPr>
          <w:ilvl w:val="0"/>
          <w:numId w:val="16"/>
        </w:numPr>
        <w:spacing w:after="200"/>
        <w:ind w:left="714" w:hanging="357"/>
        <w:jc w:val="both"/>
        <w:rPr>
          <w:sz w:val="28"/>
          <w:szCs w:val="24"/>
        </w:rPr>
      </w:pPr>
      <w:r>
        <w:rPr>
          <w:sz w:val="28"/>
          <w:szCs w:val="24"/>
        </w:rPr>
        <w:t>Методы документального контроля.</w:t>
      </w:r>
    </w:p>
    <w:p w14:paraId="01651C96" w14:textId="606DE674" w:rsidR="0025484A" w:rsidRDefault="0025484A" w:rsidP="006107FC">
      <w:pPr>
        <w:pStyle w:val="a8"/>
        <w:numPr>
          <w:ilvl w:val="0"/>
          <w:numId w:val="16"/>
        </w:numPr>
        <w:spacing w:after="200"/>
        <w:ind w:left="714" w:hanging="357"/>
        <w:jc w:val="both"/>
        <w:rPr>
          <w:sz w:val="28"/>
          <w:szCs w:val="24"/>
        </w:rPr>
      </w:pPr>
      <w:r>
        <w:rPr>
          <w:sz w:val="28"/>
          <w:szCs w:val="24"/>
        </w:rPr>
        <w:t>Методы фактического контроля.</w:t>
      </w:r>
    </w:p>
    <w:p w14:paraId="592AE925" w14:textId="408FEEA4" w:rsidR="00AB6DC8" w:rsidRDefault="00AB6DC8" w:rsidP="006107FC">
      <w:pPr>
        <w:pStyle w:val="a8"/>
        <w:numPr>
          <w:ilvl w:val="0"/>
          <w:numId w:val="16"/>
        </w:numPr>
        <w:spacing w:after="200"/>
        <w:ind w:left="714" w:hanging="357"/>
        <w:jc w:val="both"/>
        <w:rPr>
          <w:sz w:val="28"/>
          <w:szCs w:val="24"/>
        </w:rPr>
      </w:pPr>
      <w:r>
        <w:rPr>
          <w:sz w:val="28"/>
          <w:szCs w:val="24"/>
        </w:rPr>
        <w:lastRenderedPageBreak/>
        <w:t>Оформление акт</w:t>
      </w:r>
      <w:r w:rsidR="00E96FB7">
        <w:rPr>
          <w:sz w:val="28"/>
          <w:szCs w:val="24"/>
        </w:rPr>
        <w:t xml:space="preserve">а </w:t>
      </w:r>
      <w:r>
        <w:rPr>
          <w:sz w:val="28"/>
          <w:szCs w:val="24"/>
        </w:rPr>
        <w:t>по результатам ревизии.</w:t>
      </w:r>
    </w:p>
    <w:p w14:paraId="48BCABDE" w14:textId="77777777" w:rsidR="006425E3" w:rsidRPr="0005390B" w:rsidRDefault="006425E3" w:rsidP="006425E3">
      <w:pPr>
        <w:spacing w:line="276" w:lineRule="auto"/>
        <w:contextualSpacing/>
        <w:jc w:val="center"/>
        <w:rPr>
          <w:sz w:val="28"/>
          <w:szCs w:val="28"/>
        </w:rPr>
      </w:pPr>
      <w:r w:rsidRPr="0005390B">
        <w:rPr>
          <w:sz w:val="28"/>
          <w:szCs w:val="28"/>
        </w:rPr>
        <w:t>Примерный перечень тестовых заданий</w:t>
      </w:r>
    </w:p>
    <w:p w14:paraId="091A4429" w14:textId="77777777" w:rsidR="006425E3" w:rsidRPr="001265BC" w:rsidRDefault="006425E3" w:rsidP="006425E3">
      <w:pPr>
        <w:rPr>
          <w:color w:val="000000"/>
          <w:szCs w:val="24"/>
        </w:rPr>
      </w:pPr>
    </w:p>
    <w:p w14:paraId="4FB58A92" w14:textId="77777777" w:rsidR="006425E3" w:rsidRPr="001265BC" w:rsidRDefault="006425E3" w:rsidP="006425E3">
      <w:pPr>
        <w:pStyle w:val="ad"/>
        <w:spacing w:after="0"/>
        <w:rPr>
          <w:bCs/>
          <w:szCs w:val="24"/>
        </w:rPr>
      </w:pPr>
      <w:r w:rsidRPr="001265BC">
        <w:rPr>
          <w:bCs/>
          <w:szCs w:val="24"/>
        </w:rPr>
        <w:t>Укажите правильные ответы </w:t>
      </w:r>
    </w:p>
    <w:p w14:paraId="0291ED4B" w14:textId="77777777" w:rsidR="006425E3" w:rsidRPr="001265BC" w:rsidRDefault="006425E3" w:rsidP="006425E3">
      <w:pPr>
        <w:pStyle w:val="21"/>
        <w:spacing w:after="0" w:line="240" w:lineRule="auto"/>
        <w:rPr>
          <w:szCs w:val="24"/>
        </w:rPr>
      </w:pPr>
    </w:p>
    <w:p w14:paraId="3348F917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1. К</w:t>
      </w:r>
      <w:r>
        <w:rPr>
          <w:iCs/>
          <w:szCs w:val="24"/>
        </w:rPr>
        <w:t>ОМПЛАЕНС</w:t>
      </w:r>
      <w:r w:rsidRPr="0047580A">
        <w:rPr>
          <w:iCs/>
          <w:szCs w:val="24"/>
        </w:rPr>
        <w:t xml:space="preserve"> - </w:t>
      </w:r>
      <w:r>
        <w:rPr>
          <w:iCs/>
          <w:szCs w:val="24"/>
        </w:rPr>
        <w:t>КОНТРОЛЬ</w:t>
      </w:r>
      <w:r w:rsidRPr="0047580A">
        <w:rPr>
          <w:iCs/>
          <w:szCs w:val="24"/>
        </w:rPr>
        <w:t>:</w:t>
      </w:r>
    </w:p>
    <w:p w14:paraId="1188AC98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1</w:t>
      </w:r>
      <w:r>
        <w:rPr>
          <w:iCs/>
          <w:szCs w:val="24"/>
        </w:rPr>
        <w:t>)</w:t>
      </w:r>
      <w:r w:rsidRPr="0047580A">
        <w:rPr>
          <w:iCs/>
          <w:szCs w:val="24"/>
        </w:rPr>
        <w:t xml:space="preserve"> </w:t>
      </w:r>
      <w:r>
        <w:rPr>
          <w:iCs/>
          <w:szCs w:val="24"/>
        </w:rPr>
        <w:t>п</w:t>
      </w:r>
      <w:r w:rsidRPr="0047580A">
        <w:rPr>
          <w:iCs/>
          <w:szCs w:val="24"/>
        </w:rPr>
        <w:t>роверка и оценка экономичности и результативности объектов финансового контроля</w:t>
      </w:r>
    </w:p>
    <w:p w14:paraId="43520767" w14:textId="77777777" w:rsidR="006425E3" w:rsidRPr="0047580A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2) к</w:t>
      </w:r>
      <w:r w:rsidRPr="0047580A">
        <w:rPr>
          <w:iCs/>
          <w:szCs w:val="24"/>
        </w:rPr>
        <w:t>онтроль сохранности имущества</w:t>
      </w:r>
    </w:p>
    <w:p w14:paraId="3CF2DF7F" w14:textId="77777777" w:rsidR="006425E3" w:rsidRPr="0047580A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3)</w:t>
      </w:r>
      <w:r w:rsidRPr="0047580A">
        <w:rPr>
          <w:iCs/>
          <w:szCs w:val="24"/>
        </w:rPr>
        <w:t xml:space="preserve"> </w:t>
      </w:r>
      <w:r>
        <w:rPr>
          <w:iCs/>
          <w:szCs w:val="24"/>
        </w:rPr>
        <w:t>о</w:t>
      </w:r>
      <w:r w:rsidRPr="0047580A">
        <w:rPr>
          <w:iCs/>
          <w:szCs w:val="24"/>
        </w:rPr>
        <w:t>ценка соответствия деятельности объекта контроля требованиям законодательства, нормативных и локальных актов</w:t>
      </w:r>
    </w:p>
    <w:p w14:paraId="4C74E640" w14:textId="77777777" w:rsidR="006425E3" w:rsidRPr="0047580A" w:rsidRDefault="006425E3" w:rsidP="006425E3">
      <w:pPr>
        <w:ind w:left="284"/>
        <w:rPr>
          <w:iCs/>
          <w:szCs w:val="24"/>
        </w:rPr>
      </w:pPr>
    </w:p>
    <w:p w14:paraId="3BB1FA4B" w14:textId="77777777" w:rsidR="006425E3" w:rsidRPr="00A62C35" w:rsidRDefault="006425E3" w:rsidP="006425E3">
      <w:pPr>
        <w:ind w:left="284"/>
        <w:rPr>
          <w:iCs/>
          <w:szCs w:val="24"/>
        </w:rPr>
      </w:pPr>
      <w:r w:rsidRPr="00A62C35">
        <w:rPr>
          <w:iCs/>
          <w:szCs w:val="24"/>
        </w:rPr>
        <w:t>2. В ЗАВИСИМОСТИ ОТ ВРЕМЕНИ ОСУЩЕСТВЛЕНИЯ ФИНАНСОВ</w:t>
      </w:r>
      <w:r>
        <w:rPr>
          <w:iCs/>
          <w:szCs w:val="24"/>
        </w:rPr>
        <w:t xml:space="preserve">Й </w:t>
      </w:r>
      <w:r w:rsidRPr="00A62C35">
        <w:rPr>
          <w:iCs/>
          <w:szCs w:val="24"/>
        </w:rPr>
        <w:t>КОНТРОЛ</w:t>
      </w:r>
      <w:r>
        <w:rPr>
          <w:iCs/>
          <w:szCs w:val="24"/>
        </w:rPr>
        <w:t>Ь ДЕЛИТСЯ НА</w:t>
      </w:r>
      <w:r w:rsidRPr="00A62C35">
        <w:rPr>
          <w:iCs/>
          <w:szCs w:val="24"/>
        </w:rPr>
        <w:t>:</w:t>
      </w:r>
    </w:p>
    <w:p w14:paraId="35DBEF4E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1</w:t>
      </w:r>
      <w:r>
        <w:rPr>
          <w:iCs/>
          <w:szCs w:val="24"/>
        </w:rPr>
        <w:t>)</w:t>
      </w:r>
      <w:r w:rsidRPr="0047580A">
        <w:rPr>
          <w:iCs/>
          <w:szCs w:val="24"/>
        </w:rPr>
        <w:t xml:space="preserve"> </w:t>
      </w:r>
      <w:r>
        <w:rPr>
          <w:iCs/>
          <w:szCs w:val="24"/>
        </w:rPr>
        <w:t>п</w:t>
      </w:r>
      <w:r w:rsidRPr="0047580A">
        <w:rPr>
          <w:iCs/>
          <w:szCs w:val="24"/>
        </w:rPr>
        <w:t>редварительный, текущий и последующий контроль</w:t>
      </w:r>
    </w:p>
    <w:p w14:paraId="517857EE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2</w:t>
      </w:r>
      <w:r>
        <w:rPr>
          <w:iCs/>
          <w:szCs w:val="24"/>
        </w:rPr>
        <w:t>)</w:t>
      </w:r>
      <w:r w:rsidRPr="0047580A">
        <w:rPr>
          <w:iCs/>
          <w:szCs w:val="24"/>
        </w:rPr>
        <w:t xml:space="preserve"> </w:t>
      </w:r>
      <w:r>
        <w:rPr>
          <w:iCs/>
          <w:szCs w:val="24"/>
        </w:rPr>
        <w:t>р</w:t>
      </w:r>
      <w:r w:rsidRPr="0047580A">
        <w:rPr>
          <w:iCs/>
          <w:szCs w:val="24"/>
        </w:rPr>
        <w:t>евизию и проверку</w:t>
      </w:r>
    </w:p>
    <w:p w14:paraId="10D22213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3</w:t>
      </w:r>
      <w:r>
        <w:rPr>
          <w:iCs/>
          <w:szCs w:val="24"/>
        </w:rPr>
        <w:t>)</w:t>
      </w:r>
      <w:r w:rsidRPr="0047580A">
        <w:rPr>
          <w:iCs/>
          <w:szCs w:val="24"/>
        </w:rPr>
        <w:t xml:space="preserve"> </w:t>
      </w:r>
      <w:r>
        <w:rPr>
          <w:iCs/>
          <w:szCs w:val="24"/>
        </w:rPr>
        <w:t>м</w:t>
      </w:r>
      <w:r w:rsidRPr="0047580A">
        <w:rPr>
          <w:iCs/>
          <w:szCs w:val="24"/>
        </w:rPr>
        <w:t>етоды, приемы и процедуры выявления отклонений от заданных параметров цели управления</w:t>
      </w:r>
    </w:p>
    <w:p w14:paraId="6871F9DB" w14:textId="77777777" w:rsidR="006425E3" w:rsidRPr="0047580A" w:rsidRDefault="006425E3" w:rsidP="006425E3">
      <w:pPr>
        <w:ind w:left="284"/>
        <w:rPr>
          <w:iCs/>
          <w:szCs w:val="24"/>
        </w:rPr>
      </w:pPr>
    </w:p>
    <w:p w14:paraId="778B4748" w14:textId="77777777" w:rsidR="006425E3" w:rsidRPr="00A62C35" w:rsidRDefault="006425E3" w:rsidP="006425E3">
      <w:pPr>
        <w:ind w:left="284"/>
        <w:rPr>
          <w:iCs/>
          <w:szCs w:val="24"/>
        </w:rPr>
      </w:pPr>
      <w:r w:rsidRPr="00A62C35">
        <w:rPr>
          <w:iCs/>
          <w:szCs w:val="24"/>
        </w:rPr>
        <w:t>3. ПРОВЕДЕНИЕ КАКОЙ ПРОВЕРКИ НЕ ТРЕБУЕТ СПЕЦИАЛЬНОГО РАЗРЕШЕНИЯ?</w:t>
      </w:r>
    </w:p>
    <w:p w14:paraId="353A979B" w14:textId="77777777" w:rsidR="006425E3" w:rsidRPr="00E13E19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1</w:t>
      </w:r>
      <w:r w:rsidRPr="00E13E19">
        <w:rPr>
          <w:iCs/>
          <w:szCs w:val="24"/>
        </w:rPr>
        <w:t>) камеральной налоговой проверки;</w:t>
      </w:r>
    </w:p>
    <w:p w14:paraId="23D6F84A" w14:textId="77777777" w:rsidR="006425E3" w:rsidRPr="00E13E19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2</w:t>
      </w:r>
      <w:r w:rsidRPr="00E13E19">
        <w:rPr>
          <w:iCs/>
          <w:szCs w:val="24"/>
        </w:rPr>
        <w:t>) проверки, осуществляемой правоохранительными органами;</w:t>
      </w:r>
    </w:p>
    <w:p w14:paraId="090006B4" w14:textId="77777777" w:rsidR="006425E3" w:rsidRPr="00E13E19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3</w:t>
      </w:r>
      <w:r w:rsidRPr="00E13E19">
        <w:rPr>
          <w:iCs/>
          <w:szCs w:val="24"/>
        </w:rPr>
        <w:t>) выездной налоговой проверки.</w:t>
      </w:r>
    </w:p>
    <w:p w14:paraId="610DD65E" w14:textId="77777777" w:rsidR="006425E3" w:rsidRPr="00E13E19" w:rsidRDefault="006425E3" w:rsidP="006425E3">
      <w:pPr>
        <w:ind w:left="284"/>
        <w:rPr>
          <w:iCs/>
          <w:szCs w:val="24"/>
        </w:rPr>
      </w:pPr>
    </w:p>
    <w:p w14:paraId="6AE5D014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4. Н</w:t>
      </w:r>
      <w:r>
        <w:rPr>
          <w:iCs/>
          <w:szCs w:val="24"/>
        </w:rPr>
        <w:t>АЛОГОВЫЙ КОНТРОЛЬ В РФ ОСУЩЕСТВЛЯЕТСЯ</w:t>
      </w:r>
      <w:r w:rsidRPr="0047580A">
        <w:rPr>
          <w:iCs/>
          <w:szCs w:val="24"/>
        </w:rPr>
        <w:t>:</w:t>
      </w:r>
    </w:p>
    <w:p w14:paraId="0D6C79BE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1</w:t>
      </w:r>
      <w:r>
        <w:rPr>
          <w:iCs/>
          <w:szCs w:val="24"/>
        </w:rPr>
        <w:t>)</w:t>
      </w:r>
      <w:r w:rsidRPr="0047580A">
        <w:rPr>
          <w:iCs/>
          <w:szCs w:val="24"/>
        </w:rPr>
        <w:t xml:space="preserve"> Федеральной налоговой службой РФ</w:t>
      </w:r>
    </w:p>
    <w:p w14:paraId="158725D9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2</w:t>
      </w:r>
      <w:r>
        <w:rPr>
          <w:iCs/>
          <w:szCs w:val="24"/>
        </w:rPr>
        <w:t>)</w:t>
      </w:r>
      <w:r w:rsidRPr="0047580A">
        <w:rPr>
          <w:iCs/>
          <w:szCs w:val="24"/>
        </w:rPr>
        <w:t xml:space="preserve"> Центральным банком РФ</w:t>
      </w:r>
    </w:p>
    <w:p w14:paraId="7CC3B5AB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3</w:t>
      </w:r>
      <w:r>
        <w:rPr>
          <w:iCs/>
          <w:szCs w:val="24"/>
        </w:rPr>
        <w:t>)</w:t>
      </w:r>
      <w:r w:rsidRPr="0047580A">
        <w:rPr>
          <w:iCs/>
          <w:szCs w:val="24"/>
        </w:rPr>
        <w:t xml:space="preserve"> Счетной Палатой РФ</w:t>
      </w:r>
    </w:p>
    <w:p w14:paraId="7B1D5807" w14:textId="77777777" w:rsidR="006425E3" w:rsidRPr="0047580A" w:rsidRDefault="006425E3" w:rsidP="006425E3">
      <w:pPr>
        <w:ind w:left="284"/>
        <w:rPr>
          <w:iCs/>
          <w:szCs w:val="24"/>
        </w:rPr>
      </w:pPr>
    </w:p>
    <w:p w14:paraId="2FC70EF0" w14:textId="77777777" w:rsidR="006425E3" w:rsidRPr="0047580A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5</w:t>
      </w:r>
      <w:r w:rsidRPr="0047580A">
        <w:rPr>
          <w:iCs/>
          <w:szCs w:val="24"/>
        </w:rPr>
        <w:t>. В</w:t>
      </w:r>
      <w:r>
        <w:rPr>
          <w:iCs/>
          <w:szCs w:val="24"/>
        </w:rPr>
        <w:t>ЫЕЗДНАЯ НАЛОГОВАЯ ПРОВЕРКА ПРОВОДИТСЯ НА ОСНОВАНИИ РЕШЕНИЯ</w:t>
      </w:r>
      <w:r w:rsidRPr="0047580A">
        <w:rPr>
          <w:iCs/>
          <w:szCs w:val="24"/>
        </w:rPr>
        <w:t>:</w:t>
      </w:r>
    </w:p>
    <w:p w14:paraId="0294D38D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1</w:t>
      </w:r>
      <w:r>
        <w:rPr>
          <w:iCs/>
          <w:szCs w:val="24"/>
        </w:rPr>
        <w:t>)</w:t>
      </w:r>
      <w:r w:rsidRPr="0047580A">
        <w:rPr>
          <w:iCs/>
          <w:szCs w:val="24"/>
        </w:rPr>
        <w:t xml:space="preserve"> </w:t>
      </w:r>
      <w:bookmarkStart w:id="0" w:name="_Hlk129637808"/>
      <w:r>
        <w:rPr>
          <w:iCs/>
          <w:szCs w:val="24"/>
        </w:rPr>
        <w:t>р</w:t>
      </w:r>
      <w:r w:rsidRPr="0047580A">
        <w:rPr>
          <w:iCs/>
          <w:szCs w:val="24"/>
        </w:rPr>
        <w:t>уководителя</w:t>
      </w:r>
      <w:bookmarkEnd w:id="0"/>
      <w:r w:rsidRPr="0047580A">
        <w:rPr>
          <w:iCs/>
          <w:szCs w:val="24"/>
        </w:rPr>
        <w:t xml:space="preserve"> (зам</w:t>
      </w:r>
      <w:r>
        <w:rPr>
          <w:iCs/>
          <w:szCs w:val="24"/>
        </w:rPr>
        <w:t>естителя</w:t>
      </w:r>
      <w:r w:rsidRPr="00AC2DC6">
        <w:rPr>
          <w:iCs/>
          <w:szCs w:val="24"/>
        </w:rPr>
        <w:t xml:space="preserve"> </w:t>
      </w:r>
      <w:r>
        <w:rPr>
          <w:iCs/>
          <w:szCs w:val="24"/>
        </w:rPr>
        <w:t>р</w:t>
      </w:r>
      <w:r w:rsidRPr="0047580A">
        <w:rPr>
          <w:iCs/>
          <w:szCs w:val="24"/>
        </w:rPr>
        <w:t>уководителя) налогового органа</w:t>
      </w:r>
    </w:p>
    <w:p w14:paraId="22846AD7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2</w:t>
      </w:r>
      <w:r>
        <w:rPr>
          <w:iCs/>
          <w:szCs w:val="24"/>
        </w:rPr>
        <w:t>)</w:t>
      </w:r>
      <w:r w:rsidRPr="0047580A">
        <w:rPr>
          <w:iCs/>
          <w:szCs w:val="24"/>
        </w:rPr>
        <w:t xml:space="preserve"> </w:t>
      </w:r>
      <w:r>
        <w:rPr>
          <w:iCs/>
          <w:szCs w:val="24"/>
        </w:rPr>
        <w:t>с</w:t>
      </w:r>
      <w:r w:rsidRPr="0047580A">
        <w:rPr>
          <w:iCs/>
          <w:szCs w:val="24"/>
        </w:rPr>
        <w:t>уда</w:t>
      </w:r>
    </w:p>
    <w:p w14:paraId="4D0390CD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3</w:t>
      </w:r>
      <w:r>
        <w:rPr>
          <w:iCs/>
          <w:szCs w:val="24"/>
        </w:rPr>
        <w:t>)</w:t>
      </w:r>
      <w:r w:rsidRPr="0047580A">
        <w:rPr>
          <w:iCs/>
          <w:szCs w:val="24"/>
        </w:rPr>
        <w:t xml:space="preserve"> </w:t>
      </w:r>
      <w:r>
        <w:rPr>
          <w:iCs/>
          <w:szCs w:val="24"/>
        </w:rPr>
        <w:t>р</w:t>
      </w:r>
      <w:r w:rsidRPr="0047580A">
        <w:rPr>
          <w:iCs/>
          <w:szCs w:val="24"/>
        </w:rPr>
        <w:t>уководителя организации</w:t>
      </w:r>
    </w:p>
    <w:p w14:paraId="1CD6D906" w14:textId="77777777" w:rsidR="006425E3" w:rsidRPr="0047580A" w:rsidRDefault="006425E3" w:rsidP="006425E3">
      <w:pPr>
        <w:ind w:left="284"/>
        <w:rPr>
          <w:iCs/>
          <w:szCs w:val="24"/>
        </w:rPr>
      </w:pPr>
    </w:p>
    <w:p w14:paraId="795078C4" w14:textId="77777777" w:rsidR="006425E3" w:rsidRPr="0047580A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6</w:t>
      </w:r>
      <w:r w:rsidRPr="0047580A">
        <w:rPr>
          <w:iCs/>
          <w:szCs w:val="24"/>
        </w:rPr>
        <w:t xml:space="preserve">. В </w:t>
      </w:r>
      <w:r>
        <w:rPr>
          <w:iCs/>
          <w:szCs w:val="24"/>
        </w:rPr>
        <w:t>РАМКАХ ВЫЕЗДНОЙ НАЛОГОВОЙ ПРОВЕРКИ МОЖЕТ БЫТЬ ПРОВЕРЕН ПЕРИОД</w:t>
      </w:r>
      <w:r w:rsidRPr="0047580A">
        <w:rPr>
          <w:iCs/>
          <w:szCs w:val="24"/>
        </w:rPr>
        <w:t>:</w:t>
      </w:r>
    </w:p>
    <w:p w14:paraId="1F36033F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1</w:t>
      </w:r>
      <w:r>
        <w:rPr>
          <w:iCs/>
          <w:szCs w:val="24"/>
        </w:rPr>
        <w:t>)</w:t>
      </w:r>
      <w:r w:rsidRPr="0047580A">
        <w:rPr>
          <w:iCs/>
          <w:szCs w:val="24"/>
        </w:rPr>
        <w:t xml:space="preserve"> </w:t>
      </w:r>
      <w:r>
        <w:rPr>
          <w:iCs/>
          <w:szCs w:val="24"/>
        </w:rPr>
        <w:t>н</w:t>
      </w:r>
      <w:r w:rsidRPr="0047580A">
        <w:rPr>
          <w:iCs/>
          <w:szCs w:val="24"/>
        </w:rPr>
        <w:t>е более 2-х лет</w:t>
      </w:r>
    </w:p>
    <w:p w14:paraId="76274E17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2</w:t>
      </w:r>
      <w:r>
        <w:rPr>
          <w:iCs/>
          <w:szCs w:val="24"/>
        </w:rPr>
        <w:t>)</w:t>
      </w:r>
      <w:r w:rsidRPr="0047580A">
        <w:rPr>
          <w:iCs/>
          <w:szCs w:val="24"/>
        </w:rPr>
        <w:t xml:space="preserve"> </w:t>
      </w:r>
      <w:r>
        <w:rPr>
          <w:iCs/>
          <w:szCs w:val="24"/>
        </w:rPr>
        <w:t>н</w:t>
      </w:r>
      <w:r w:rsidRPr="0047580A">
        <w:rPr>
          <w:iCs/>
          <w:szCs w:val="24"/>
        </w:rPr>
        <w:t>е более 3-х лет</w:t>
      </w:r>
    </w:p>
    <w:p w14:paraId="5CEBD020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3</w:t>
      </w:r>
      <w:r>
        <w:rPr>
          <w:iCs/>
          <w:szCs w:val="24"/>
        </w:rPr>
        <w:t>)</w:t>
      </w:r>
      <w:r w:rsidRPr="0047580A">
        <w:rPr>
          <w:iCs/>
          <w:szCs w:val="24"/>
        </w:rPr>
        <w:t xml:space="preserve"> </w:t>
      </w:r>
      <w:r>
        <w:rPr>
          <w:iCs/>
          <w:szCs w:val="24"/>
        </w:rPr>
        <w:t>л</w:t>
      </w:r>
      <w:r w:rsidRPr="0047580A">
        <w:rPr>
          <w:iCs/>
          <w:szCs w:val="24"/>
        </w:rPr>
        <w:t>юбой период</w:t>
      </w:r>
    </w:p>
    <w:p w14:paraId="5D9C3A8F" w14:textId="77777777" w:rsidR="006425E3" w:rsidRPr="0047580A" w:rsidRDefault="006425E3" w:rsidP="006425E3">
      <w:pPr>
        <w:ind w:left="284"/>
        <w:rPr>
          <w:iCs/>
          <w:szCs w:val="24"/>
        </w:rPr>
      </w:pPr>
    </w:p>
    <w:p w14:paraId="4D7F5F1C" w14:textId="77777777" w:rsidR="006425E3" w:rsidRPr="0047580A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7</w:t>
      </w:r>
      <w:r w:rsidRPr="0047580A">
        <w:rPr>
          <w:iCs/>
          <w:szCs w:val="24"/>
        </w:rPr>
        <w:t>. О</w:t>
      </w:r>
      <w:r>
        <w:rPr>
          <w:iCs/>
          <w:szCs w:val="24"/>
        </w:rPr>
        <w:t>БЩЕДОСТУПНЫЕ КРИТЕРИИ САМОСТОЯТЕЛЬНОЙ ОЦЕНКИ РИСКОВ НАЛОГОПЛАТЕЛЬЩИКОВ РАЗРАБАТЫВАЮТСЯ</w:t>
      </w:r>
      <w:r w:rsidRPr="0047580A">
        <w:rPr>
          <w:iCs/>
          <w:szCs w:val="24"/>
        </w:rPr>
        <w:t>:</w:t>
      </w:r>
    </w:p>
    <w:p w14:paraId="2A7082E0" w14:textId="77777777" w:rsidR="006425E3" w:rsidRPr="007E3946" w:rsidRDefault="006425E3" w:rsidP="006425E3">
      <w:pPr>
        <w:pStyle w:val="a8"/>
        <w:numPr>
          <w:ilvl w:val="0"/>
          <w:numId w:val="17"/>
        </w:numPr>
        <w:ind w:left="284" w:firstLine="0"/>
        <w:rPr>
          <w:iCs/>
          <w:szCs w:val="24"/>
        </w:rPr>
      </w:pPr>
      <w:r>
        <w:rPr>
          <w:iCs/>
          <w:szCs w:val="24"/>
        </w:rPr>
        <w:t>к</w:t>
      </w:r>
      <w:r w:rsidRPr="007E3946">
        <w:rPr>
          <w:iCs/>
          <w:szCs w:val="24"/>
        </w:rPr>
        <w:t>аждым налогоплательщиком самостоятельно</w:t>
      </w:r>
    </w:p>
    <w:p w14:paraId="39598CB7" w14:textId="77777777" w:rsidR="006425E3" w:rsidRPr="0047580A" w:rsidRDefault="006425E3" w:rsidP="006425E3">
      <w:pPr>
        <w:numPr>
          <w:ilvl w:val="0"/>
          <w:numId w:val="17"/>
        </w:numPr>
        <w:ind w:left="284" w:firstLine="0"/>
        <w:rPr>
          <w:iCs/>
          <w:szCs w:val="24"/>
        </w:rPr>
      </w:pPr>
      <w:r w:rsidRPr="0047580A">
        <w:rPr>
          <w:iCs/>
          <w:szCs w:val="24"/>
        </w:rPr>
        <w:t>Федеральной налоговой службой</w:t>
      </w:r>
      <w:r>
        <w:rPr>
          <w:iCs/>
          <w:szCs w:val="24"/>
        </w:rPr>
        <w:t xml:space="preserve"> РФ</w:t>
      </w:r>
    </w:p>
    <w:p w14:paraId="3B780AF1" w14:textId="77777777" w:rsidR="006425E3" w:rsidRPr="0047580A" w:rsidRDefault="006425E3" w:rsidP="006425E3">
      <w:pPr>
        <w:numPr>
          <w:ilvl w:val="0"/>
          <w:numId w:val="17"/>
        </w:numPr>
        <w:ind w:left="284" w:firstLine="0"/>
        <w:rPr>
          <w:iCs/>
          <w:szCs w:val="24"/>
        </w:rPr>
      </w:pPr>
      <w:r w:rsidRPr="0047580A">
        <w:rPr>
          <w:iCs/>
          <w:szCs w:val="24"/>
        </w:rPr>
        <w:t>Министерством финансов РФ</w:t>
      </w:r>
    </w:p>
    <w:p w14:paraId="07489DD0" w14:textId="77777777" w:rsidR="006425E3" w:rsidRPr="0047580A" w:rsidRDefault="006425E3" w:rsidP="006425E3">
      <w:pPr>
        <w:ind w:left="284"/>
        <w:rPr>
          <w:iCs/>
          <w:szCs w:val="24"/>
        </w:rPr>
      </w:pPr>
    </w:p>
    <w:p w14:paraId="07DAFB60" w14:textId="77777777" w:rsidR="006425E3" w:rsidRPr="00AC2DC6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8</w:t>
      </w:r>
      <w:r w:rsidRPr="00AC2DC6">
        <w:rPr>
          <w:iCs/>
          <w:szCs w:val="24"/>
        </w:rPr>
        <w:t>. ЗАКОНЧИТЕ ПРЕДЛОЖЕНИЕ. ГОСУДАРСТВЕННЫЙ КОНТРОЛЬ РАСПРОСТРАНЯЕТСЯ НА...</w:t>
      </w:r>
    </w:p>
    <w:p w14:paraId="76EA37F0" w14:textId="77777777" w:rsidR="006425E3" w:rsidRPr="00AC2DC6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1</w:t>
      </w:r>
      <w:r w:rsidRPr="00AC2DC6">
        <w:rPr>
          <w:iCs/>
          <w:szCs w:val="24"/>
        </w:rPr>
        <w:t>) религиозные организации;</w:t>
      </w:r>
    </w:p>
    <w:p w14:paraId="1270D685" w14:textId="77777777" w:rsidR="006425E3" w:rsidRPr="00AC2DC6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lastRenderedPageBreak/>
        <w:t>2</w:t>
      </w:r>
      <w:r w:rsidRPr="00AC2DC6">
        <w:rPr>
          <w:iCs/>
          <w:szCs w:val="24"/>
        </w:rPr>
        <w:t>) страховые компании;</w:t>
      </w:r>
    </w:p>
    <w:p w14:paraId="0DE26830" w14:textId="77777777" w:rsidR="006425E3" w:rsidRPr="00AC2DC6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3</w:t>
      </w:r>
      <w:r w:rsidRPr="00AC2DC6">
        <w:rPr>
          <w:iCs/>
          <w:szCs w:val="24"/>
        </w:rPr>
        <w:t>) политические партии;</w:t>
      </w:r>
    </w:p>
    <w:p w14:paraId="41C3B1EF" w14:textId="77777777" w:rsidR="006425E3" w:rsidRPr="00AC2DC6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4</w:t>
      </w:r>
      <w:r w:rsidRPr="00AC2DC6">
        <w:rPr>
          <w:iCs/>
          <w:szCs w:val="24"/>
        </w:rPr>
        <w:t>) все организации, зарегистрированные на территории Российской Федерации.</w:t>
      </w:r>
    </w:p>
    <w:p w14:paraId="0B8DF605" w14:textId="77777777" w:rsidR="006425E3" w:rsidRDefault="006425E3" w:rsidP="006425E3">
      <w:pPr>
        <w:ind w:left="284"/>
        <w:rPr>
          <w:iCs/>
          <w:szCs w:val="24"/>
        </w:rPr>
      </w:pPr>
    </w:p>
    <w:p w14:paraId="6023C946" w14:textId="77777777" w:rsidR="006425E3" w:rsidRPr="0047580A" w:rsidRDefault="006425E3" w:rsidP="006425E3">
      <w:pPr>
        <w:ind w:left="284"/>
        <w:rPr>
          <w:iCs/>
          <w:szCs w:val="24"/>
        </w:rPr>
      </w:pPr>
    </w:p>
    <w:p w14:paraId="57ED69C1" w14:textId="77777777" w:rsidR="006425E3" w:rsidRPr="0047580A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9</w:t>
      </w:r>
      <w:r w:rsidRPr="0047580A">
        <w:rPr>
          <w:iCs/>
          <w:szCs w:val="24"/>
        </w:rPr>
        <w:t>. О</w:t>
      </w:r>
      <w:r>
        <w:rPr>
          <w:iCs/>
          <w:szCs w:val="24"/>
        </w:rPr>
        <w:t>БЯЗАННОСТЬ ОСУЩЕСТВЛЕНИЯ ВНУТРЕННЕГО КОНТРОЛЯ В ОРГАНИЗАЦИИ УСТАНОВЛЕНА</w:t>
      </w:r>
      <w:r w:rsidRPr="0047580A">
        <w:rPr>
          <w:iCs/>
          <w:szCs w:val="24"/>
        </w:rPr>
        <w:t>:</w:t>
      </w:r>
    </w:p>
    <w:p w14:paraId="49FEFD76" w14:textId="77777777" w:rsidR="006425E3" w:rsidRPr="007E3946" w:rsidRDefault="006425E3" w:rsidP="006425E3">
      <w:pPr>
        <w:pStyle w:val="a8"/>
        <w:numPr>
          <w:ilvl w:val="0"/>
          <w:numId w:val="18"/>
        </w:numPr>
        <w:ind w:left="284" w:firstLine="0"/>
        <w:rPr>
          <w:iCs/>
          <w:szCs w:val="24"/>
        </w:rPr>
      </w:pPr>
      <w:r>
        <w:rPr>
          <w:iCs/>
          <w:szCs w:val="24"/>
        </w:rPr>
        <w:t>Н</w:t>
      </w:r>
      <w:r w:rsidRPr="007E3946">
        <w:rPr>
          <w:iCs/>
          <w:szCs w:val="24"/>
        </w:rPr>
        <w:t>алоговым кодексом РФ</w:t>
      </w:r>
    </w:p>
    <w:p w14:paraId="564E645E" w14:textId="77777777" w:rsidR="006425E3" w:rsidRPr="0047580A" w:rsidRDefault="006425E3" w:rsidP="006425E3">
      <w:pPr>
        <w:numPr>
          <w:ilvl w:val="0"/>
          <w:numId w:val="18"/>
        </w:numPr>
        <w:ind w:left="284" w:firstLine="0"/>
        <w:rPr>
          <w:iCs/>
          <w:szCs w:val="24"/>
        </w:rPr>
      </w:pPr>
      <w:r>
        <w:rPr>
          <w:iCs/>
          <w:szCs w:val="24"/>
        </w:rPr>
        <w:t>Гр</w:t>
      </w:r>
      <w:r w:rsidRPr="0047580A">
        <w:rPr>
          <w:iCs/>
          <w:szCs w:val="24"/>
        </w:rPr>
        <w:t>ажданским кодексом РФ</w:t>
      </w:r>
    </w:p>
    <w:p w14:paraId="186D5573" w14:textId="77777777" w:rsidR="006425E3" w:rsidRPr="0047580A" w:rsidRDefault="006425E3" w:rsidP="006425E3">
      <w:pPr>
        <w:numPr>
          <w:ilvl w:val="0"/>
          <w:numId w:val="18"/>
        </w:numPr>
        <w:ind w:left="284" w:firstLine="0"/>
        <w:rPr>
          <w:iCs/>
          <w:szCs w:val="24"/>
        </w:rPr>
      </w:pPr>
      <w:r w:rsidRPr="0047580A">
        <w:rPr>
          <w:iCs/>
          <w:szCs w:val="24"/>
        </w:rPr>
        <w:t xml:space="preserve">Федеральным законом «О бухгалтерском учете» </w:t>
      </w:r>
    </w:p>
    <w:p w14:paraId="3573D473" w14:textId="77777777" w:rsidR="006425E3" w:rsidRPr="0047580A" w:rsidRDefault="006425E3" w:rsidP="006425E3">
      <w:pPr>
        <w:ind w:left="284"/>
        <w:rPr>
          <w:iCs/>
          <w:szCs w:val="24"/>
        </w:rPr>
      </w:pPr>
    </w:p>
    <w:p w14:paraId="37AA180B" w14:textId="77777777" w:rsidR="006425E3" w:rsidRPr="00AC2DC6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10</w:t>
      </w:r>
      <w:r w:rsidRPr="00AC2DC6">
        <w:rPr>
          <w:iCs/>
          <w:szCs w:val="24"/>
        </w:rPr>
        <w:t xml:space="preserve">. К КАКИМ КОНТРОЛЬНЫМ ОРГАНАМ ОТНОСИТСЯ НАЛОГОВАЯ СЛУЖБА? </w:t>
      </w:r>
    </w:p>
    <w:p w14:paraId="136936CA" w14:textId="77777777" w:rsidR="006425E3" w:rsidRPr="00AC2DC6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1</w:t>
      </w:r>
      <w:r w:rsidRPr="00AC2DC6">
        <w:rPr>
          <w:iCs/>
          <w:szCs w:val="24"/>
        </w:rPr>
        <w:t>) ведомственным;</w:t>
      </w:r>
    </w:p>
    <w:p w14:paraId="4667A039" w14:textId="77777777" w:rsidR="006425E3" w:rsidRPr="00AC2DC6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2</w:t>
      </w:r>
      <w:r w:rsidRPr="00AC2DC6">
        <w:rPr>
          <w:iCs/>
          <w:szCs w:val="24"/>
        </w:rPr>
        <w:t>) общественным;</w:t>
      </w:r>
    </w:p>
    <w:p w14:paraId="107A976E" w14:textId="77777777" w:rsidR="006425E3" w:rsidRPr="00AC2DC6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3</w:t>
      </w:r>
      <w:r w:rsidRPr="00AC2DC6">
        <w:rPr>
          <w:iCs/>
          <w:szCs w:val="24"/>
        </w:rPr>
        <w:t>) государственным.</w:t>
      </w:r>
    </w:p>
    <w:p w14:paraId="4A101FF1" w14:textId="77777777" w:rsidR="006425E3" w:rsidRDefault="006425E3" w:rsidP="006425E3">
      <w:pPr>
        <w:ind w:left="284"/>
        <w:rPr>
          <w:iCs/>
          <w:szCs w:val="24"/>
        </w:rPr>
      </w:pPr>
    </w:p>
    <w:p w14:paraId="67A6373E" w14:textId="77777777" w:rsidR="006425E3" w:rsidRPr="00AC2DC6" w:rsidRDefault="006425E3" w:rsidP="006425E3">
      <w:pPr>
        <w:ind w:left="284"/>
        <w:rPr>
          <w:iCs/>
          <w:szCs w:val="24"/>
        </w:rPr>
      </w:pPr>
      <w:r w:rsidRPr="00AC2DC6">
        <w:rPr>
          <w:iCs/>
          <w:szCs w:val="24"/>
        </w:rPr>
        <w:t>1</w:t>
      </w:r>
      <w:r>
        <w:rPr>
          <w:iCs/>
          <w:szCs w:val="24"/>
        </w:rPr>
        <w:t>1</w:t>
      </w:r>
      <w:r w:rsidRPr="00AC2DC6">
        <w:rPr>
          <w:iCs/>
          <w:szCs w:val="24"/>
        </w:rPr>
        <w:t>. С КАКОЙ ЦЕЛЬЮ ОСУЩЕСТВЛЯЕТСЯ ВНУТРЕННИЙ КОНТРОЛЬ?</w:t>
      </w:r>
    </w:p>
    <w:p w14:paraId="6EA2256E" w14:textId="77777777" w:rsidR="006425E3" w:rsidRPr="00AC2DC6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1</w:t>
      </w:r>
      <w:r w:rsidRPr="00AC2DC6">
        <w:rPr>
          <w:iCs/>
          <w:szCs w:val="24"/>
        </w:rPr>
        <w:t>)  с целью обеспечения сохранности собственности организации;</w:t>
      </w:r>
    </w:p>
    <w:p w14:paraId="5D82D9FB" w14:textId="77777777" w:rsidR="006425E3" w:rsidRPr="00AC2DC6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2</w:t>
      </w:r>
      <w:r w:rsidRPr="00AC2DC6">
        <w:rPr>
          <w:iCs/>
          <w:szCs w:val="24"/>
        </w:rPr>
        <w:t>) в интересах общества;</w:t>
      </w:r>
    </w:p>
    <w:p w14:paraId="7FF1571C" w14:textId="77777777" w:rsidR="006425E3" w:rsidRPr="00AC2DC6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3</w:t>
      </w:r>
      <w:r w:rsidRPr="00AC2DC6">
        <w:rPr>
          <w:iCs/>
          <w:szCs w:val="24"/>
        </w:rPr>
        <w:t>)  в интересах государства.</w:t>
      </w:r>
    </w:p>
    <w:p w14:paraId="68A7C0B6" w14:textId="77777777" w:rsidR="006425E3" w:rsidRDefault="006425E3" w:rsidP="006425E3">
      <w:pPr>
        <w:ind w:left="284"/>
        <w:rPr>
          <w:iCs/>
          <w:szCs w:val="24"/>
        </w:rPr>
      </w:pPr>
    </w:p>
    <w:p w14:paraId="0698E38E" w14:textId="77777777" w:rsidR="006425E3" w:rsidRPr="00676F50" w:rsidRDefault="006425E3" w:rsidP="006425E3">
      <w:pPr>
        <w:ind w:left="284"/>
        <w:rPr>
          <w:iCs/>
          <w:szCs w:val="24"/>
        </w:rPr>
      </w:pPr>
      <w:r w:rsidRPr="00676F50">
        <w:rPr>
          <w:iCs/>
          <w:szCs w:val="24"/>
        </w:rPr>
        <w:t>1</w:t>
      </w:r>
      <w:r>
        <w:rPr>
          <w:iCs/>
          <w:szCs w:val="24"/>
        </w:rPr>
        <w:t>2</w:t>
      </w:r>
      <w:r w:rsidRPr="00676F50">
        <w:rPr>
          <w:iCs/>
          <w:szCs w:val="24"/>
        </w:rPr>
        <w:t xml:space="preserve">. Целью предварительного контроля является:        </w:t>
      </w:r>
    </w:p>
    <w:p w14:paraId="325E8578" w14:textId="77777777" w:rsidR="006425E3" w:rsidRPr="00676F50" w:rsidRDefault="006425E3" w:rsidP="006425E3">
      <w:pPr>
        <w:ind w:left="284"/>
        <w:rPr>
          <w:iCs/>
          <w:szCs w:val="24"/>
        </w:rPr>
      </w:pPr>
      <w:r w:rsidRPr="00676F50">
        <w:rPr>
          <w:iCs/>
          <w:szCs w:val="24"/>
        </w:rPr>
        <w:t xml:space="preserve">1) установление достоверности отчетных данных, а также выявление недостатков или положительного опыта;        </w:t>
      </w:r>
    </w:p>
    <w:p w14:paraId="6F331FFD" w14:textId="77777777" w:rsidR="006425E3" w:rsidRPr="00676F50" w:rsidRDefault="006425E3" w:rsidP="006425E3">
      <w:pPr>
        <w:ind w:left="284"/>
        <w:rPr>
          <w:iCs/>
          <w:szCs w:val="24"/>
        </w:rPr>
      </w:pPr>
      <w:r w:rsidRPr="00676F50">
        <w:rPr>
          <w:iCs/>
          <w:szCs w:val="24"/>
        </w:rPr>
        <w:t xml:space="preserve">2) предупреждение незаконности и нецелесообразности проведения хозяйственных операций; </w:t>
      </w:r>
    </w:p>
    <w:p w14:paraId="175F0D1F" w14:textId="77777777" w:rsidR="006425E3" w:rsidRPr="0047580A" w:rsidRDefault="006425E3" w:rsidP="006425E3">
      <w:pPr>
        <w:ind w:left="284"/>
        <w:rPr>
          <w:iCs/>
          <w:szCs w:val="24"/>
        </w:rPr>
      </w:pPr>
      <w:r w:rsidRPr="00676F50">
        <w:rPr>
          <w:iCs/>
          <w:szCs w:val="24"/>
        </w:rPr>
        <w:t>3) оперативное устранение недостатков, выявление и распространение положительного опыта.</w:t>
      </w:r>
    </w:p>
    <w:p w14:paraId="34871A6E" w14:textId="77777777" w:rsidR="006425E3" w:rsidRPr="0047580A" w:rsidRDefault="006425E3" w:rsidP="006425E3">
      <w:pPr>
        <w:ind w:left="284"/>
        <w:rPr>
          <w:iCs/>
          <w:szCs w:val="24"/>
        </w:rPr>
      </w:pPr>
    </w:p>
    <w:p w14:paraId="3E0DC255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1</w:t>
      </w:r>
      <w:r>
        <w:rPr>
          <w:iCs/>
          <w:szCs w:val="24"/>
        </w:rPr>
        <w:t>3</w:t>
      </w:r>
      <w:r w:rsidRPr="0047580A">
        <w:rPr>
          <w:iCs/>
          <w:szCs w:val="24"/>
        </w:rPr>
        <w:t>. Ч</w:t>
      </w:r>
      <w:r>
        <w:rPr>
          <w:iCs/>
          <w:szCs w:val="24"/>
        </w:rPr>
        <w:t>ТО ИЗ НИЖЕПЕРЕЧИСЛЕННОГО ЗАПРЕЩАЕТСЯ РЕВИЗОРУ</w:t>
      </w:r>
      <w:r w:rsidRPr="0047580A">
        <w:rPr>
          <w:iCs/>
          <w:szCs w:val="24"/>
        </w:rPr>
        <w:t>:</w:t>
      </w:r>
    </w:p>
    <w:p w14:paraId="30E4FE96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1</w:t>
      </w:r>
      <w:r>
        <w:rPr>
          <w:iCs/>
          <w:szCs w:val="24"/>
        </w:rPr>
        <w:t>)</w:t>
      </w:r>
      <w:r w:rsidRPr="0047580A">
        <w:rPr>
          <w:iCs/>
          <w:szCs w:val="24"/>
        </w:rPr>
        <w:t xml:space="preserve"> </w:t>
      </w:r>
      <w:r>
        <w:rPr>
          <w:iCs/>
          <w:szCs w:val="24"/>
        </w:rPr>
        <w:t>п</w:t>
      </w:r>
      <w:r w:rsidRPr="0047580A">
        <w:rPr>
          <w:iCs/>
          <w:szCs w:val="24"/>
        </w:rPr>
        <w:t>роверять полномочия должностных лиц, законность и целесообразность их действий</w:t>
      </w:r>
    </w:p>
    <w:p w14:paraId="5C0793D0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2</w:t>
      </w:r>
      <w:r>
        <w:rPr>
          <w:iCs/>
          <w:szCs w:val="24"/>
        </w:rPr>
        <w:t>)</w:t>
      </w:r>
      <w:r w:rsidRPr="0047580A">
        <w:rPr>
          <w:iCs/>
          <w:szCs w:val="24"/>
        </w:rPr>
        <w:t xml:space="preserve"> </w:t>
      </w:r>
      <w:r>
        <w:rPr>
          <w:iCs/>
          <w:szCs w:val="24"/>
        </w:rPr>
        <w:t>в</w:t>
      </w:r>
      <w:r w:rsidRPr="0047580A">
        <w:rPr>
          <w:iCs/>
          <w:szCs w:val="24"/>
        </w:rPr>
        <w:t xml:space="preserve"> письменной форме задавать вопросы</w:t>
      </w:r>
    </w:p>
    <w:p w14:paraId="29BE6BCE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3</w:t>
      </w:r>
      <w:r>
        <w:rPr>
          <w:iCs/>
          <w:szCs w:val="24"/>
        </w:rPr>
        <w:t>)</w:t>
      </w:r>
      <w:r w:rsidRPr="0047580A">
        <w:rPr>
          <w:iCs/>
          <w:szCs w:val="24"/>
        </w:rPr>
        <w:t xml:space="preserve"> </w:t>
      </w:r>
      <w:r>
        <w:rPr>
          <w:iCs/>
          <w:szCs w:val="24"/>
        </w:rPr>
        <w:t>п</w:t>
      </w:r>
      <w:r w:rsidRPr="0047580A">
        <w:rPr>
          <w:iCs/>
          <w:szCs w:val="24"/>
        </w:rPr>
        <w:t>ривлекать в качестве экспертов специалистов ревизуемой организации</w:t>
      </w:r>
    </w:p>
    <w:p w14:paraId="093A7E21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4</w:t>
      </w:r>
      <w:r>
        <w:rPr>
          <w:iCs/>
          <w:szCs w:val="24"/>
        </w:rPr>
        <w:t>)</w:t>
      </w:r>
      <w:r w:rsidRPr="0047580A">
        <w:rPr>
          <w:iCs/>
          <w:szCs w:val="24"/>
        </w:rPr>
        <w:t xml:space="preserve"> </w:t>
      </w:r>
      <w:r>
        <w:rPr>
          <w:iCs/>
          <w:szCs w:val="24"/>
        </w:rPr>
        <w:t>в</w:t>
      </w:r>
      <w:r w:rsidRPr="0047580A">
        <w:rPr>
          <w:iCs/>
          <w:szCs w:val="24"/>
        </w:rPr>
        <w:t>се ответы верны</w:t>
      </w:r>
    </w:p>
    <w:p w14:paraId="2405659F" w14:textId="77777777" w:rsidR="006425E3" w:rsidRPr="0047580A" w:rsidRDefault="006425E3" w:rsidP="006425E3">
      <w:pPr>
        <w:ind w:left="284"/>
        <w:rPr>
          <w:iCs/>
          <w:szCs w:val="24"/>
        </w:rPr>
      </w:pPr>
    </w:p>
    <w:p w14:paraId="7E184FFC" w14:textId="77777777" w:rsidR="006425E3" w:rsidRPr="0047580A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14</w:t>
      </w:r>
      <w:r w:rsidRPr="0047580A">
        <w:rPr>
          <w:iCs/>
          <w:szCs w:val="24"/>
        </w:rPr>
        <w:t>. К</w:t>
      </w:r>
      <w:r>
        <w:rPr>
          <w:iCs/>
          <w:szCs w:val="24"/>
        </w:rPr>
        <w:t>ОНТРОЛЬНЫЕ ДЕЙСТВИЯ НА ОБЪЕКТЕ РЕВИЗИИ ДОПУСКАЕТСЯ ПРОВОДИТЬ:</w:t>
      </w:r>
    </w:p>
    <w:p w14:paraId="05C184D7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1</w:t>
      </w:r>
      <w:r>
        <w:rPr>
          <w:iCs/>
          <w:szCs w:val="24"/>
        </w:rPr>
        <w:t>)</w:t>
      </w:r>
      <w:r w:rsidRPr="0047580A">
        <w:rPr>
          <w:iCs/>
          <w:szCs w:val="24"/>
        </w:rPr>
        <w:t xml:space="preserve"> </w:t>
      </w:r>
      <w:r>
        <w:rPr>
          <w:iCs/>
          <w:szCs w:val="24"/>
        </w:rPr>
        <w:t>п</w:t>
      </w:r>
      <w:r w:rsidRPr="0047580A">
        <w:rPr>
          <w:iCs/>
          <w:szCs w:val="24"/>
        </w:rPr>
        <w:t>осле оформления приказа о проведении ревизии</w:t>
      </w:r>
    </w:p>
    <w:p w14:paraId="6C11DD2E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2</w:t>
      </w:r>
      <w:r>
        <w:rPr>
          <w:iCs/>
          <w:szCs w:val="24"/>
        </w:rPr>
        <w:t>)</w:t>
      </w:r>
      <w:r w:rsidRPr="0047580A">
        <w:rPr>
          <w:iCs/>
          <w:szCs w:val="24"/>
        </w:rPr>
        <w:t xml:space="preserve"> </w:t>
      </w:r>
      <w:r>
        <w:rPr>
          <w:iCs/>
          <w:szCs w:val="24"/>
        </w:rPr>
        <w:t>п</w:t>
      </w:r>
      <w:r w:rsidRPr="0047580A">
        <w:rPr>
          <w:iCs/>
          <w:szCs w:val="24"/>
        </w:rPr>
        <w:t>осле</w:t>
      </w:r>
      <w:r>
        <w:rPr>
          <w:iCs/>
          <w:szCs w:val="24"/>
        </w:rPr>
        <w:t xml:space="preserve"> оформления приказа о проведении ревизии и </w:t>
      </w:r>
      <w:r w:rsidRPr="0047580A">
        <w:rPr>
          <w:iCs/>
          <w:szCs w:val="24"/>
        </w:rPr>
        <w:t>уведомления руководителя объекта ревизии</w:t>
      </w:r>
    </w:p>
    <w:p w14:paraId="045F2CF1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3</w:t>
      </w:r>
      <w:r>
        <w:rPr>
          <w:iCs/>
          <w:szCs w:val="24"/>
        </w:rPr>
        <w:t>)</w:t>
      </w:r>
      <w:r w:rsidRPr="0047580A">
        <w:rPr>
          <w:iCs/>
          <w:szCs w:val="24"/>
        </w:rPr>
        <w:t xml:space="preserve"> </w:t>
      </w:r>
      <w:r>
        <w:rPr>
          <w:iCs/>
          <w:szCs w:val="24"/>
        </w:rPr>
        <w:t>с</w:t>
      </w:r>
      <w:r w:rsidRPr="0047580A">
        <w:rPr>
          <w:iCs/>
          <w:szCs w:val="24"/>
        </w:rPr>
        <w:t>отрудникам Счетной Палаты в любое время</w:t>
      </w:r>
    </w:p>
    <w:p w14:paraId="524BDD83" w14:textId="77777777" w:rsidR="006425E3" w:rsidRPr="0047580A" w:rsidRDefault="006425E3" w:rsidP="006425E3">
      <w:pPr>
        <w:ind w:left="284"/>
        <w:rPr>
          <w:iCs/>
          <w:szCs w:val="24"/>
        </w:rPr>
      </w:pPr>
    </w:p>
    <w:p w14:paraId="437DBAC3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1</w:t>
      </w:r>
      <w:r>
        <w:rPr>
          <w:iCs/>
          <w:szCs w:val="24"/>
        </w:rPr>
        <w:t>5</w:t>
      </w:r>
      <w:r w:rsidRPr="0047580A">
        <w:rPr>
          <w:iCs/>
          <w:szCs w:val="24"/>
        </w:rPr>
        <w:t>. В</w:t>
      </w:r>
      <w:r>
        <w:rPr>
          <w:iCs/>
          <w:szCs w:val="24"/>
        </w:rPr>
        <w:t>СТРЕЧНАЯ ПРОВЕРКА</w:t>
      </w:r>
      <w:r w:rsidRPr="00676F50">
        <w:rPr>
          <w:iCs/>
          <w:szCs w:val="24"/>
        </w:rPr>
        <w:t xml:space="preserve"> </w:t>
      </w:r>
      <w:r>
        <w:rPr>
          <w:iCs/>
          <w:szCs w:val="24"/>
        </w:rPr>
        <w:t xml:space="preserve">ДОКУМЕНТОВ ПРОВОДИТСЯ ПУТЕМ СЛИЧЕНИЯ </w:t>
      </w:r>
      <w:bookmarkStart w:id="1" w:name="_Hlk129638298"/>
      <w:r>
        <w:rPr>
          <w:iCs/>
          <w:szCs w:val="24"/>
        </w:rPr>
        <w:t>ДОКУМЕНТОВ</w:t>
      </w:r>
      <w:bookmarkEnd w:id="1"/>
      <w:r w:rsidRPr="0047580A">
        <w:rPr>
          <w:iCs/>
          <w:szCs w:val="24"/>
        </w:rPr>
        <w:t>:</w:t>
      </w:r>
    </w:p>
    <w:p w14:paraId="4972B251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1</w:t>
      </w:r>
      <w:r>
        <w:rPr>
          <w:iCs/>
          <w:szCs w:val="24"/>
        </w:rPr>
        <w:t>)</w:t>
      </w:r>
      <w:r w:rsidRPr="0047580A">
        <w:rPr>
          <w:iCs/>
          <w:szCs w:val="24"/>
        </w:rPr>
        <w:t xml:space="preserve"> </w:t>
      </w:r>
      <w:r>
        <w:rPr>
          <w:iCs/>
          <w:szCs w:val="24"/>
        </w:rPr>
        <w:t>о</w:t>
      </w:r>
      <w:r w:rsidRPr="0047580A">
        <w:rPr>
          <w:iCs/>
          <w:szCs w:val="24"/>
        </w:rPr>
        <w:t>бъекта ревизии и его контрагента</w:t>
      </w:r>
    </w:p>
    <w:p w14:paraId="502FA158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2</w:t>
      </w:r>
      <w:r>
        <w:rPr>
          <w:iCs/>
          <w:szCs w:val="24"/>
        </w:rPr>
        <w:t>)</w:t>
      </w:r>
      <w:r w:rsidRPr="0047580A">
        <w:rPr>
          <w:iCs/>
          <w:szCs w:val="24"/>
        </w:rPr>
        <w:t xml:space="preserve"> </w:t>
      </w:r>
      <w:r>
        <w:rPr>
          <w:iCs/>
          <w:szCs w:val="24"/>
        </w:rPr>
        <w:t>р</w:t>
      </w:r>
      <w:r w:rsidRPr="0047580A">
        <w:rPr>
          <w:iCs/>
          <w:szCs w:val="24"/>
        </w:rPr>
        <w:t>азличных подразделений объекта ревизии</w:t>
      </w:r>
    </w:p>
    <w:p w14:paraId="4E4D9797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3</w:t>
      </w:r>
      <w:r>
        <w:rPr>
          <w:iCs/>
          <w:szCs w:val="24"/>
        </w:rPr>
        <w:t>)</w:t>
      </w:r>
      <w:r w:rsidRPr="0047580A">
        <w:rPr>
          <w:iCs/>
          <w:szCs w:val="24"/>
        </w:rPr>
        <w:t xml:space="preserve"> </w:t>
      </w:r>
      <w:r>
        <w:rPr>
          <w:iCs/>
          <w:szCs w:val="24"/>
        </w:rPr>
        <w:t>о</w:t>
      </w:r>
      <w:r w:rsidRPr="0047580A">
        <w:rPr>
          <w:iCs/>
          <w:szCs w:val="24"/>
        </w:rPr>
        <w:t>ба варианта верны</w:t>
      </w:r>
    </w:p>
    <w:p w14:paraId="11BD67E8" w14:textId="77777777" w:rsidR="006425E3" w:rsidRPr="0047580A" w:rsidRDefault="006425E3" w:rsidP="006425E3">
      <w:pPr>
        <w:ind w:left="284"/>
        <w:rPr>
          <w:iCs/>
          <w:szCs w:val="24"/>
        </w:rPr>
      </w:pPr>
    </w:p>
    <w:p w14:paraId="2A47DFE9" w14:textId="77777777" w:rsidR="006425E3" w:rsidRPr="0047580A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16</w:t>
      </w:r>
      <w:r w:rsidRPr="0047580A">
        <w:rPr>
          <w:iCs/>
          <w:szCs w:val="24"/>
        </w:rPr>
        <w:t xml:space="preserve">. К </w:t>
      </w:r>
      <w:r>
        <w:rPr>
          <w:iCs/>
          <w:szCs w:val="24"/>
        </w:rPr>
        <w:t>МЕТОДАМ ФАКТИЧЕСКОГО КОНТРОЛЯ НЕ ОТНОСЯТСЯ</w:t>
      </w:r>
      <w:r w:rsidRPr="0047580A">
        <w:rPr>
          <w:iCs/>
          <w:szCs w:val="24"/>
        </w:rPr>
        <w:t>:</w:t>
      </w:r>
    </w:p>
    <w:p w14:paraId="2265C311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1</w:t>
      </w:r>
      <w:r>
        <w:rPr>
          <w:iCs/>
          <w:szCs w:val="24"/>
        </w:rPr>
        <w:t>)</w:t>
      </w:r>
      <w:r w:rsidRPr="0047580A">
        <w:rPr>
          <w:iCs/>
          <w:szCs w:val="24"/>
        </w:rPr>
        <w:t xml:space="preserve"> </w:t>
      </w:r>
      <w:r>
        <w:rPr>
          <w:iCs/>
          <w:szCs w:val="24"/>
        </w:rPr>
        <w:t>т</w:t>
      </w:r>
      <w:r w:rsidRPr="0047580A">
        <w:rPr>
          <w:iCs/>
          <w:szCs w:val="24"/>
        </w:rPr>
        <w:t>ехнико-экономические расчеты</w:t>
      </w:r>
    </w:p>
    <w:p w14:paraId="34F9195A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2</w:t>
      </w:r>
      <w:r>
        <w:rPr>
          <w:iCs/>
          <w:szCs w:val="24"/>
        </w:rPr>
        <w:t>)</w:t>
      </w:r>
      <w:r w:rsidRPr="0047580A">
        <w:rPr>
          <w:iCs/>
          <w:szCs w:val="24"/>
        </w:rPr>
        <w:t xml:space="preserve"> </w:t>
      </w:r>
      <w:r>
        <w:rPr>
          <w:iCs/>
          <w:szCs w:val="24"/>
        </w:rPr>
        <w:t>к</w:t>
      </w:r>
      <w:r w:rsidRPr="0047580A">
        <w:rPr>
          <w:iCs/>
          <w:szCs w:val="24"/>
        </w:rPr>
        <w:t>онтрольные обмеры</w:t>
      </w:r>
    </w:p>
    <w:p w14:paraId="534E51AF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3</w:t>
      </w:r>
      <w:r>
        <w:rPr>
          <w:iCs/>
          <w:szCs w:val="24"/>
        </w:rPr>
        <w:t>)</w:t>
      </w:r>
      <w:r w:rsidRPr="0047580A">
        <w:rPr>
          <w:iCs/>
          <w:szCs w:val="24"/>
        </w:rPr>
        <w:t xml:space="preserve"> </w:t>
      </w:r>
      <w:r>
        <w:rPr>
          <w:iCs/>
          <w:szCs w:val="24"/>
        </w:rPr>
        <w:t>и</w:t>
      </w:r>
      <w:r w:rsidRPr="0047580A">
        <w:rPr>
          <w:iCs/>
          <w:szCs w:val="24"/>
        </w:rPr>
        <w:t>нвентаризация</w:t>
      </w:r>
    </w:p>
    <w:p w14:paraId="7EA0850E" w14:textId="77777777" w:rsidR="006425E3" w:rsidRDefault="006425E3" w:rsidP="006425E3">
      <w:pPr>
        <w:ind w:left="284"/>
        <w:rPr>
          <w:iCs/>
          <w:szCs w:val="24"/>
        </w:rPr>
      </w:pPr>
    </w:p>
    <w:p w14:paraId="6F1D6C29" w14:textId="77777777" w:rsidR="006425E3" w:rsidRPr="00676F50" w:rsidRDefault="006425E3" w:rsidP="006425E3">
      <w:pPr>
        <w:ind w:left="284"/>
        <w:rPr>
          <w:iCs/>
          <w:szCs w:val="24"/>
        </w:rPr>
      </w:pPr>
      <w:r w:rsidRPr="00676F50">
        <w:rPr>
          <w:iCs/>
          <w:szCs w:val="24"/>
        </w:rPr>
        <w:t>1</w:t>
      </w:r>
      <w:r>
        <w:rPr>
          <w:iCs/>
          <w:szCs w:val="24"/>
        </w:rPr>
        <w:t>7</w:t>
      </w:r>
      <w:r w:rsidRPr="00676F50">
        <w:rPr>
          <w:iCs/>
          <w:szCs w:val="24"/>
        </w:rPr>
        <w:t>. КАМЕРАЛЬНАЯ НАЛОГОВАЯ ПРОВЕРКА ПРОВОДИТСЯ:</w:t>
      </w:r>
    </w:p>
    <w:p w14:paraId="56CB4752" w14:textId="77777777" w:rsidR="006425E3" w:rsidRPr="00676F50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1</w:t>
      </w:r>
      <w:r w:rsidRPr="00676F50">
        <w:rPr>
          <w:iCs/>
          <w:szCs w:val="24"/>
        </w:rPr>
        <w:t>) по месту нахождения налогоплательщика;</w:t>
      </w:r>
    </w:p>
    <w:p w14:paraId="4F7BFA51" w14:textId="77777777" w:rsidR="006425E3" w:rsidRPr="00676F50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2</w:t>
      </w:r>
      <w:r w:rsidRPr="00676F50">
        <w:rPr>
          <w:iCs/>
          <w:szCs w:val="24"/>
        </w:rPr>
        <w:t>) по месту нахождения налоговых органов;</w:t>
      </w:r>
    </w:p>
    <w:p w14:paraId="623ED3FC" w14:textId="77777777" w:rsidR="006425E3" w:rsidRPr="0047580A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3</w:t>
      </w:r>
      <w:r w:rsidRPr="00676F50">
        <w:rPr>
          <w:iCs/>
          <w:szCs w:val="24"/>
        </w:rPr>
        <w:t>) в любом месте, по решению налоговых органов.</w:t>
      </w:r>
    </w:p>
    <w:p w14:paraId="1F574D3B" w14:textId="77777777" w:rsidR="006425E3" w:rsidRPr="0047580A" w:rsidRDefault="006425E3" w:rsidP="006425E3">
      <w:pPr>
        <w:ind w:left="284"/>
        <w:rPr>
          <w:iCs/>
          <w:szCs w:val="24"/>
        </w:rPr>
      </w:pPr>
    </w:p>
    <w:p w14:paraId="733A8C60" w14:textId="77777777" w:rsidR="006425E3" w:rsidRPr="0047580A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18</w:t>
      </w:r>
      <w:r w:rsidRPr="0047580A">
        <w:rPr>
          <w:iCs/>
          <w:szCs w:val="24"/>
        </w:rPr>
        <w:t>. А</w:t>
      </w:r>
      <w:r>
        <w:rPr>
          <w:iCs/>
          <w:szCs w:val="24"/>
        </w:rPr>
        <w:t>КТ ПО ФАКТУ ОПЕЧАТЫВАНИЯ КАССЫ, СЛУЖЕБНЫХ ПОМЕЩЕНИЙ, СКЛАДОВ И АРХИВОВ СОСТАВЛЯЕТСЯ В ЦЕЛЯХ</w:t>
      </w:r>
      <w:r w:rsidRPr="0047580A">
        <w:rPr>
          <w:iCs/>
          <w:szCs w:val="24"/>
        </w:rPr>
        <w:t>:</w:t>
      </w:r>
    </w:p>
    <w:p w14:paraId="282824B4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1</w:t>
      </w:r>
      <w:r>
        <w:rPr>
          <w:iCs/>
          <w:szCs w:val="24"/>
        </w:rPr>
        <w:t>)</w:t>
      </w:r>
      <w:r w:rsidRPr="0047580A">
        <w:rPr>
          <w:iCs/>
          <w:szCs w:val="24"/>
        </w:rPr>
        <w:t xml:space="preserve"> </w:t>
      </w:r>
      <w:r>
        <w:rPr>
          <w:iCs/>
          <w:szCs w:val="24"/>
        </w:rPr>
        <w:t>и</w:t>
      </w:r>
      <w:r w:rsidRPr="0047580A">
        <w:rPr>
          <w:iCs/>
          <w:szCs w:val="24"/>
        </w:rPr>
        <w:t>сключения возможности несанкционированного доступа</w:t>
      </w:r>
    </w:p>
    <w:p w14:paraId="2714E189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2</w:t>
      </w:r>
      <w:r>
        <w:rPr>
          <w:iCs/>
          <w:szCs w:val="24"/>
        </w:rPr>
        <w:t>)</w:t>
      </w:r>
      <w:r w:rsidRPr="0047580A">
        <w:rPr>
          <w:iCs/>
          <w:szCs w:val="24"/>
        </w:rPr>
        <w:t xml:space="preserve"> </w:t>
      </w:r>
      <w:r>
        <w:rPr>
          <w:iCs/>
          <w:szCs w:val="24"/>
        </w:rPr>
        <w:t>о</w:t>
      </w:r>
      <w:r w:rsidRPr="0047580A">
        <w:rPr>
          <w:iCs/>
          <w:szCs w:val="24"/>
        </w:rPr>
        <w:t>беспечения сохранности материальных ценностей</w:t>
      </w:r>
    </w:p>
    <w:p w14:paraId="671D1DEF" w14:textId="77777777" w:rsidR="006425E3" w:rsidRPr="0047580A" w:rsidRDefault="006425E3" w:rsidP="006425E3">
      <w:pPr>
        <w:ind w:left="284"/>
        <w:rPr>
          <w:iCs/>
          <w:szCs w:val="24"/>
        </w:rPr>
      </w:pPr>
      <w:r w:rsidRPr="0047580A">
        <w:rPr>
          <w:iCs/>
          <w:szCs w:val="24"/>
        </w:rPr>
        <w:t>3</w:t>
      </w:r>
      <w:r>
        <w:rPr>
          <w:iCs/>
          <w:szCs w:val="24"/>
        </w:rPr>
        <w:t>)</w:t>
      </w:r>
      <w:r w:rsidRPr="0047580A">
        <w:rPr>
          <w:iCs/>
          <w:szCs w:val="24"/>
        </w:rPr>
        <w:t xml:space="preserve"> </w:t>
      </w:r>
      <w:r>
        <w:rPr>
          <w:iCs/>
          <w:szCs w:val="24"/>
        </w:rPr>
        <w:t>с</w:t>
      </w:r>
      <w:r w:rsidRPr="0047580A">
        <w:rPr>
          <w:iCs/>
          <w:szCs w:val="24"/>
        </w:rPr>
        <w:t>оздания нормальных условий для работы проверяющих</w:t>
      </w:r>
    </w:p>
    <w:p w14:paraId="63123981" w14:textId="77777777" w:rsidR="006425E3" w:rsidRPr="0047580A" w:rsidRDefault="006425E3" w:rsidP="006425E3">
      <w:pPr>
        <w:ind w:left="284"/>
        <w:rPr>
          <w:iCs/>
          <w:szCs w:val="24"/>
        </w:rPr>
      </w:pPr>
    </w:p>
    <w:p w14:paraId="4D350857" w14:textId="77777777" w:rsidR="006425E3" w:rsidRPr="00A62C35" w:rsidRDefault="006425E3" w:rsidP="006425E3">
      <w:pPr>
        <w:ind w:left="284"/>
        <w:rPr>
          <w:iCs/>
          <w:szCs w:val="24"/>
        </w:rPr>
      </w:pPr>
      <w:r w:rsidRPr="00A62C35">
        <w:rPr>
          <w:iCs/>
          <w:szCs w:val="24"/>
        </w:rPr>
        <w:t>19. КОНТРОЛЬ, ЦЕЛЬЮ КОТОРОГО ЯВЛЯЕТСЯ ОПЕРАТИВНОЕ ВЫЯВЛЕНИЕ И СВОЕВРЕМЕННОЕ ПРЕСЕЧЕНИЕ НАРУШЕНИЙ И ОТКЛОНЕНИЙ ПРИ ВЫПОЛНЕНИИ ПРОИЗВОДСТВЕННЫХ ЗАДАНИЙ:</w:t>
      </w:r>
    </w:p>
    <w:p w14:paraId="068DE2D3" w14:textId="77777777" w:rsidR="006425E3" w:rsidRPr="00A62C35" w:rsidRDefault="006425E3" w:rsidP="006425E3">
      <w:pPr>
        <w:pStyle w:val="a8"/>
        <w:numPr>
          <w:ilvl w:val="0"/>
          <w:numId w:val="20"/>
        </w:numPr>
        <w:rPr>
          <w:iCs/>
          <w:szCs w:val="24"/>
        </w:rPr>
      </w:pPr>
      <w:r w:rsidRPr="00A62C35">
        <w:rPr>
          <w:iCs/>
          <w:szCs w:val="24"/>
        </w:rPr>
        <w:t>предварительный;</w:t>
      </w:r>
    </w:p>
    <w:p w14:paraId="0C437DBD" w14:textId="77777777" w:rsidR="006425E3" w:rsidRPr="00A62C35" w:rsidRDefault="006425E3" w:rsidP="006425E3">
      <w:pPr>
        <w:numPr>
          <w:ilvl w:val="0"/>
          <w:numId w:val="20"/>
        </w:numPr>
        <w:ind w:left="284" w:firstLine="0"/>
        <w:rPr>
          <w:iCs/>
          <w:szCs w:val="24"/>
        </w:rPr>
      </w:pPr>
      <w:r w:rsidRPr="00A62C35">
        <w:rPr>
          <w:iCs/>
          <w:szCs w:val="24"/>
        </w:rPr>
        <w:t xml:space="preserve">текущий; </w:t>
      </w:r>
    </w:p>
    <w:p w14:paraId="143B8146" w14:textId="77777777" w:rsidR="006425E3" w:rsidRPr="00A62C35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3</w:t>
      </w:r>
      <w:r w:rsidRPr="00A62C35">
        <w:rPr>
          <w:iCs/>
          <w:szCs w:val="24"/>
        </w:rPr>
        <w:t>) последующий.</w:t>
      </w:r>
    </w:p>
    <w:p w14:paraId="49DB0417" w14:textId="77777777" w:rsidR="006425E3" w:rsidRPr="00BF0F49" w:rsidRDefault="006425E3" w:rsidP="006425E3">
      <w:pPr>
        <w:ind w:left="284"/>
        <w:rPr>
          <w:iCs/>
          <w:szCs w:val="24"/>
        </w:rPr>
      </w:pPr>
    </w:p>
    <w:p w14:paraId="7238BFE4" w14:textId="77777777" w:rsidR="006425E3" w:rsidRPr="00BF0F49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20</w:t>
      </w:r>
      <w:r w:rsidRPr="00BF0F49">
        <w:rPr>
          <w:iCs/>
          <w:szCs w:val="24"/>
        </w:rPr>
        <w:t xml:space="preserve">. </w:t>
      </w:r>
      <w:r>
        <w:rPr>
          <w:iCs/>
          <w:szCs w:val="24"/>
        </w:rPr>
        <w:t>ФОРМА НАЛОГОВОГО КОНТРОЛЯ, КОТОРАЯ ЗАМЕНЯЕТ ТРАДИЦИОННЫЕ ПРОВЕРКИ НА ОНЛАЙН ВЗАИМОДЕЙСТВИЕ С НАЛГОПЛАТЕЛЬЩИКОМ</w:t>
      </w:r>
      <w:r w:rsidRPr="00BF0F49">
        <w:rPr>
          <w:iCs/>
          <w:szCs w:val="24"/>
        </w:rPr>
        <w:t>:</w:t>
      </w:r>
    </w:p>
    <w:p w14:paraId="0626905B" w14:textId="77777777" w:rsidR="006425E3" w:rsidRPr="00FA6758" w:rsidRDefault="006425E3" w:rsidP="006425E3">
      <w:pPr>
        <w:pStyle w:val="a8"/>
        <w:numPr>
          <w:ilvl w:val="0"/>
          <w:numId w:val="19"/>
        </w:numPr>
        <w:rPr>
          <w:iCs/>
          <w:szCs w:val="24"/>
        </w:rPr>
      </w:pPr>
      <w:r>
        <w:rPr>
          <w:iCs/>
          <w:szCs w:val="24"/>
        </w:rPr>
        <w:t>н</w:t>
      </w:r>
      <w:r w:rsidRPr="00FA6758">
        <w:rPr>
          <w:iCs/>
          <w:szCs w:val="24"/>
        </w:rPr>
        <w:t>алоговый онлайн-контроль</w:t>
      </w:r>
    </w:p>
    <w:p w14:paraId="107CB6B9" w14:textId="77777777" w:rsidR="006425E3" w:rsidRPr="00BF0F49" w:rsidRDefault="006425E3" w:rsidP="006425E3">
      <w:pPr>
        <w:numPr>
          <w:ilvl w:val="0"/>
          <w:numId w:val="19"/>
        </w:numPr>
        <w:ind w:left="284" w:firstLine="0"/>
        <w:rPr>
          <w:iCs/>
          <w:szCs w:val="24"/>
        </w:rPr>
      </w:pPr>
      <w:r>
        <w:rPr>
          <w:iCs/>
          <w:szCs w:val="24"/>
        </w:rPr>
        <w:t>н</w:t>
      </w:r>
      <w:r w:rsidRPr="00BF0F49">
        <w:rPr>
          <w:iCs/>
          <w:szCs w:val="24"/>
        </w:rPr>
        <w:t>алоговый мониторинг</w:t>
      </w:r>
    </w:p>
    <w:p w14:paraId="1B7A8B82" w14:textId="77777777" w:rsidR="006425E3" w:rsidRDefault="006425E3" w:rsidP="006425E3">
      <w:pPr>
        <w:numPr>
          <w:ilvl w:val="0"/>
          <w:numId w:val="19"/>
        </w:numPr>
        <w:ind w:left="284" w:firstLine="0"/>
        <w:rPr>
          <w:iCs/>
          <w:szCs w:val="24"/>
        </w:rPr>
      </w:pPr>
      <w:r>
        <w:rPr>
          <w:iCs/>
          <w:szCs w:val="24"/>
        </w:rPr>
        <w:t>н</w:t>
      </w:r>
      <w:r w:rsidRPr="00BF0F49">
        <w:rPr>
          <w:iCs/>
          <w:szCs w:val="24"/>
        </w:rPr>
        <w:t>алоговое взаимодействие</w:t>
      </w:r>
    </w:p>
    <w:p w14:paraId="4746CBD3" w14:textId="77777777" w:rsidR="006425E3" w:rsidRDefault="006425E3" w:rsidP="006425E3">
      <w:pPr>
        <w:ind w:left="284"/>
        <w:rPr>
          <w:iCs/>
          <w:szCs w:val="24"/>
        </w:rPr>
      </w:pPr>
    </w:p>
    <w:p w14:paraId="02063014" w14:textId="77777777" w:rsidR="006425E3" w:rsidRPr="00695E49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21</w:t>
      </w:r>
      <w:r w:rsidRPr="00695E49">
        <w:rPr>
          <w:iCs/>
          <w:szCs w:val="24"/>
        </w:rPr>
        <w:t>. ВЫБЕРИТЕ НАИБОЛЕЕ ТОЧНОЕ, НА ВАШ ВЗГЛЯД, ОПРЕДЕЛЕНИЕ ТЕРМИНА "КОНТРОЛЬ".</w:t>
      </w:r>
    </w:p>
    <w:p w14:paraId="426F1B40" w14:textId="77777777" w:rsidR="006425E3" w:rsidRPr="00695E49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1</w:t>
      </w:r>
      <w:r w:rsidRPr="00695E49">
        <w:rPr>
          <w:iCs/>
          <w:szCs w:val="24"/>
        </w:rPr>
        <w:t>) Контроль — это борьба с воровством и расхищением имущества организации.</w:t>
      </w:r>
    </w:p>
    <w:p w14:paraId="3B7531A1" w14:textId="77777777" w:rsidR="006425E3" w:rsidRPr="00695E49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2</w:t>
      </w:r>
      <w:r w:rsidRPr="00695E49">
        <w:rPr>
          <w:iCs/>
          <w:szCs w:val="24"/>
        </w:rPr>
        <w:t>) Контроль — это проверка в любом ее проявлении.</w:t>
      </w:r>
    </w:p>
    <w:p w14:paraId="19FDD3FE" w14:textId="77777777" w:rsidR="006425E3" w:rsidRPr="00695E49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3</w:t>
      </w:r>
      <w:r w:rsidRPr="00695E49">
        <w:rPr>
          <w:iCs/>
          <w:szCs w:val="24"/>
        </w:rPr>
        <w:t>) Контроль — это система административных мер, позволяющая поддерживать в организации дисциплину.</w:t>
      </w:r>
    </w:p>
    <w:p w14:paraId="39BA7D55" w14:textId="77777777" w:rsidR="006425E3" w:rsidRPr="00695E49" w:rsidRDefault="006425E3" w:rsidP="006425E3">
      <w:pPr>
        <w:ind w:left="284"/>
        <w:rPr>
          <w:iCs/>
          <w:szCs w:val="24"/>
        </w:rPr>
      </w:pPr>
    </w:p>
    <w:p w14:paraId="4266F959" w14:textId="77777777" w:rsidR="006425E3" w:rsidRPr="00695E49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22</w:t>
      </w:r>
      <w:r w:rsidRPr="00695E49">
        <w:rPr>
          <w:iCs/>
          <w:szCs w:val="24"/>
        </w:rPr>
        <w:t>. ЧТО ТАКОЕ НАЛОГИ?</w:t>
      </w:r>
    </w:p>
    <w:p w14:paraId="0378B283" w14:textId="77777777" w:rsidR="006425E3" w:rsidRPr="00695E49" w:rsidRDefault="006425E3" w:rsidP="006425E3">
      <w:pPr>
        <w:ind w:left="284"/>
        <w:rPr>
          <w:iCs/>
          <w:szCs w:val="24"/>
        </w:rPr>
      </w:pPr>
      <w:r w:rsidRPr="00695E49">
        <w:rPr>
          <w:iCs/>
          <w:szCs w:val="24"/>
        </w:rPr>
        <w:t>а) обязательные безвозмездные платежи, установленные законодательством, которые физические и юридические лица отчисляют для перечисления их в бюджет;</w:t>
      </w:r>
    </w:p>
    <w:p w14:paraId="486503A3" w14:textId="77777777" w:rsidR="006425E3" w:rsidRPr="00695E49" w:rsidRDefault="006425E3" w:rsidP="006425E3">
      <w:pPr>
        <w:ind w:left="284"/>
        <w:rPr>
          <w:iCs/>
          <w:szCs w:val="24"/>
        </w:rPr>
      </w:pPr>
      <w:r w:rsidRPr="00695E49">
        <w:rPr>
          <w:iCs/>
          <w:szCs w:val="24"/>
        </w:rPr>
        <w:t>б) добровольные денежные отчисления, осуществляемые всеми гражданами РФ для обеспечения своей пенсии в будущем;</w:t>
      </w:r>
    </w:p>
    <w:p w14:paraId="664958F5" w14:textId="77777777" w:rsidR="006425E3" w:rsidRPr="00695E49" w:rsidRDefault="006425E3" w:rsidP="006425E3">
      <w:pPr>
        <w:ind w:left="284"/>
        <w:rPr>
          <w:iCs/>
          <w:szCs w:val="24"/>
        </w:rPr>
      </w:pPr>
      <w:r w:rsidRPr="00695E49">
        <w:rPr>
          <w:iCs/>
          <w:szCs w:val="24"/>
        </w:rPr>
        <w:t>в) принудительные сборы со всех россиян, осуществляемые для благотворительных целей</w:t>
      </w:r>
      <w:r>
        <w:rPr>
          <w:iCs/>
          <w:szCs w:val="24"/>
        </w:rPr>
        <w:t>.</w:t>
      </w:r>
    </w:p>
    <w:p w14:paraId="26E6998E" w14:textId="77777777" w:rsidR="006425E3" w:rsidRPr="00695E49" w:rsidRDefault="006425E3" w:rsidP="006425E3">
      <w:pPr>
        <w:ind w:left="284"/>
        <w:rPr>
          <w:iCs/>
          <w:szCs w:val="24"/>
        </w:rPr>
      </w:pPr>
    </w:p>
    <w:p w14:paraId="779D9B4C" w14:textId="77777777" w:rsidR="006425E3" w:rsidRPr="00695E49" w:rsidRDefault="006425E3" w:rsidP="006425E3">
      <w:pPr>
        <w:ind w:left="284"/>
        <w:rPr>
          <w:iCs/>
          <w:szCs w:val="24"/>
        </w:rPr>
      </w:pPr>
    </w:p>
    <w:p w14:paraId="745BB415" w14:textId="77777777" w:rsidR="006425E3" w:rsidRPr="00695E49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2</w:t>
      </w:r>
      <w:r w:rsidRPr="00695E49">
        <w:rPr>
          <w:iCs/>
          <w:szCs w:val="24"/>
        </w:rPr>
        <w:t>3. ВЫЕЗДНАЯ НАЛОГОВАЯ ПРОВЕРКА ПРОВОДИТСЯ:</w:t>
      </w:r>
    </w:p>
    <w:p w14:paraId="7D188508" w14:textId="77777777" w:rsidR="006425E3" w:rsidRPr="00695E49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1</w:t>
      </w:r>
      <w:r w:rsidRPr="00695E49">
        <w:rPr>
          <w:iCs/>
          <w:szCs w:val="24"/>
        </w:rPr>
        <w:t>) по месту нахождения налогоплательщика;</w:t>
      </w:r>
    </w:p>
    <w:p w14:paraId="30B48A67" w14:textId="77777777" w:rsidR="006425E3" w:rsidRPr="00695E49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2</w:t>
      </w:r>
      <w:r w:rsidRPr="00695E49">
        <w:rPr>
          <w:iCs/>
          <w:szCs w:val="24"/>
        </w:rPr>
        <w:t>) по месту нахождения налоговых органов;</w:t>
      </w:r>
    </w:p>
    <w:p w14:paraId="192E6D0F" w14:textId="77777777" w:rsidR="006425E3" w:rsidRPr="00695E49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3</w:t>
      </w:r>
      <w:r w:rsidRPr="00695E49">
        <w:rPr>
          <w:iCs/>
          <w:szCs w:val="24"/>
        </w:rPr>
        <w:t>) в любом месте, по решению налоговых органов.</w:t>
      </w:r>
    </w:p>
    <w:p w14:paraId="251A918C" w14:textId="77777777" w:rsidR="006425E3" w:rsidRPr="00695E49" w:rsidRDefault="006425E3" w:rsidP="006425E3">
      <w:pPr>
        <w:ind w:left="284"/>
        <w:rPr>
          <w:iCs/>
          <w:szCs w:val="24"/>
        </w:rPr>
      </w:pPr>
    </w:p>
    <w:p w14:paraId="074E6B13" w14:textId="77777777" w:rsidR="006425E3" w:rsidRPr="00695E49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2</w:t>
      </w:r>
      <w:r w:rsidRPr="00695E49">
        <w:rPr>
          <w:iCs/>
          <w:szCs w:val="24"/>
        </w:rPr>
        <w:t xml:space="preserve">4. ЦЕЛЬЮ ТЕКУЩЕГО КОНТРОЛЯ ЯВЛЯЕТСЯ:        </w:t>
      </w:r>
    </w:p>
    <w:p w14:paraId="666E68C1" w14:textId="77777777" w:rsidR="006425E3" w:rsidRPr="00695E49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1</w:t>
      </w:r>
      <w:r w:rsidRPr="00695E49">
        <w:rPr>
          <w:iCs/>
          <w:szCs w:val="24"/>
        </w:rPr>
        <w:t xml:space="preserve">) установление достоверности отчетности организации;        </w:t>
      </w:r>
    </w:p>
    <w:p w14:paraId="34B59E70" w14:textId="77777777" w:rsidR="006425E3" w:rsidRPr="00695E49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2</w:t>
      </w:r>
      <w:r w:rsidRPr="00695E49">
        <w:rPr>
          <w:iCs/>
          <w:szCs w:val="24"/>
        </w:rPr>
        <w:t xml:space="preserve">) предупреждение незаконности и нецелесообразности проведения хозяйственных операций; </w:t>
      </w:r>
    </w:p>
    <w:p w14:paraId="368BFEDD" w14:textId="77777777" w:rsidR="006425E3" w:rsidRPr="00695E49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3</w:t>
      </w:r>
      <w:r w:rsidRPr="00695E49">
        <w:rPr>
          <w:iCs/>
          <w:szCs w:val="24"/>
        </w:rPr>
        <w:t>) оперативное устранение недостатков, выявление и распространение положительного опыта.</w:t>
      </w:r>
    </w:p>
    <w:p w14:paraId="33BD2566" w14:textId="77777777" w:rsidR="006425E3" w:rsidRPr="00695E49" w:rsidRDefault="006425E3" w:rsidP="006425E3">
      <w:pPr>
        <w:ind w:left="284"/>
        <w:rPr>
          <w:iCs/>
          <w:szCs w:val="24"/>
        </w:rPr>
      </w:pPr>
    </w:p>
    <w:p w14:paraId="7A508DF9" w14:textId="77777777" w:rsidR="006425E3" w:rsidRPr="00695E49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2</w:t>
      </w:r>
      <w:r w:rsidRPr="00695E49">
        <w:rPr>
          <w:iCs/>
          <w:szCs w:val="24"/>
        </w:rPr>
        <w:t>5. КОНТРОЛЬ, ЦЕЛЬЮ КОТОРОГО ЯВЛЯЕТСЯ УСТАНОВЛЕНИЕ ПРАВИЛЬНОСТИ, ЗАКОННОСТИ И ЭКОНОМИЧЕСКОЙ ЦЕЛЕСООБРАЗНОСТИ ПРОИЗВЕДЕННЫХ ХОЗЯЙСТВЕННЫХ ОПЕРАЦИЙ:</w:t>
      </w:r>
    </w:p>
    <w:p w14:paraId="7F637414" w14:textId="77777777" w:rsidR="006425E3" w:rsidRPr="00695E49" w:rsidRDefault="006425E3" w:rsidP="006425E3">
      <w:pPr>
        <w:ind w:left="284"/>
        <w:rPr>
          <w:iCs/>
          <w:szCs w:val="24"/>
        </w:rPr>
      </w:pPr>
      <w:r w:rsidRPr="00695E49">
        <w:rPr>
          <w:iCs/>
          <w:szCs w:val="24"/>
        </w:rPr>
        <w:t>а) предварительный;</w:t>
      </w:r>
    </w:p>
    <w:p w14:paraId="25690F64" w14:textId="77777777" w:rsidR="006425E3" w:rsidRPr="00695E49" w:rsidRDefault="006425E3" w:rsidP="006425E3">
      <w:pPr>
        <w:ind w:left="284"/>
        <w:rPr>
          <w:iCs/>
          <w:szCs w:val="24"/>
        </w:rPr>
      </w:pPr>
      <w:r w:rsidRPr="00695E49">
        <w:rPr>
          <w:iCs/>
          <w:szCs w:val="24"/>
        </w:rPr>
        <w:t xml:space="preserve">б) текущий; </w:t>
      </w:r>
    </w:p>
    <w:p w14:paraId="4A802700" w14:textId="77777777" w:rsidR="006425E3" w:rsidRPr="00695E49" w:rsidRDefault="006425E3" w:rsidP="006425E3">
      <w:pPr>
        <w:ind w:left="284"/>
        <w:rPr>
          <w:iCs/>
          <w:szCs w:val="24"/>
        </w:rPr>
      </w:pPr>
      <w:r w:rsidRPr="00695E49">
        <w:rPr>
          <w:iCs/>
          <w:szCs w:val="24"/>
        </w:rPr>
        <w:t>в) последующий.</w:t>
      </w:r>
    </w:p>
    <w:p w14:paraId="31650344" w14:textId="77777777" w:rsidR="006425E3" w:rsidRPr="00695E49" w:rsidRDefault="006425E3" w:rsidP="006425E3">
      <w:pPr>
        <w:ind w:left="284"/>
        <w:rPr>
          <w:iCs/>
          <w:szCs w:val="24"/>
        </w:rPr>
      </w:pPr>
      <w:r w:rsidRPr="00695E49">
        <w:rPr>
          <w:iCs/>
          <w:szCs w:val="24"/>
        </w:rPr>
        <w:t xml:space="preserve"> </w:t>
      </w:r>
    </w:p>
    <w:p w14:paraId="0B3B207F" w14:textId="77777777" w:rsidR="006425E3" w:rsidRPr="00695E49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26</w:t>
      </w:r>
      <w:r w:rsidRPr="00695E49">
        <w:rPr>
          <w:iCs/>
          <w:szCs w:val="24"/>
        </w:rPr>
        <w:t>. ВЕДОМСТВЕННЫЙ ФИНАНСОВЫЙ КОНТРОЛЬ ХАРАКТЕРЕН ДЛЯ ХОЗЯЙСТВУЮЩИХ СУБЪЕКТОВ, ИМЕЮЩИХ:</w:t>
      </w:r>
    </w:p>
    <w:p w14:paraId="765A64FA" w14:textId="77777777" w:rsidR="006425E3" w:rsidRPr="00695E49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1</w:t>
      </w:r>
      <w:r w:rsidRPr="00695E49">
        <w:rPr>
          <w:iCs/>
          <w:szCs w:val="24"/>
        </w:rPr>
        <w:t>) горизонтальную структуру управления;</w:t>
      </w:r>
    </w:p>
    <w:p w14:paraId="04E0B78C" w14:textId="77777777" w:rsidR="006425E3" w:rsidRPr="00695E49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2</w:t>
      </w:r>
      <w:r w:rsidRPr="00695E49">
        <w:rPr>
          <w:iCs/>
          <w:szCs w:val="24"/>
        </w:rPr>
        <w:t>) вертикальную структуру управления с традиционными взаимоотношениями между вышестоящей и подчиненной организациями.</w:t>
      </w:r>
    </w:p>
    <w:p w14:paraId="3BEE188D" w14:textId="77777777" w:rsidR="006425E3" w:rsidRPr="00695E49" w:rsidRDefault="006425E3" w:rsidP="006425E3">
      <w:pPr>
        <w:ind w:left="284"/>
        <w:rPr>
          <w:iCs/>
          <w:szCs w:val="24"/>
        </w:rPr>
      </w:pPr>
    </w:p>
    <w:p w14:paraId="3830B6E2" w14:textId="77777777" w:rsidR="006425E3" w:rsidRPr="00695E49" w:rsidRDefault="006425E3" w:rsidP="006425E3">
      <w:pPr>
        <w:ind w:left="284"/>
        <w:rPr>
          <w:iCs/>
          <w:szCs w:val="24"/>
        </w:rPr>
      </w:pPr>
      <w:r w:rsidRPr="00695E49">
        <w:rPr>
          <w:iCs/>
          <w:szCs w:val="24"/>
        </w:rPr>
        <w:t>2</w:t>
      </w:r>
      <w:r>
        <w:rPr>
          <w:iCs/>
          <w:szCs w:val="24"/>
        </w:rPr>
        <w:t>7</w:t>
      </w:r>
      <w:r w:rsidRPr="00695E49">
        <w:rPr>
          <w:iCs/>
          <w:szCs w:val="24"/>
        </w:rPr>
        <w:t>. КОНТРОЛЬ, ПРИМЕНЯЕМЫЙ НА СТАДИИ ПРИНЯТИЯ УПРАВЛЕНЧЕСКИХ РЕШЕНИЙ ДО НАЧАЛА СОВЕРШЕНИЯ ХОЗЯЙСТВЕННЫХ ОПЕРАЦИЙ:</w:t>
      </w:r>
    </w:p>
    <w:p w14:paraId="3FE4D7E4" w14:textId="77777777" w:rsidR="006425E3" w:rsidRPr="00695E49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1</w:t>
      </w:r>
      <w:r w:rsidRPr="00695E49">
        <w:rPr>
          <w:iCs/>
          <w:szCs w:val="24"/>
        </w:rPr>
        <w:t>) предварительный;</w:t>
      </w:r>
    </w:p>
    <w:p w14:paraId="493B0CDC" w14:textId="77777777" w:rsidR="006425E3" w:rsidRPr="00695E49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2</w:t>
      </w:r>
      <w:r w:rsidRPr="00695E49">
        <w:rPr>
          <w:iCs/>
          <w:szCs w:val="24"/>
        </w:rPr>
        <w:t>) текущий;</w:t>
      </w:r>
    </w:p>
    <w:p w14:paraId="79693540" w14:textId="77777777" w:rsidR="006425E3" w:rsidRPr="00695E49" w:rsidRDefault="006425E3" w:rsidP="006425E3">
      <w:pPr>
        <w:ind w:left="284"/>
        <w:rPr>
          <w:iCs/>
          <w:szCs w:val="24"/>
        </w:rPr>
      </w:pPr>
      <w:r>
        <w:rPr>
          <w:iCs/>
          <w:szCs w:val="24"/>
        </w:rPr>
        <w:t>3</w:t>
      </w:r>
      <w:r w:rsidRPr="00695E49">
        <w:rPr>
          <w:iCs/>
          <w:szCs w:val="24"/>
        </w:rPr>
        <w:t>) последующий.</w:t>
      </w:r>
    </w:p>
    <w:p w14:paraId="542CD694" w14:textId="77777777" w:rsidR="006425E3" w:rsidRPr="00BF0F49" w:rsidRDefault="006425E3" w:rsidP="006425E3">
      <w:pPr>
        <w:ind w:left="284"/>
        <w:rPr>
          <w:iCs/>
          <w:szCs w:val="24"/>
        </w:rPr>
      </w:pPr>
    </w:p>
    <w:p w14:paraId="5730CF32" w14:textId="77777777" w:rsidR="006425E3" w:rsidRPr="00CA27F5" w:rsidRDefault="006425E3" w:rsidP="006425E3">
      <w:pPr>
        <w:pStyle w:val="ad"/>
        <w:ind w:left="284"/>
        <w:rPr>
          <w:bCs/>
          <w:iCs/>
          <w:szCs w:val="24"/>
        </w:rPr>
      </w:pPr>
      <w:r w:rsidRPr="00CA27F5">
        <w:rPr>
          <w:bCs/>
          <w:iCs/>
          <w:szCs w:val="24"/>
        </w:rPr>
        <w:t>2</w:t>
      </w:r>
      <w:r>
        <w:rPr>
          <w:bCs/>
          <w:iCs/>
          <w:szCs w:val="24"/>
        </w:rPr>
        <w:t>8</w:t>
      </w:r>
      <w:r w:rsidRPr="00CA27F5">
        <w:rPr>
          <w:bCs/>
          <w:iCs/>
          <w:szCs w:val="24"/>
        </w:rPr>
        <w:t>. ВЫБЕРИТЕ ВЕРНОЕ УТВЕРЖДЕНИЕ.</w:t>
      </w:r>
    </w:p>
    <w:p w14:paraId="06898C6E" w14:textId="77777777" w:rsidR="006425E3" w:rsidRPr="00CA27F5" w:rsidRDefault="006425E3" w:rsidP="006425E3">
      <w:pPr>
        <w:pStyle w:val="ad"/>
        <w:ind w:left="284"/>
        <w:rPr>
          <w:bCs/>
          <w:iCs/>
          <w:szCs w:val="24"/>
        </w:rPr>
      </w:pPr>
      <w:r>
        <w:rPr>
          <w:bCs/>
          <w:iCs/>
          <w:szCs w:val="24"/>
        </w:rPr>
        <w:t>1</w:t>
      </w:r>
      <w:r w:rsidRPr="00CA27F5">
        <w:rPr>
          <w:bCs/>
          <w:iCs/>
          <w:szCs w:val="24"/>
        </w:rPr>
        <w:t xml:space="preserve">) </w:t>
      </w:r>
      <w:r>
        <w:rPr>
          <w:bCs/>
          <w:iCs/>
          <w:szCs w:val="24"/>
        </w:rPr>
        <w:t>т</w:t>
      </w:r>
      <w:r w:rsidRPr="00CA27F5">
        <w:rPr>
          <w:bCs/>
          <w:iCs/>
          <w:szCs w:val="24"/>
        </w:rPr>
        <w:t>рудовой инспектор может прийти в организацию только один раз в два года</w:t>
      </w:r>
    </w:p>
    <w:p w14:paraId="65DD1493" w14:textId="77777777" w:rsidR="006425E3" w:rsidRPr="00CA27F5" w:rsidRDefault="006425E3" w:rsidP="006425E3">
      <w:pPr>
        <w:pStyle w:val="ad"/>
        <w:ind w:left="284"/>
        <w:rPr>
          <w:bCs/>
          <w:iCs/>
          <w:szCs w:val="24"/>
        </w:rPr>
      </w:pPr>
      <w:r>
        <w:rPr>
          <w:bCs/>
          <w:iCs/>
          <w:szCs w:val="24"/>
        </w:rPr>
        <w:t>2</w:t>
      </w:r>
      <w:r w:rsidRPr="00CA27F5">
        <w:rPr>
          <w:bCs/>
          <w:iCs/>
          <w:szCs w:val="24"/>
        </w:rPr>
        <w:t xml:space="preserve">) </w:t>
      </w:r>
      <w:r>
        <w:rPr>
          <w:bCs/>
          <w:iCs/>
          <w:szCs w:val="24"/>
        </w:rPr>
        <w:t>н</w:t>
      </w:r>
      <w:r w:rsidRPr="00CA27F5">
        <w:rPr>
          <w:bCs/>
          <w:iCs/>
          <w:szCs w:val="24"/>
        </w:rPr>
        <w:t>и при каких ситуациях налоговые органы не могут проводить более двух выездных проверок в отношении одного налогоплательщика в течение календарного года</w:t>
      </w:r>
    </w:p>
    <w:p w14:paraId="6D6B4994" w14:textId="77777777" w:rsidR="006425E3" w:rsidRPr="00CA27F5" w:rsidRDefault="006425E3" w:rsidP="006425E3">
      <w:pPr>
        <w:pStyle w:val="ad"/>
        <w:ind w:left="284"/>
        <w:rPr>
          <w:bCs/>
          <w:iCs/>
          <w:szCs w:val="24"/>
        </w:rPr>
      </w:pPr>
      <w:r>
        <w:rPr>
          <w:bCs/>
          <w:iCs/>
          <w:szCs w:val="24"/>
        </w:rPr>
        <w:t>3</w:t>
      </w:r>
      <w:r w:rsidRPr="00CA27F5">
        <w:rPr>
          <w:bCs/>
          <w:iCs/>
          <w:szCs w:val="24"/>
        </w:rPr>
        <w:t xml:space="preserve">) </w:t>
      </w:r>
      <w:r>
        <w:rPr>
          <w:bCs/>
          <w:iCs/>
          <w:szCs w:val="24"/>
        </w:rPr>
        <w:t>п</w:t>
      </w:r>
      <w:r w:rsidRPr="00CA27F5">
        <w:rPr>
          <w:bCs/>
          <w:iCs/>
          <w:szCs w:val="24"/>
        </w:rPr>
        <w:t>ри проведении выездной налоговой проверки может быть проверен период,  не превышающий трех календарных лет, предшествующих году, в котором проходит проверка</w:t>
      </w:r>
    </w:p>
    <w:p w14:paraId="47F2AE79" w14:textId="77777777" w:rsidR="006425E3" w:rsidRPr="00CA27F5" w:rsidRDefault="006425E3" w:rsidP="006425E3">
      <w:pPr>
        <w:pStyle w:val="ad"/>
        <w:ind w:left="284"/>
        <w:rPr>
          <w:bCs/>
          <w:iCs/>
          <w:szCs w:val="24"/>
        </w:rPr>
      </w:pPr>
    </w:p>
    <w:p w14:paraId="441C2D9A" w14:textId="77777777" w:rsidR="006425E3" w:rsidRPr="00CA27F5" w:rsidRDefault="006425E3" w:rsidP="006425E3">
      <w:pPr>
        <w:pStyle w:val="ad"/>
        <w:ind w:left="284"/>
        <w:rPr>
          <w:bCs/>
          <w:iCs/>
          <w:szCs w:val="24"/>
        </w:rPr>
      </w:pPr>
      <w:r w:rsidRPr="00CA27F5">
        <w:rPr>
          <w:bCs/>
          <w:iCs/>
          <w:szCs w:val="24"/>
        </w:rPr>
        <w:t>2</w:t>
      </w:r>
      <w:r>
        <w:rPr>
          <w:bCs/>
          <w:iCs/>
          <w:szCs w:val="24"/>
        </w:rPr>
        <w:t>9</w:t>
      </w:r>
      <w:r w:rsidRPr="00CA27F5">
        <w:rPr>
          <w:bCs/>
          <w:iCs/>
          <w:szCs w:val="24"/>
        </w:rPr>
        <w:t>. КАК НАЗЫВАЕТСЯ ПОСТОЯННОЕ НАБЛЮДЕНИЕ ЗА КАКИМ-ЛИБО ПРОЦЕССОМ С ЦЕЛЬЮ ВЫЯВЛЕНИЯ ЕГО СООТВЕТСТВИЯ ЖЕЛАЕМОМУ РЕЗУЛЬТАТУ?</w:t>
      </w:r>
    </w:p>
    <w:p w14:paraId="080E3807" w14:textId="77777777" w:rsidR="006425E3" w:rsidRPr="00CA27F5" w:rsidRDefault="006425E3" w:rsidP="006425E3">
      <w:pPr>
        <w:pStyle w:val="ad"/>
        <w:ind w:left="284"/>
        <w:rPr>
          <w:bCs/>
          <w:iCs/>
          <w:szCs w:val="24"/>
        </w:rPr>
      </w:pPr>
      <w:r>
        <w:rPr>
          <w:bCs/>
          <w:iCs/>
          <w:szCs w:val="24"/>
        </w:rPr>
        <w:t>1</w:t>
      </w:r>
      <w:r w:rsidRPr="00CA27F5">
        <w:rPr>
          <w:bCs/>
          <w:iCs/>
          <w:szCs w:val="24"/>
        </w:rPr>
        <w:t>) анализ</w:t>
      </w:r>
    </w:p>
    <w:p w14:paraId="2488182C" w14:textId="77777777" w:rsidR="006425E3" w:rsidRPr="00CA27F5" w:rsidRDefault="006425E3" w:rsidP="006425E3">
      <w:pPr>
        <w:pStyle w:val="ad"/>
        <w:ind w:left="284"/>
        <w:rPr>
          <w:bCs/>
          <w:iCs/>
          <w:szCs w:val="24"/>
        </w:rPr>
      </w:pPr>
      <w:r>
        <w:rPr>
          <w:bCs/>
          <w:iCs/>
          <w:szCs w:val="24"/>
        </w:rPr>
        <w:t>2</w:t>
      </w:r>
      <w:r w:rsidRPr="00CA27F5">
        <w:rPr>
          <w:bCs/>
          <w:iCs/>
          <w:szCs w:val="24"/>
        </w:rPr>
        <w:t>) мониторинг</w:t>
      </w:r>
    </w:p>
    <w:p w14:paraId="1414093C" w14:textId="77777777" w:rsidR="006425E3" w:rsidRPr="00CA27F5" w:rsidRDefault="006425E3" w:rsidP="006425E3">
      <w:pPr>
        <w:pStyle w:val="ad"/>
        <w:ind w:left="284"/>
        <w:rPr>
          <w:bCs/>
          <w:iCs/>
          <w:szCs w:val="24"/>
        </w:rPr>
      </w:pPr>
      <w:r>
        <w:rPr>
          <w:bCs/>
          <w:iCs/>
          <w:szCs w:val="24"/>
        </w:rPr>
        <w:t>3</w:t>
      </w:r>
      <w:r w:rsidRPr="00CA27F5">
        <w:rPr>
          <w:bCs/>
          <w:iCs/>
          <w:szCs w:val="24"/>
        </w:rPr>
        <w:t>) обследование</w:t>
      </w:r>
    </w:p>
    <w:p w14:paraId="5FB2ED94" w14:textId="77777777" w:rsidR="006425E3" w:rsidRDefault="006425E3" w:rsidP="006425E3">
      <w:pPr>
        <w:pStyle w:val="ad"/>
        <w:ind w:left="284"/>
        <w:rPr>
          <w:bCs/>
          <w:iCs/>
          <w:szCs w:val="24"/>
        </w:rPr>
      </w:pPr>
    </w:p>
    <w:p w14:paraId="6E513C1A" w14:textId="77777777" w:rsidR="006425E3" w:rsidRPr="00CA27F5" w:rsidRDefault="006425E3" w:rsidP="006425E3">
      <w:pPr>
        <w:pStyle w:val="ad"/>
        <w:ind w:left="284"/>
        <w:rPr>
          <w:bCs/>
          <w:iCs/>
          <w:szCs w:val="24"/>
        </w:rPr>
      </w:pPr>
      <w:r>
        <w:rPr>
          <w:bCs/>
          <w:iCs/>
          <w:szCs w:val="24"/>
        </w:rPr>
        <w:t>30</w:t>
      </w:r>
      <w:r w:rsidRPr="00CA27F5">
        <w:rPr>
          <w:bCs/>
          <w:iCs/>
          <w:szCs w:val="24"/>
        </w:rPr>
        <w:t>. ЕСЛИ НЕ ПОЛУЧАЕТСЯ ОПРЕДЕЛИТЬ КАЧЕСТВЕННЫЕ ПРИЗНАКИ СЫРЬЯ, МАТЕРИАЛОВ, ГОТОВЫХ ИЗДЕЛИЙ, ПРИМЕНЯЕТСЯ МЕТОД:</w:t>
      </w:r>
    </w:p>
    <w:p w14:paraId="3D7B9C85" w14:textId="77777777" w:rsidR="006425E3" w:rsidRPr="00CA27F5" w:rsidRDefault="006425E3" w:rsidP="006425E3">
      <w:pPr>
        <w:pStyle w:val="ad"/>
        <w:ind w:left="284"/>
        <w:rPr>
          <w:bCs/>
          <w:iCs/>
          <w:szCs w:val="24"/>
        </w:rPr>
      </w:pPr>
      <w:r>
        <w:rPr>
          <w:bCs/>
          <w:iCs/>
          <w:szCs w:val="24"/>
        </w:rPr>
        <w:t>1</w:t>
      </w:r>
      <w:r w:rsidRPr="00CA27F5">
        <w:rPr>
          <w:bCs/>
          <w:iCs/>
          <w:szCs w:val="24"/>
        </w:rPr>
        <w:t>) проверка ревизуемых операций в натуре</w:t>
      </w:r>
    </w:p>
    <w:p w14:paraId="4A306385" w14:textId="77777777" w:rsidR="006425E3" w:rsidRPr="00CA27F5" w:rsidRDefault="006425E3" w:rsidP="006425E3">
      <w:pPr>
        <w:pStyle w:val="ad"/>
        <w:ind w:left="284"/>
        <w:rPr>
          <w:bCs/>
          <w:iCs/>
          <w:szCs w:val="24"/>
        </w:rPr>
      </w:pPr>
      <w:r>
        <w:rPr>
          <w:bCs/>
          <w:iCs/>
          <w:szCs w:val="24"/>
        </w:rPr>
        <w:t>2</w:t>
      </w:r>
      <w:r w:rsidRPr="00CA27F5">
        <w:rPr>
          <w:bCs/>
          <w:iCs/>
          <w:szCs w:val="24"/>
        </w:rPr>
        <w:t>) лабораторные анализы</w:t>
      </w:r>
    </w:p>
    <w:p w14:paraId="3D66D0EA" w14:textId="77777777" w:rsidR="006425E3" w:rsidRPr="00CA27F5" w:rsidRDefault="006425E3" w:rsidP="006425E3">
      <w:pPr>
        <w:pStyle w:val="ad"/>
        <w:ind w:left="284"/>
        <w:rPr>
          <w:bCs/>
          <w:iCs/>
          <w:szCs w:val="24"/>
        </w:rPr>
      </w:pPr>
      <w:r>
        <w:rPr>
          <w:bCs/>
          <w:iCs/>
          <w:szCs w:val="24"/>
        </w:rPr>
        <w:t>3</w:t>
      </w:r>
      <w:r w:rsidRPr="00CA27F5">
        <w:rPr>
          <w:bCs/>
          <w:iCs/>
          <w:szCs w:val="24"/>
        </w:rPr>
        <w:t>) контрольный запуск сырья и материалов в производство</w:t>
      </w:r>
    </w:p>
    <w:p w14:paraId="112B648A" w14:textId="77777777" w:rsidR="006425E3" w:rsidRDefault="006425E3" w:rsidP="006425E3">
      <w:pPr>
        <w:pStyle w:val="a8"/>
        <w:spacing w:after="200"/>
        <w:ind w:left="714"/>
        <w:jc w:val="both"/>
        <w:rPr>
          <w:sz w:val="28"/>
          <w:szCs w:val="24"/>
        </w:rPr>
      </w:pPr>
      <w:bookmarkStart w:id="2" w:name="_GoBack"/>
      <w:bookmarkEnd w:id="2"/>
    </w:p>
    <w:sectPr w:rsidR="006425E3" w:rsidSect="00900F14">
      <w:footerReference w:type="default" r:id="rId8"/>
      <w:pgSz w:w="11906" w:h="16838"/>
      <w:pgMar w:top="1134" w:right="851" w:bottom="737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592574" w14:textId="77777777" w:rsidR="006D1A0B" w:rsidRDefault="006D1A0B">
      <w:r>
        <w:separator/>
      </w:r>
    </w:p>
  </w:endnote>
  <w:endnote w:type="continuationSeparator" w:id="0">
    <w:p w14:paraId="745E06E6" w14:textId="77777777" w:rsidR="006D1A0B" w:rsidRDefault="006D1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24C543" w14:textId="77777777" w:rsidR="00801982" w:rsidRDefault="006D1A0B">
    <w:pPr>
      <w:pStyle w:val="ab"/>
      <w:jc w:val="right"/>
    </w:pPr>
  </w:p>
  <w:p w14:paraId="54B05BEE" w14:textId="77777777" w:rsidR="00801982" w:rsidRDefault="006D1A0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2A1E66" w14:textId="77777777" w:rsidR="006D1A0B" w:rsidRDefault="006D1A0B">
      <w:r>
        <w:separator/>
      </w:r>
    </w:p>
  </w:footnote>
  <w:footnote w:type="continuationSeparator" w:id="0">
    <w:p w14:paraId="0EBED2F1" w14:textId="77777777" w:rsidR="006D1A0B" w:rsidRDefault="006D1A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C44C5"/>
    <w:multiLevelType w:val="hybridMultilevel"/>
    <w:tmpl w:val="3A124488"/>
    <w:lvl w:ilvl="0" w:tplc="491C1EF0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25166"/>
    <w:multiLevelType w:val="hybridMultilevel"/>
    <w:tmpl w:val="D80CCC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A07208"/>
    <w:multiLevelType w:val="hybridMultilevel"/>
    <w:tmpl w:val="7C36A0E8"/>
    <w:lvl w:ilvl="0" w:tplc="65C0DE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E4BE0A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8895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32A7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BC36E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D2ADD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B66C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E436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9AAD1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406A65"/>
    <w:multiLevelType w:val="hybridMultilevel"/>
    <w:tmpl w:val="D6807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DF15D9"/>
    <w:multiLevelType w:val="hybridMultilevel"/>
    <w:tmpl w:val="9326BA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682CFB"/>
    <w:multiLevelType w:val="hybridMultilevel"/>
    <w:tmpl w:val="487C1EEE"/>
    <w:lvl w:ilvl="0" w:tplc="FF0AB7D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4C3E4EF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8EFB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D241F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0658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F0E2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BABF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6871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D8E26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6C2334"/>
    <w:multiLevelType w:val="hybridMultilevel"/>
    <w:tmpl w:val="DC7072AA"/>
    <w:lvl w:ilvl="0" w:tplc="A46C442C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4F92D9A"/>
    <w:multiLevelType w:val="hybridMultilevel"/>
    <w:tmpl w:val="9DD21DA2"/>
    <w:lvl w:ilvl="0" w:tplc="19E48DF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4080BA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4825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D0F9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72A3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E643C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EEF5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D268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94D0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570747"/>
    <w:multiLevelType w:val="hybridMultilevel"/>
    <w:tmpl w:val="D8B672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C057C31"/>
    <w:multiLevelType w:val="hybridMultilevel"/>
    <w:tmpl w:val="72301C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C422D02"/>
    <w:multiLevelType w:val="hybridMultilevel"/>
    <w:tmpl w:val="D4BAA0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6E83363"/>
    <w:multiLevelType w:val="multilevel"/>
    <w:tmpl w:val="0060C5D4"/>
    <w:lvl w:ilvl="0">
      <w:start w:val="1"/>
      <w:numFmt w:val="decimal"/>
      <w:lvlText w:val="%1."/>
      <w:lvlJc w:val="left"/>
      <w:pPr>
        <w:tabs>
          <w:tab w:val="num" w:pos="533"/>
        </w:tabs>
        <w:ind w:left="533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862"/>
        </w:tabs>
        <w:ind w:left="86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893"/>
        </w:tabs>
        <w:ind w:left="893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73"/>
        </w:tabs>
        <w:ind w:left="1973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33"/>
        </w:tabs>
        <w:ind w:left="2333" w:hanging="2160"/>
      </w:pPr>
      <w:rPr>
        <w:rFonts w:cs="Times New Roman" w:hint="default"/>
        <w:b/>
      </w:rPr>
    </w:lvl>
  </w:abstractNum>
  <w:abstractNum w:abstractNumId="12">
    <w:nsid w:val="498834D5"/>
    <w:multiLevelType w:val="hybridMultilevel"/>
    <w:tmpl w:val="BC3A6E8A"/>
    <w:lvl w:ilvl="0" w:tplc="36560A0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63FAEE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06E9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CA0B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CA1B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D4E36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96F1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1653E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52CA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BFA74AE"/>
    <w:multiLevelType w:val="multilevel"/>
    <w:tmpl w:val="0060C5D4"/>
    <w:lvl w:ilvl="0">
      <w:start w:val="1"/>
      <w:numFmt w:val="decimal"/>
      <w:lvlText w:val="%1."/>
      <w:lvlJc w:val="left"/>
      <w:pPr>
        <w:tabs>
          <w:tab w:val="num" w:pos="533"/>
        </w:tabs>
        <w:ind w:left="533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862"/>
        </w:tabs>
        <w:ind w:left="86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893"/>
        </w:tabs>
        <w:ind w:left="893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73"/>
        </w:tabs>
        <w:ind w:left="1973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33"/>
        </w:tabs>
        <w:ind w:left="2333" w:hanging="2160"/>
      </w:pPr>
      <w:rPr>
        <w:rFonts w:cs="Times New Roman" w:hint="default"/>
        <w:b/>
      </w:rPr>
    </w:lvl>
  </w:abstractNum>
  <w:abstractNum w:abstractNumId="14">
    <w:nsid w:val="4CA93D97"/>
    <w:multiLevelType w:val="hybridMultilevel"/>
    <w:tmpl w:val="0BB4623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3056F1"/>
    <w:multiLevelType w:val="hybridMultilevel"/>
    <w:tmpl w:val="E9C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3103271"/>
    <w:multiLevelType w:val="hybridMultilevel"/>
    <w:tmpl w:val="3A124488"/>
    <w:lvl w:ilvl="0" w:tplc="491C1EF0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E23B3B"/>
    <w:multiLevelType w:val="multilevel"/>
    <w:tmpl w:val="C88A0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AB202F8"/>
    <w:multiLevelType w:val="hybridMultilevel"/>
    <w:tmpl w:val="1DC6C0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22F446A"/>
    <w:multiLevelType w:val="hybridMultilevel"/>
    <w:tmpl w:val="33C8F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3"/>
  </w:num>
  <w:num w:numId="3">
    <w:abstractNumId w:val="18"/>
  </w:num>
  <w:num w:numId="4">
    <w:abstractNumId w:val="1"/>
  </w:num>
  <w:num w:numId="5">
    <w:abstractNumId w:val="9"/>
  </w:num>
  <w:num w:numId="6">
    <w:abstractNumId w:val="10"/>
  </w:num>
  <w:num w:numId="7">
    <w:abstractNumId w:val="4"/>
  </w:num>
  <w:num w:numId="8">
    <w:abstractNumId w:val="8"/>
  </w:num>
  <w:num w:numId="9">
    <w:abstractNumId w:val="11"/>
  </w:num>
  <w:num w:numId="10">
    <w:abstractNumId w:val="15"/>
  </w:num>
  <w:num w:numId="11">
    <w:abstractNumId w:val="16"/>
  </w:num>
  <w:num w:numId="12">
    <w:abstractNumId w:val="6"/>
  </w:num>
  <w:num w:numId="13">
    <w:abstractNumId w:val="13"/>
  </w:num>
  <w:num w:numId="14">
    <w:abstractNumId w:val="0"/>
  </w:num>
  <w:num w:numId="15">
    <w:abstractNumId w:val="17"/>
  </w:num>
  <w:num w:numId="16">
    <w:abstractNumId w:val="14"/>
  </w:num>
  <w:num w:numId="17">
    <w:abstractNumId w:val="7"/>
  </w:num>
  <w:num w:numId="18">
    <w:abstractNumId w:val="12"/>
  </w:num>
  <w:num w:numId="19">
    <w:abstractNumId w:val="5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83E"/>
    <w:rsid w:val="000415EE"/>
    <w:rsid w:val="0005390B"/>
    <w:rsid w:val="000966AF"/>
    <w:rsid w:val="001265BC"/>
    <w:rsid w:val="00246E27"/>
    <w:rsid w:val="0025484A"/>
    <w:rsid w:val="0036376E"/>
    <w:rsid w:val="0036582A"/>
    <w:rsid w:val="00463BBA"/>
    <w:rsid w:val="004A3DC4"/>
    <w:rsid w:val="004C30B1"/>
    <w:rsid w:val="00537F3C"/>
    <w:rsid w:val="005A11AE"/>
    <w:rsid w:val="006107FC"/>
    <w:rsid w:val="006425E3"/>
    <w:rsid w:val="006B3CA5"/>
    <w:rsid w:val="006D1A0B"/>
    <w:rsid w:val="006F799E"/>
    <w:rsid w:val="00700918"/>
    <w:rsid w:val="00762222"/>
    <w:rsid w:val="007F05B2"/>
    <w:rsid w:val="0082162F"/>
    <w:rsid w:val="00872DF7"/>
    <w:rsid w:val="00916F9F"/>
    <w:rsid w:val="00944374"/>
    <w:rsid w:val="00952088"/>
    <w:rsid w:val="00AB6DC8"/>
    <w:rsid w:val="00B1683E"/>
    <w:rsid w:val="00B508C9"/>
    <w:rsid w:val="00BA4F57"/>
    <w:rsid w:val="00BD28B7"/>
    <w:rsid w:val="00BE4FB0"/>
    <w:rsid w:val="00C47D7C"/>
    <w:rsid w:val="00C50CF4"/>
    <w:rsid w:val="00C533E7"/>
    <w:rsid w:val="00D0446A"/>
    <w:rsid w:val="00D417B2"/>
    <w:rsid w:val="00DA7F7A"/>
    <w:rsid w:val="00DF063A"/>
    <w:rsid w:val="00E96FB7"/>
    <w:rsid w:val="00FA3E76"/>
    <w:rsid w:val="00FB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226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7FC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link w:val="10"/>
    <w:uiPriority w:val="9"/>
    <w:qFormat/>
    <w:rsid w:val="00D0446A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0446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0446A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0446A"/>
    <w:pPr>
      <w:spacing w:before="100" w:beforeAutospacing="1" w:after="100" w:afterAutospacing="1"/>
      <w:outlineLvl w:val="3"/>
    </w:pPr>
    <w:rPr>
      <w:rFonts w:eastAsia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4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44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44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044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446A"/>
  </w:style>
  <w:style w:type="paragraph" w:customStyle="1" w:styleId="headertext">
    <w:name w:val="header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formattext">
    <w:name w:val="format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0446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0446A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D28B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28B7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6107FC"/>
    <w:pPr>
      <w:ind w:left="720"/>
      <w:contextualSpacing/>
    </w:pPr>
  </w:style>
  <w:style w:type="paragraph" w:styleId="a9">
    <w:name w:val="header"/>
    <w:basedOn w:val="a"/>
    <w:link w:val="aa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b">
    <w:name w:val="footer"/>
    <w:basedOn w:val="a"/>
    <w:link w:val="ac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d">
    <w:name w:val="Body Text Indent"/>
    <w:basedOn w:val="a"/>
    <w:link w:val="ae"/>
    <w:uiPriority w:val="99"/>
    <w:unhideWhenUsed/>
    <w:rsid w:val="006107F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21">
    <w:name w:val="Body Text Indent 2"/>
    <w:basedOn w:val="a"/>
    <w:link w:val="22"/>
    <w:uiPriority w:val="99"/>
    <w:unhideWhenUsed/>
    <w:rsid w:val="006107F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6107FC"/>
    <w:rPr>
      <w:rFonts w:ascii="Times New Roman" w:eastAsia="Calibri" w:hAnsi="Times New Roman" w:cs="Times New Roman"/>
      <w:sz w:val="24"/>
    </w:rPr>
  </w:style>
  <w:style w:type="paragraph" w:customStyle="1" w:styleId="stexam">
    <w:name w:val="stexam"/>
    <w:basedOn w:val="a"/>
    <w:rsid w:val="006107FC"/>
    <w:pPr>
      <w:spacing w:before="100" w:beforeAutospacing="1" w:after="100" w:afterAutospacing="1"/>
    </w:pPr>
    <w:rPr>
      <w:rFonts w:eastAsia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7FC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link w:val="10"/>
    <w:uiPriority w:val="9"/>
    <w:qFormat/>
    <w:rsid w:val="00D0446A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0446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0446A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0446A"/>
    <w:pPr>
      <w:spacing w:before="100" w:beforeAutospacing="1" w:after="100" w:afterAutospacing="1"/>
      <w:outlineLvl w:val="3"/>
    </w:pPr>
    <w:rPr>
      <w:rFonts w:eastAsia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4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44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44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044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446A"/>
  </w:style>
  <w:style w:type="paragraph" w:customStyle="1" w:styleId="headertext">
    <w:name w:val="header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formattext">
    <w:name w:val="format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0446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0446A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D28B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28B7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6107FC"/>
    <w:pPr>
      <w:ind w:left="720"/>
      <w:contextualSpacing/>
    </w:pPr>
  </w:style>
  <w:style w:type="paragraph" w:styleId="a9">
    <w:name w:val="header"/>
    <w:basedOn w:val="a"/>
    <w:link w:val="aa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b">
    <w:name w:val="footer"/>
    <w:basedOn w:val="a"/>
    <w:link w:val="ac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d">
    <w:name w:val="Body Text Indent"/>
    <w:basedOn w:val="a"/>
    <w:link w:val="ae"/>
    <w:uiPriority w:val="99"/>
    <w:unhideWhenUsed/>
    <w:rsid w:val="006107F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21">
    <w:name w:val="Body Text Indent 2"/>
    <w:basedOn w:val="a"/>
    <w:link w:val="22"/>
    <w:uiPriority w:val="99"/>
    <w:unhideWhenUsed/>
    <w:rsid w:val="006107F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6107FC"/>
    <w:rPr>
      <w:rFonts w:ascii="Times New Roman" w:eastAsia="Calibri" w:hAnsi="Times New Roman" w:cs="Times New Roman"/>
      <w:sz w:val="24"/>
    </w:rPr>
  </w:style>
  <w:style w:type="paragraph" w:customStyle="1" w:styleId="stexam">
    <w:name w:val="stexam"/>
    <w:basedOn w:val="a"/>
    <w:rsid w:val="006107FC"/>
    <w:pPr>
      <w:spacing w:before="100" w:beforeAutospacing="1" w:after="100" w:afterAutospacing="1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4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94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7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816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95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66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1771702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12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937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60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94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732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8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3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2119714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211944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1009910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277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12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93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422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1247</Words>
  <Characters>7113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Гришина Анастасия Сергеевна</cp:lastModifiedBy>
  <cp:revision>4</cp:revision>
  <dcterms:created xsi:type="dcterms:W3CDTF">2023-03-13T16:32:00Z</dcterms:created>
  <dcterms:modified xsi:type="dcterms:W3CDTF">2024-04-17T14:50:00Z</dcterms:modified>
</cp:coreProperties>
</file>