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E71" w:rsidRPr="00CB2E71" w:rsidRDefault="00CB2E71" w:rsidP="00CB2E71">
      <w:pPr>
        <w:spacing w:after="160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CB2E71">
        <w:rPr>
          <w:rFonts w:ascii="Times New Roman" w:eastAsia="Times New Roman" w:hAnsi="Times New Roman" w:cs="Times New Roman"/>
          <w:b/>
          <w:noProof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«</w:t>
      </w:r>
      <w:r w:rsidR="002C5158">
        <w:rPr>
          <w:rFonts w:ascii="Times New Roman" w:eastAsia="Times New Roman" w:hAnsi="Times New Roman" w:cs="Times New Roman"/>
          <w:b/>
          <w:noProof/>
          <w:sz w:val="28"/>
          <w:szCs w:val="28"/>
        </w:rPr>
        <w:t>Контроль качества строительства</w:t>
      </w:r>
      <w:r w:rsidRPr="00CB2E71">
        <w:rPr>
          <w:rFonts w:ascii="Times New Roman" w:eastAsia="Times New Roman" w:hAnsi="Times New Roman" w:cs="Times New Roman"/>
          <w:b/>
          <w:noProof/>
          <w:sz w:val="28"/>
          <w:szCs w:val="28"/>
        </w:rPr>
        <w:t>»</w:t>
      </w:r>
    </w:p>
    <w:p w:rsidR="00CB2E71" w:rsidRPr="00CB2E71" w:rsidRDefault="00CB2E71" w:rsidP="00CB2E71">
      <w:pPr>
        <w:spacing w:after="0"/>
        <w:ind w:right="-108" w:firstLine="603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CB2E71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билете, из нижеприведенного списка. </w:t>
      </w:r>
    </w:p>
    <w:p w:rsidR="00CB2E71" w:rsidRPr="00CB2E71" w:rsidRDefault="00CB2E71" w:rsidP="00CB2E7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2E71" w:rsidRPr="00CB2E71" w:rsidRDefault="00CB2E71" w:rsidP="00CB2E71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E71">
        <w:rPr>
          <w:rFonts w:ascii="Times New Roman" w:eastAsia="Times New Roman" w:hAnsi="Times New Roman" w:cs="Times New Roman"/>
          <w:sz w:val="28"/>
          <w:szCs w:val="28"/>
        </w:rPr>
        <w:t>Примерные вопросы к зачету</w:t>
      </w:r>
    </w:p>
    <w:p w:rsidR="002C5158" w:rsidRPr="002C5158" w:rsidRDefault="002C5158" w:rsidP="002C5158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Что понимается под контролем качества строительства? Каковы его основные цели и задачи?</w:t>
      </w:r>
    </w:p>
    <w:p w:rsidR="002C5158" w:rsidRPr="002C5158" w:rsidRDefault="002C5158" w:rsidP="002C5158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Какие виды контроля качества применяются в строительстве? Кратко охарактеризуйте каждый.</w:t>
      </w:r>
    </w:p>
    <w:p w:rsidR="002C5158" w:rsidRPr="002C5158" w:rsidRDefault="002C5158" w:rsidP="002C5158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Назовите ключевые нормативные документы, регулирующие контроль качества строительства в РФ (законы, ГОСТы, СП и т. д.).</w:t>
      </w:r>
    </w:p>
    <w:p w:rsidR="002C5158" w:rsidRPr="002C5158" w:rsidRDefault="002C5158" w:rsidP="002C5158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В чём заключается суть Федерального закона № 384</w:t>
      </w:r>
      <w:r w:rsidRPr="002C5158">
        <w:rPr>
          <w:rStyle w:val="markdown-word"/>
        </w:rPr>
        <w:noBreakHyphen/>
        <w:t>ФЗ «Технический регламент о безопасности зданий и сооружений»?</w:t>
      </w:r>
    </w:p>
    <w:p w:rsidR="002C5158" w:rsidRPr="002C5158" w:rsidRDefault="002C5158" w:rsidP="002C5158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Какова роль Федерального закона № 184</w:t>
      </w:r>
      <w:r w:rsidRPr="002C5158">
        <w:rPr>
          <w:rStyle w:val="markdown-word"/>
        </w:rPr>
        <w:noBreakHyphen/>
        <w:t>ФЗ «О техническом регулировании» в системе контроля качества строительства?</w:t>
      </w:r>
    </w:p>
    <w:p w:rsidR="002C5158" w:rsidRPr="002C5158" w:rsidRDefault="002C5158" w:rsidP="002C5158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Что такое технические регламенты? Приведите примеры их применения в строительной отрасли.</w:t>
      </w:r>
    </w:p>
    <w:p w:rsidR="002C5158" w:rsidRPr="002C5158" w:rsidRDefault="002C5158" w:rsidP="002C5158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Как связаны стандартизация и контроль качества в строительстве? Какие виды стандартов используются?</w:t>
      </w:r>
    </w:p>
    <w:p w:rsidR="002C5158" w:rsidRPr="002C5158" w:rsidRDefault="002C5158" w:rsidP="002C5158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Что такое сертификация в строительстве? Какие объекты подлежат обязательной сертификации?</w:t>
      </w:r>
    </w:p>
    <w:p w:rsidR="002C5158" w:rsidRPr="002C5158" w:rsidRDefault="002C5158" w:rsidP="002C5158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Что включает в себя входной контроль в строительстве? Какие материалы и документы подлежат проверке?</w:t>
      </w:r>
    </w:p>
    <w:p w:rsidR="002C5158" w:rsidRPr="002C5158" w:rsidRDefault="002C5158" w:rsidP="002C5158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Какие методы используются при входном контроле строительных материалов и конструкций?</w:t>
      </w:r>
    </w:p>
    <w:p w:rsidR="002C5158" w:rsidRPr="002C5158" w:rsidRDefault="002C5158" w:rsidP="002C5158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Что такое операционный (технологический) контроль? На каких этапах строительства он проводится?</w:t>
      </w:r>
    </w:p>
    <w:p w:rsidR="002C5158" w:rsidRPr="002C5158" w:rsidRDefault="002C5158" w:rsidP="002C5158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Кто отвечает за проведение операционного контроля на строительной площадке?</w:t>
      </w:r>
    </w:p>
    <w:p w:rsidR="002C5158" w:rsidRPr="002C5158" w:rsidRDefault="002C5158" w:rsidP="002C5158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lastRenderedPageBreak/>
        <w:t>Что подразумевается под приёмочным контролем? Какие документы оформляются по его результатам?</w:t>
      </w:r>
    </w:p>
    <w:p w:rsidR="002C5158" w:rsidRPr="002C5158" w:rsidRDefault="002C5158" w:rsidP="002C5158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Что такое скрытые работы? Почему их контроль особенно важен? Как оформляется приёмка скрытых работ?</w:t>
      </w:r>
    </w:p>
    <w:p w:rsidR="002C5158" w:rsidRPr="002C5158" w:rsidRDefault="002C5158" w:rsidP="002C5158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Какие контрольные мероприятия проводятся при приёмке законченного строительством объекта?</w:t>
      </w:r>
    </w:p>
    <w:p w:rsidR="002C5158" w:rsidRPr="002C5158" w:rsidRDefault="002C5158" w:rsidP="002C5158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Какова роль авторского надзора в обеспечении качества строительства? Кто его осуществляет?</w:t>
      </w:r>
    </w:p>
    <w:p w:rsidR="002C5158" w:rsidRPr="002C5158" w:rsidRDefault="002C5158" w:rsidP="002C5158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Какие визуальные методы контроля применяются в строительстве? Приведите примеры.</w:t>
      </w:r>
    </w:p>
    <w:p w:rsidR="002C5158" w:rsidRPr="002C5158" w:rsidRDefault="002C5158" w:rsidP="002C5158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Какие инструментальные методы контроля качества используются при возведении зданий и сооружений?</w:t>
      </w:r>
    </w:p>
    <w:p w:rsidR="002C5158" w:rsidRPr="002C5158" w:rsidRDefault="002C5158" w:rsidP="002C5158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Как проводится контроль качества бетонных работ? Какие нормативные документы регламентируют этот процесс?</w:t>
      </w:r>
    </w:p>
    <w:p w:rsidR="002C5158" w:rsidRPr="002C5158" w:rsidRDefault="002C5158" w:rsidP="002C5158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Какие методы применяются для контроля качества сварных соединений в металлических конструкциях?</w:t>
      </w:r>
    </w:p>
    <w:p w:rsidR="002C5158" w:rsidRPr="002C5158" w:rsidRDefault="002C5158" w:rsidP="002C5158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Как осуществляется контроль качества изоляционных и отделочных работ?</w:t>
      </w:r>
    </w:p>
    <w:p w:rsidR="002C5158" w:rsidRPr="002C5158" w:rsidRDefault="002C5158" w:rsidP="002C5158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Что такое неразрушающий контроль? Приведите примеры его применения в строительстве.</w:t>
      </w:r>
    </w:p>
    <w:p w:rsidR="002C5158" w:rsidRPr="002C5158" w:rsidRDefault="002C5158" w:rsidP="002C5158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Какие приборы и оборудование используются для контроля геометрических параметров зданий и конструкций?</w:t>
      </w:r>
    </w:p>
    <w:p w:rsidR="002C5158" w:rsidRPr="002C5158" w:rsidRDefault="002C5158" w:rsidP="002C5158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Какие документы составляют исполнительную документацию в строительстве? Какова их роль в контроле качества?</w:t>
      </w:r>
    </w:p>
    <w:p w:rsidR="002C5158" w:rsidRPr="002C5158" w:rsidRDefault="002C5158" w:rsidP="002C5158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Что такое карта контроля? Из каких элементов она состоит?</w:t>
      </w:r>
    </w:p>
    <w:p w:rsidR="002C5158" w:rsidRPr="002C5158" w:rsidRDefault="002C5158" w:rsidP="002C5158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Кто несёт ответственность за качество строительства согласно Градостроительному кодексу РФ?</w:t>
      </w:r>
    </w:p>
    <w:p w:rsidR="002C5158" w:rsidRPr="002C5158" w:rsidRDefault="002C5158" w:rsidP="002C5158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Каковы полномочия органов государственного строительного надзора? В каких случаях они вмешиваются в процесс контроля качества?</w:t>
      </w:r>
    </w:p>
    <w:p w:rsidR="002C5158" w:rsidRPr="002C5158" w:rsidRDefault="002C5158" w:rsidP="002C5158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t>Какие санкции могут быть применены к подрядчику за нарушение требований к качеству строительства?</w:t>
      </w:r>
    </w:p>
    <w:p w:rsidR="002C5158" w:rsidRPr="002C5158" w:rsidRDefault="002C5158" w:rsidP="002C515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</w:pPr>
      <w:r w:rsidRPr="002C5158">
        <w:rPr>
          <w:rStyle w:val="markdown-word"/>
        </w:rPr>
        <w:lastRenderedPageBreak/>
        <w:t>Как информационные технологии (BIM</w:t>
      </w:r>
      <w:r w:rsidRPr="002C5158">
        <w:rPr>
          <w:rStyle w:val="markdown-word"/>
        </w:rPr>
        <w:noBreakHyphen/>
        <w:t>моделирование, цифровые платформы) влияют на контроль качества строительства? Приведите примеры.</w:t>
      </w:r>
    </w:p>
    <w:p w:rsidR="002C5158" w:rsidRDefault="002C5158" w:rsidP="002C5158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 w:line="420" w:lineRule="atLeast"/>
        <w:ind w:left="0"/>
        <w:rPr>
          <w:rStyle w:val="markdown-word"/>
        </w:rPr>
      </w:pPr>
      <w:r w:rsidRPr="002C5158">
        <w:rPr>
          <w:rStyle w:val="markdown-word"/>
        </w:rPr>
        <w:t>Какие перспективные методы и технологии контроля качества появляются в строительной отрасли? Кратко опишите их преимущества.</w:t>
      </w:r>
    </w:p>
    <w:p w:rsidR="007E3AEF" w:rsidRPr="007E3AEF" w:rsidRDefault="007E3AEF" w:rsidP="007E3AEF">
      <w:pPr>
        <w:spacing w:after="160" w:line="259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3AEF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Контроль качества строительства</w:t>
      </w:r>
      <w:r w:rsidRPr="007E3AE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7E3AEF">
        <w:rPr>
          <w:rFonts w:ascii="Calibri" w:eastAsia="Times New Roman" w:hAnsi="Calibri" w:cs="Times New Roman"/>
        </w:rPr>
        <w:t xml:space="preserve"> </w:t>
      </w:r>
    </w:p>
    <w:p w:rsidR="007E3AEF" w:rsidRPr="007E3AEF" w:rsidRDefault="007E3AEF" w:rsidP="007E3AEF">
      <w:pPr>
        <w:spacing w:after="160" w:line="259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3AEF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E3AEF">
        <w:rPr>
          <w:rFonts w:ascii="Times New Roman" w:eastAsia="Times New Roman" w:hAnsi="Times New Roman" w:cs="Times New Roman"/>
          <w:sz w:val="28"/>
          <w:szCs w:val="28"/>
        </w:rPr>
        <w:t xml:space="preserve"> тестовых задани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7E3AEF">
        <w:rPr>
          <w:rFonts w:ascii="Times New Roman" w:eastAsia="Times New Roman" w:hAnsi="Times New Roman" w:cs="Times New Roman"/>
          <w:sz w:val="28"/>
          <w:szCs w:val="28"/>
        </w:rPr>
        <w:t xml:space="preserve"> из нижеприведенного списка. </w:t>
      </w:r>
    </w:p>
    <w:p w:rsidR="007E3AEF" w:rsidRPr="007E3AEF" w:rsidRDefault="007E3AEF" w:rsidP="007E3AEF">
      <w:pPr>
        <w:pStyle w:val="a4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3AEF">
        <w:rPr>
          <w:rFonts w:ascii="Times New Roman" w:eastAsia="Times New Roman" w:hAnsi="Times New Roman" w:cs="Times New Roman"/>
          <w:sz w:val="28"/>
          <w:szCs w:val="28"/>
        </w:rPr>
        <w:t>Примерный перечень тестовых заданий</w:t>
      </w:r>
    </w:p>
    <w:p w:rsidR="007E3AEF" w:rsidRDefault="007E3AEF" w:rsidP="007E3AEF">
      <w:pPr>
        <w:pStyle w:val="a3"/>
        <w:shd w:val="clear" w:color="auto" w:fill="FFFFFF"/>
        <w:spacing w:before="120" w:beforeAutospacing="0" w:after="120" w:afterAutospacing="0" w:line="420" w:lineRule="atLeast"/>
      </w:pPr>
    </w:p>
    <w:p w:rsidR="007E3AEF" w:rsidRDefault="007E3AEF" w:rsidP="007E3AE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 качества строительно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монтажных работ — это…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 комплекс мероприятий, нацеленных на соблюдение технических норм и стандартов;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 процесс проверки только конечной продукции;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 деятельность, направленная исключительно на экономию ресурсов;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 система мер по сокращению сроков строительства.</w:t>
      </w:r>
    </w:p>
    <w:p w:rsidR="007E3AEF" w:rsidRDefault="007E3AEF" w:rsidP="007E3AE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 вид контроля проводится при поступлении материалов на строительную площадку?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 операционный;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 приёмочный;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 входной;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 инспекционный.</w:t>
      </w:r>
    </w:p>
    <w:p w:rsidR="007E3AEF" w:rsidRDefault="007E3AEF" w:rsidP="007E3AE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 осуществляет авторский надзор за строительством?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 подрядчик;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 заказчик;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 проектная организация;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 строительная лаборатория.</w:t>
      </w:r>
    </w:p>
    <w:p w:rsidR="007E3AEF" w:rsidRDefault="007E3AEF" w:rsidP="007E3AE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 такое скрытые работы?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 работы, выполняемые в ночное время;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 работы, результаты которых закрываются последующими этапами и не могут быть проверены визуально после их завершения;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 работы, выполняемые без надзора;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 работы, не требующие документации.</w:t>
      </w:r>
    </w:p>
    <w:p w:rsidR="007E3AEF" w:rsidRDefault="007E3AEF" w:rsidP="007E3AE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 документ оформляется при приёмке скрытых работ?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 акт освидетельствования скрытых работ;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 общий журнал работ;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 протокол испытаний;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 наряд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допуск.</w:t>
      </w:r>
    </w:p>
    <w:p w:rsidR="007E3AEF" w:rsidRDefault="007E3AEF" w:rsidP="007E3AE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 метод контроля используется для проверки прочности бетона без разрушения конструкции?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 визуальный;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 разрушающий;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 неразрушающий;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 регистрационный.</w:t>
      </w:r>
    </w:p>
    <w:p w:rsidR="007E3AEF" w:rsidRDefault="007E3AEF" w:rsidP="007E3AE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 нормативный документ регулирует организацию строительства и контроль качества?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 СП 48.13330.2011;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 СП 70.13330.2012;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 СП 50.13330.2012;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 СП 63.13330.2018.</w:t>
      </w:r>
    </w:p>
    <w:p w:rsidR="007E3AEF" w:rsidRDefault="007E3AEF" w:rsidP="007E3AE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 входит в исполнительную документацию?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 рабочие чертежи;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 акты освидетельствования скрытых работ, исполнительные схемы;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 договор подряда;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 смета.</w:t>
      </w:r>
    </w:p>
    <w:p w:rsidR="007E3AEF" w:rsidRDefault="007E3AEF" w:rsidP="007E3AE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 несёт ответственность за качество строительства согласно Градостроительному кодексу РФ?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 только заказчик;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 только подрядчик;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 подрядчик и заказчик совместно;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 проектировщик.</w:t>
      </w:r>
    </w:p>
    <w:p w:rsidR="007E3AEF" w:rsidRDefault="007E3AEF" w:rsidP="007E3AEF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 контроль выполняется в процессе выполнения строительно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монтажных операций?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 входной;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 операционный;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 приёмочный;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 инспекционный.</w:t>
      </w:r>
    </w:p>
    <w:p w:rsidR="007E3AEF" w:rsidRPr="002C5158" w:rsidRDefault="007E3AEF" w:rsidP="007E3AEF">
      <w:pPr>
        <w:pStyle w:val="a3"/>
        <w:shd w:val="clear" w:color="auto" w:fill="FFFFFF"/>
        <w:spacing w:before="120" w:beforeAutospacing="0" w:after="120" w:afterAutospacing="0" w:line="420" w:lineRule="atLeast"/>
      </w:pPr>
    </w:p>
    <w:p w:rsidR="007F6086" w:rsidRDefault="007F6086" w:rsidP="002C5158">
      <w:pPr>
        <w:spacing w:after="160" w:line="259" w:lineRule="auto"/>
      </w:pPr>
    </w:p>
    <w:sectPr w:rsidR="007F6086" w:rsidSect="00E06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642"/>
    <w:multiLevelType w:val="multilevel"/>
    <w:tmpl w:val="46F48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76D13"/>
    <w:multiLevelType w:val="multilevel"/>
    <w:tmpl w:val="8F5A02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20F74"/>
    <w:multiLevelType w:val="multilevel"/>
    <w:tmpl w:val="29D4215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321E3"/>
    <w:multiLevelType w:val="multilevel"/>
    <w:tmpl w:val="73DAD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D2D9F"/>
    <w:multiLevelType w:val="multilevel"/>
    <w:tmpl w:val="C5D633C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711B1A"/>
    <w:multiLevelType w:val="multilevel"/>
    <w:tmpl w:val="F2C2A03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5D3"/>
    <w:rsid w:val="002C5158"/>
    <w:rsid w:val="007E3AEF"/>
    <w:rsid w:val="007F6086"/>
    <w:rsid w:val="00BD65D3"/>
    <w:rsid w:val="00C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14B2"/>
  <w15:docId w15:val="{5C886779-DE2E-49D1-9697-0CC0ADF7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C5158"/>
  </w:style>
  <w:style w:type="paragraph" w:styleId="a4">
    <w:name w:val="List Paragraph"/>
    <w:basedOn w:val="a"/>
    <w:uiPriority w:val="34"/>
    <w:qFormat/>
    <w:rsid w:val="007E3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4</cp:revision>
  <dcterms:created xsi:type="dcterms:W3CDTF">2023-06-06T13:32:00Z</dcterms:created>
  <dcterms:modified xsi:type="dcterms:W3CDTF">2026-04-28T10:33:00Z</dcterms:modified>
</cp:coreProperties>
</file>