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FF4D5"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w:t>
      </w:r>
    </w:p>
    <w:p w14:paraId="71A0714F"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 xml:space="preserve">промежуточной аттестации по дисциплине (модулю) </w:t>
      </w:r>
    </w:p>
    <w:p w14:paraId="3327CD0D" w14:textId="77777777" w:rsidR="004B59E9" w:rsidRDefault="004B59E9" w:rsidP="004B59E9">
      <w:pPr>
        <w:spacing w:line="276" w:lineRule="auto"/>
        <w:ind w:firstLine="709"/>
        <w:contextualSpacing/>
        <w:jc w:val="center"/>
        <w:rPr>
          <w:rFonts w:ascii="Times New Roman" w:hAnsi="Times New Roman"/>
          <w:b/>
          <w:sz w:val="28"/>
          <w:szCs w:val="28"/>
        </w:rPr>
      </w:pPr>
    </w:p>
    <w:p w14:paraId="18F22E30"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w:t>
      </w:r>
      <w:r>
        <w:rPr>
          <w:rFonts w:ascii="Times New Roman" w:hAnsi="Times New Roman"/>
          <w:b/>
          <w:bCs/>
          <w:sz w:val="28"/>
          <w:szCs w:val="28"/>
        </w:rPr>
        <w:t>Логистика производства</w:t>
      </w:r>
      <w:r>
        <w:rPr>
          <w:rFonts w:ascii="Times New Roman" w:hAnsi="Times New Roman"/>
          <w:b/>
          <w:sz w:val="28"/>
          <w:szCs w:val="28"/>
        </w:rPr>
        <w:t>»</w:t>
      </w:r>
    </w:p>
    <w:p w14:paraId="1DE29F56" w14:textId="77777777" w:rsidR="004B59E9" w:rsidRDefault="004B59E9" w:rsidP="004B59E9">
      <w:pPr>
        <w:spacing w:line="276" w:lineRule="auto"/>
        <w:ind w:firstLine="709"/>
        <w:contextualSpacing/>
        <w:jc w:val="center"/>
        <w:rPr>
          <w:rFonts w:ascii="Times New Roman" w:hAnsi="Times New Roman"/>
          <w:sz w:val="28"/>
          <w:szCs w:val="28"/>
        </w:rPr>
      </w:pPr>
    </w:p>
    <w:p w14:paraId="1A076D0D" w14:textId="77777777" w:rsidR="004B59E9" w:rsidRDefault="004B59E9" w:rsidP="004B59E9">
      <w:pPr>
        <w:spacing w:line="276" w:lineRule="auto"/>
        <w:contextualSpacing/>
        <w:jc w:val="both"/>
        <w:rPr>
          <w:rFonts w:ascii="Times New Roman" w:hAnsi="Times New Roman"/>
          <w:sz w:val="28"/>
          <w:szCs w:val="28"/>
        </w:rPr>
      </w:pPr>
      <w:r>
        <w:rPr>
          <w:rFonts w:ascii="Times New Roman" w:hAnsi="Times New Roman"/>
          <w:sz w:val="28"/>
          <w:szCs w:val="28"/>
        </w:rPr>
        <w:tab/>
        <w:t xml:space="preserve">При проведении промежуточной аттестации обучающемуся предлагается дать ответы на </w:t>
      </w:r>
      <w:r w:rsidRPr="00C926FF">
        <w:rPr>
          <w:rFonts w:ascii="Times New Roman" w:hAnsi="Times New Roman"/>
          <w:sz w:val="28"/>
          <w:szCs w:val="28"/>
        </w:rPr>
        <w:t>2 вопр</w:t>
      </w:r>
      <w:r>
        <w:rPr>
          <w:rFonts w:ascii="Times New Roman" w:hAnsi="Times New Roman"/>
          <w:sz w:val="28"/>
          <w:szCs w:val="28"/>
        </w:rPr>
        <w:t>оса, приведенных в экзаменационном билете, из нижеприведенного списка.</w:t>
      </w:r>
    </w:p>
    <w:p w14:paraId="29EF5827" w14:textId="77777777" w:rsidR="004B59E9" w:rsidRDefault="004B59E9" w:rsidP="004B59E9">
      <w:pPr>
        <w:spacing w:line="276" w:lineRule="auto"/>
        <w:ind w:firstLine="709"/>
        <w:contextualSpacing/>
        <w:jc w:val="center"/>
        <w:rPr>
          <w:rFonts w:ascii="Times New Roman" w:hAnsi="Times New Roman"/>
          <w:sz w:val="28"/>
          <w:szCs w:val="28"/>
        </w:rPr>
      </w:pPr>
    </w:p>
    <w:p w14:paraId="5E158E22" w14:textId="77777777" w:rsidR="004B59E9" w:rsidRDefault="004B59E9" w:rsidP="004B59E9">
      <w:pPr>
        <w:spacing w:line="276" w:lineRule="auto"/>
        <w:ind w:firstLine="709"/>
        <w:contextualSpacing/>
        <w:jc w:val="center"/>
        <w:rPr>
          <w:rFonts w:ascii="Times New Roman" w:hAnsi="Times New Roman"/>
          <w:sz w:val="28"/>
          <w:szCs w:val="28"/>
        </w:rPr>
      </w:pPr>
      <w:r>
        <w:rPr>
          <w:rFonts w:ascii="Times New Roman" w:hAnsi="Times New Roman"/>
          <w:sz w:val="28"/>
          <w:szCs w:val="28"/>
        </w:rPr>
        <w:t>Примерный перечень вопросов</w:t>
      </w:r>
    </w:p>
    <w:p w14:paraId="7BFA9081" w14:textId="77777777" w:rsidR="004B59E9" w:rsidRPr="00CF7AD1" w:rsidRDefault="004B59E9" w:rsidP="004B59E9">
      <w:pPr>
        <w:spacing w:after="0" w:line="240" w:lineRule="auto"/>
        <w:rPr>
          <w:rFonts w:ascii="Times New Roman" w:hAnsi="Times New Roman"/>
          <w:b/>
          <w:spacing w:val="1"/>
          <w:sz w:val="28"/>
          <w:szCs w:val="28"/>
        </w:rPr>
      </w:pPr>
    </w:p>
    <w:p w14:paraId="5686A31E"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Понятие логистики производства. Логистическая концепция организации производства</w:t>
      </w:r>
    </w:p>
    <w:p w14:paraId="062C924A"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 xml:space="preserve">Качественная и количественная гибкость производства </w:t>
      </w:r>
    </w:p>
    <w:p w14:paraId="76F4D2E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Концептуальные положения логистики производства как направления завоевания конкурентных преимуществ</w:t>
      </w:r>
    </w:p>
    <w:p w14:paraId="294D018D"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Место, роль и задачи логистики производственных процессов в организации</w:t>
      </w:r>
    </w:p>
    <w:p w14:paraId="0A415944"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Толкающие системы управления в логистике производства</w:t>
      </w:r>
    </w:p>
    <w:p w14:paraId="080A2D6B"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Тянущие системы управления в логистике производства</w:t>
      </w:r>
    </w:p>
    <w:p w14:paraId="097D1FB1"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Эффективность применения логистического подхода к управлению материальными потоками на производственном предприятии</w:t>
      </w:r>
    </w:p>
    <w:p w14:paraId="20357729"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Основные принципы логистической организации производственных процессов</w:t>
      </w:r>
    </w:p>
    <w:p w14:paraId="3E2919AA" w14:textId="77777777" w:rsidR="004B59E9" w:rsidRPr="00CF7AD1" w:rsidRDefault="004B59E9" w:rsidP="004B59E9">
      <w:pPr>
        <w:numPr>
          <w:ilvl w:val="0"/>
          <w:numId w:val="1"/>
        </w:numPr>
        <w:autoSpaceDE w:val="0"/>
        <w:autoSpaceDN w:val="0"/>
        <w:spacing w:after="0" w:line="276" w:lineRule="auto"/>
        <w:ind w:left="714" w:hanging="357"/>
        <w:contextualSpacing/>
        <w:jc w:val="both"/>
        <w:rPr>
          <w:rFonts w:ascii="Times New Roman" w:hAnsi="Times New Roman"/>
          <w:sz w:val="28"/>
          <w:szCs w:val="28"/>
        </w:rPr>
      </w:pPr>
      <w:r w:rsidRPr="00CF7AD1">
        <w:rPr>
          <w:rFonts w:ascii="Times New Roman" w:eastAsia="Times New Roman" w:hAnsi="Times New Roman"/>
          <w:sz w:val="28"/>
          <w:szCs w:val="28"/>
        </w:rPr>
        <w:t>Типы организации промышленного производства и их характеристики</w:t>
      </w:r>
    </w:p>
    <w:p w14:paraId="49CA6A52"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Структура производственного цикла. Зависимость длительности производственного цикла от видов движения предметов труда в процессе производства</w:t>
      </w:r>
    </w:p>
    <w:p w14:paraId="755DA44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Классификация производственных процессов на предприятии</w:t>
      </w:r>
    </w:p>
    <w:p w14:paraId="2474257D"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Содержание требования непрерывности производственного процесса. Оценка уровня непрерывности производственного процесса.</w:t>
      </w:r>
    </w:p>
    <w:p w14:paraId="16CF0341"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Поточное производство как наиболее прогрессивная форма организации производственных процессов, его основные признаки.</w:t>
      </w:r>
    </w:p>
    <w:p w14:paraId="1EBC9C19"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 xml:space="preserve">Особенности материальных потоков в непрерывно-поточном и прямоточном производствах  </w:t>
      </w:r>
    </w:p>
    <w:p w14:paraId="44BD297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 xml:space="preserve">Типы потоков: непрерывный поток, </w:t>
      </w:r>
      <w:proofErr w:type="spellStart"/>
      <w:r w:rsidRPr="00CF7AD1">
        <w:rPr>
          <w:rFonts w:ascii="Times New Roman" w:hAnsi="Times New Roman"/>
          <w:sz w:val="28"/>
          <w:szCs w:val="28"/>
          <w:lang w:eastAsia="ru-RU"/>
        </w:rPr>
        <w:t>однопредметный</w:t>
      </w:r>
      <w:proofErr w:type="spellEnd"/>
      <w:r w:rsidRPr="00CF7AD1">
        <w:rPr>
          <w:rFonts w:ascii="Times New Roman" w:hAnsi="Times New Roman"/>
          <w:sz w:val="28"/>
          <w:szCs w:val="28"/>
          <w:lang w:eastAsia="ru-RU"/>
        </w:rPr>
        <w:t xml:space="preserve"> поток, пакетный поток, многопредметный поток.</w:t>
      </w:r>
    </w:p>
    <w:p w14:paraId="27EDD2BE"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Воронкообразная модель логистической системы в производстве</w:t>
      </w:r>
    </w:p>
    <w:p w14:paraId="69BA8230"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Правила приоритетов при выполнении заказов в производстве</w:t>
      </w:r>
    </w:p>
    <w:p w14:paraId="33214A00"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lastRenderedPageBreak/>
        <w:t>Производственные стратегии</w:t>
      </w:r>
    </w:p>
    <w:p w14:paraId="1F209E52"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Структура системы планов на производстве</w:t>
      </w:r>
    </w:p>
    <w:p w14:paraId="41666BBB"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Понятие и цель Главного Календарного Плана Производства</w:t>
      </w:r>
    </w:p>
    <w:p w14:paraId="113FCAC4"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Ключевые факторы для составления Главного Календарного Плана Производства</w:t>
      </w:r>
    </w:p>
    <w:p w14:paraId="57526EE9"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Планирование потребности в материалах: понятие, правила и параметры составления плана</w:t>
      </w:r>
    </w:p>
    <w:p w14:paraId="1075B2D8"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Планирование потребности в мощностях: понятие, принципы, компоненты и результаты</w:t>
      </w:r>
    </w:p>
    <w:p w14:paraId="0E5AC5EA"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Оперативное управление исполнением планов производства</w:t>
      </w:r>
    </w:p>
    <w:p w14:paraId="4B675363"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Управление запасами в производстве: понятие и виды материального запаса, основные параметры управления запасами, системы контроля состояния запасов</w:t>
      </w:r>
    </w:p>
    <w:p w14:paraId="55F6CB5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Операционная стратегия производственного предприятия</w:t>
      </w:r>
    </w:p>
    <w:p w14:paraId="77E3A24B"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sz w:val="28"/>
          <w:szCs w:val="28"/>
        </w:rPr>
        <w:t>Процесс среднесрочного планирования продаж и операций производственной организации</w:t>
      </w:r>
    </w:p>
    <w:p w14:paraId="72D6015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bCs/>
          <w:sz w:val="28"/>
          <w:szCs w:val="28"/>
        </w:rPr>
        <w:t xml:space="preserve">Укрупнённое планирование потребности в мощностях для главного календарного плана производства. Три основных подхода: методы коэффициентов, списка трудовых ресурсов, </w:t>
      </w:r>
      <w:r w:rsidRPr="00CF7AD1">
        <w:rPr>
          <w:rFonts w:ascii="Times New Roman" w:hAnsi="Times New Roman"/>
          <w:sz w:val="28"/>
          <w:szCs w:val="28"/>
        </w:rPr>
        <w:t>профиля ресурсов</w:t>
      </w:r>
    </w:p>
    <w:p w14:paraId="16FE6E9A"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rPr>
      </w:pPr>
      <w:r w:rsidRPr="00CF7AD1">
        <w:rPr>
          <w:rFonts w:ascii="Times New Roman" w:hAnsi="Times New Roman"/>
          <w:bCs/>
          <w:sz w:val="28"/>
          <w:szCs w:val="28"/>
        </w:rPr>
        <w:t>Доступное для обещания клиентам количество и доступная для обещания клиентам мощность производственного предприятия</w:t>
      </w:r>
    </w:p>
    <w:p w14:paraId="39E5D77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 xml:space="preserve">Сущность основных </w:t>
      </w:r>
      <w:proofErr w:type="spellStart"/>
      <w:r w:rsidRPr="00CF7AD1">
        <w:rPr>
          <w:rFonts w:ascii="Times New Roman" w:hAnsi="Times New Roman"/>
          <w:sz w:val="28"/>
          <w:szCs w:val="28"/>
          <w:lang w:eastAsia="ru-RU"/>
        </w:rPr>
        <w:t>микрологистических</w:t>
      </w:r>
      <w:proofErr w:type="spellEnd"/>
      <w:r w:rsidRPr="00CF7AD1">
        <w:rPr>
          <w:rFonts w:ascii="Times New Roman" w:hAnsi="Times New Roman"/>
          <w:sz w:val="28"/>
          <w:szCs w:val="28"/>
          <w:lang w:eastAsia="ru-RU"/>
        </w:rPr>
        <w:t xml:space="preserve"> концепций </w:t>
      </w:r>
    </w:p>
    <w:p w14:paraId="4188FCE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Назначение и отличительные черты систем «Оптимизированные производственные технологии» (ОРT)</w:t>
      </w:r>
    </w:p>
    <w:p w14:paraId="3F5AF49F"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Интеграция основных и обеспечивающих процессов в гибких производственных системах</w:t>
      </w:r>
    </w:p>
    <w:p w14:paraId="1F675546"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r w:rsidRPr="00CF7AD1">
        <w:rPr>
          <w:rFonts w:ascii="Times New Roman" w:hAnsi="Times New Roman"/>
          <w:sz w:val="28"/>
          <w:szCs w:val="28"/>
          <w:lang w:eastAsia="ru-RU"/>
        </w:rPr>
        <w:t>Сущность логистической концепции «</w:t>
      </w:r>
      <w:proofErr w:type="spellStart"/>
      <w:r w:rsidRPr="00CF7AD1">
        <w:rPr>
          <w:rFonts w:ascii="Times New Roman" w:hAnsi="Times New Roman"/>
          <w:sz w:val="28"/>
          <w:szCs w:val="28"/>
          <w:lang w:eastAsia="ru-RU"/>
        </w:rPr>
        <w:t>just-in-time</w:t>
      </w:r>
      <w:proofErr w:type="spellEnd"/>
      <w:r w:rsidRPr="00CF7AD1">
        <w:rPr>
          <w:rFonts w:ascii="Times New Roman" w:hAnsi="Times New Roman"/>
          <w:sz w:val="28"/>
          <w:szCs w:val="28"/>
          <w:lang w:eastAsia="ru-RU"/>
        </w:rPr>
        <w:t>» и особенности ее внедрения</w:t>
      </w:r>
    </w:p>
    <w:p w14:paraId="5A3F2C47" w14:textId="77777777" w:rsidR="004B59E9" w:rsidRPr="00CF7AD1" w:rsidRDefault="004B59E9" w:rsidP="004B59E9">
      <w:pPr>
        <w:numPr>
          <w:ilvl w:val="0"/>
          <w:numId w:val="1"/>
        </w:numPr>
        <w:autoSpaceDE w:val="0"/>
        <w:autoSpaceDN w:val="0"/>
        <w:spacing w:after="0" w:line="276" w:lineRule="auto"/>
        <w:contextualSpacing/>
        <w:jc w:val="both"/>
        <w:rPr>
          <w:rFonts w:ascii="Times New Roman" w:hAnsi="Times New Roman"/>
          <w:sz w:val="28"/>
          <w:szCs w:val="28"/>
          <w:lang w:eastAsia="ru-RU"/>
        </w:rPr>
      </w:pPr>
      <w:proofErr w:type="spellStart"/>
      <w:r w:rsidRPr="00CF7AD1">
        <w:rPr>
          <w:rFonts w:ascii="Times New Roman" w:hAnsi="Times New Roman"/>
          <w:sz w:val="28"/>
          <w:szCs w:val="28"/>
          <w:lang w:eastAsia="ru-RU"/>
        </w:rPr>
        <w:t>Lean</w:t>
      </w:r>
      <w:proofErr w:type="spellEnd"/>
      <w:r w:rsidRPr="00CF7AD1">
        <w:rPr>
          <w:rFonts w:ascii="Times New Roman" w:hAnsi="Times New Roman"/>
          <w:sz w:val="28"/>
          <w:szCs w:val="28"/>
          <w:lang w:eastAsia="ru-RU"/>
        </w:rPr>
        <w:t xml:space="preserve"> </w:t>
      </w:r>
      <w:proofErr w:type="spellStart"/>
      <w:r w:rsidRPr="00CF7AD1">
        <w:rPr>
          <w:rFonts w:ascii="Times New Roman" w:hAnsi="Times New Roman"/>
          <w:sz w:val="28"/>
          <w:szCs w:val="28"/>
          <w:lang w:eastAsia="ru-RU"/>
        </w:rPr>
        <w:t>Production</w:t>
      </w:r>
      <w:proofErr w:type="spellEnd"/>
      <w:r w:rsidRPr="00CF7AD1">
        <w:rPr>
          <w:rFonts w:ascii="Times New Roman" w:hAnsi="Times New Roman"/>
          <w:sz w:val="28"/>
          <w:szCs w:val="28"/>
          <w:lang w:eastAsia="ru-RU"/>
        </w:rPr>
        <w:t>: основные цели и ключевые элементы концепции</w:t>
      </w:r>
    </w:p>
    <w:p w14:paraId="4492956E"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6FA8F1F8"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1F11FF1F"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73AAEAAA"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42E1CBE1"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0CC43195"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192478B4"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1219DF21"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4099A7A9" w14:textId="77777777" w:rsidR="004B59E9" w:rsidRDefault="004B59E9" w:rsidP="004B59E9">
      <w:pPr>
        <w:spacing w:after="0" w:line="276" w:lineRule="auto"/>
        <w:ind w:left="709"/>
        <w:jc w:val="both"/>
        <w:rPr>
          <w:rFonts w:ascii="Times New Roman" w:eastAsia="Times New Roman" w:hAnsi="Times New Roman"/>
          <w:sz w:val="28"/>
          <w:szCs w:val="28"/>
          <w:lang w:eastAsia="ru-RU"/>
        </w:rPr>
      </w:pPr>
    </w:p>
    <w:p w14:paraId="64690947" w14:textId="77777777" w:rsidR="004B59E9" w:rsidRPr="000B16FE" w:rsidRDefault="004B59E9" w:rsidP="004B59E9">
      <w:pPr>
        <w:spacing w:after="0" w:line="276" w:lineRule="auto"/>
        <w:ind w:left="709"/>
        <w:jc w:val="both"/>
        <w:rPr>
          <w:rFonts w:ascii="Times New Roman" w:eastAsia="Times New Roman" w:hAnsi="Times New Roman"/>
          <w:sz w:val="28"/>
          <w:szCs w:val="28"/>
          <w:lang w:eastAsia="ru-RU"/>
        </w:rPr>
      </w:pPr>
    </w:p>
    <w:p w14:paraId="3915FE0F"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Примерные оценочные материалы, применяемые при проведении</w:t>
      </w:r>
    </w:p>
    <w:p w14:paraId="1BC05BC5"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 xml:space="preserve">промежуточной аттестации по дисциплине (модулю) </w:t>
      </w:r>
    </w:p>
    <w:p w14:paraId="3D8D51A2" w14:textId="77777777" w:rsidR="004B59E9" w:rsidRDefault="004B59E9" w:rsidP="004B59E9">
      <w:pPr>
        <w:spacing w:line="276" w:lineRule="auto"/>
        <w:ind w:firstLine="709"/>
        <w:contextualSpacing/>
        <w:jc w:val="center"/>
        <w:rPr>
          <w:rFonts w:ascii="Times New Roman" w:hAnsi="Times New Roman"/>
          <w:b/>
          <w:sz w:val="28"/>
          <w:szCs w:val="28"/>
        </w:rPr>
      </w:pPr>
    </w:p>
    <w:p w14:paraId="71818F1D" w14:textId="77777777" w:rsidR="004B59E9" w:rsidRDefault="004B59E9" w:rsidP="004B59E9">
      <w:pPr>
        <w:spacing w:line="276" w:lineRule="auto"/>
        <w:ind w:firstLine="709"/>
        <w:contextualSpacing/>
        <w:jc w:val="center"/>
        <w:rPr>
          <w:rFonts w:ascii="Times New Roman" w:hAnsi="Times New Roman"/>
          <w:b/>
          <w:sz w:val="28"/>
          <w:szCs w:val="28"/>
        </w:rPr>
      </w:pPr>
      <w:r>
        <w:rPr>
          <w:rFonts w:ascii="Times New Roman" w:hAnsi="Times New Roman"/>
          <w:b/>
          <w:sz w:val="28"/>
          <w:szCs w:val="28"/>
        </w:rPr>
        <w:t>«</w:t>
      </w:r>
      <w:r>
        <w:rPr>
          <w:rFonts w:ascii="Times New Roman" w:hAnsi="Times New Roman"/>
          <w:b/>
          <w:bCs/>
          <w:sz w:val="28"/>
          <w:szCs w:val="28"/>
        </w:rPr>
        <w:t>Логистика производства</w:t>
      </w:r>
      <w:r>
        <w:rPr>
          <w:rFonts w:ascii="Times New Roman" w:hAnsi="Times New Roman"/>
          <w:b/>
          <w:sz w:val="28"/>
          <w:szCs w:val="28"/>
        </w:rPr>
        <w:t>»</w:t>
      </w:r>
    </w:p>
    <w:p w14:paraId="125C2E85" w14:textId="77777777" w:rsidR="004B59E9" w:rsidRDefault="004B59E9" w:rsidP="004B59E9">
      <w:pPr>
        <w:spacing w:line="276" w:lineRule="auto"/>
        <w:ind w:firstLine="709"/>
        <w:contextualSpacing/>
        <w:jc w:val="center"/>
        <w:rPr>
          <w:rFonts w:ascii="Times New Roman" w:hAnsi="Times New Roman"/>
          <w:sz w:val="28"/>
          <w:szCs w:val="28"/>
        </w:rPr>
      </w:pPr>
    </w:p>
    <w:p w14:paraId="757155D7" w14:textId="77777777" w:rsidR="004B59E9" w:rsidRDefault="004B59E9" w:rsidP="004B59E9">
      <w:pPr>
        <w:spacing w:line="276" w:lineRule="auto"/>
        <w:contextualSpacing/>
        <w:jc w:val="both"/>
        <w:rPr>
          <w:rFonts w:ascii="Times New Roman" w:hAnsi="Times New Roman"/>
          <w:sz w:val="28"/>
          <w:szCs w:val="28"/>
        </w:rPr>
      </w:pPr>
      <w:r>
        <w:rPr>
          <w:rFonts w:ascii="Times New Roman" w:hAnsi="Times New Roman"/>
          <w:sz w:val="28"/>
          <w:szCs w:val="28"/>
        </w:rPr>
        <w:tab/>
        <w:t xml:space="preserve">При проведении промежуточной аттестации обучающемуся предлагается решить задачу, </w:t>
      </w:r>
      <w:r w:rsidRPr="000828EC">
        <w:rPr>
          <w:rFonts w:ascii="Times New Roman" w:hAnsi="Times New Roman"/>
          <w:sz w:val="28"/>
          <w:szCs w:val="28"/>
        </w:rPr>
        <w:t>приведенн</w:t>
      </w:r>
      <w:r>
        <w:rPr>
          <w:rFonts w:ascii="Times New Roman" w:hAnsi="Times New Roman"/>
          <w:sz w:val="28"/>
          <w:szCs w:val="28"/>
        </w:rPr>
        <w:t>ую</w:t>
      </w:r>
      <w:r w:rsidRPr="000828EC">
        <w:rPr>
          <w:rFonts w:ascii="Times New Roman" w:hAnsi="Times New Roman"/>
          <w:sz w:val="28"/>
          <w:szCs w:val="28"/>
        </w:rPr>
        <w:t xml:space="preserve"> в экзаменационном билете</w:t>
      </w:r>
      <w:r>
        <w:rPr>
          <w:rFonts w:ascii="Times New Roman" w:hAnsi="Times New Roman"/>
          <w:sz w:val="28"/>
          <w:szCs w:val="28"/>
        </w:rPr>
        <w:t>, из нижеприведенного списка.</w:t>
      </w:r>
    </w:p>
    <w:p w14:paraId="17F71BC8" w14:textId="77777777" w:rsidR="004B59E9" w:rsidRDefault="004B59E9" w:rsidP="004B59E9">
      <w:pPr>
        <w:spacing w:line="276" w:lineRule="auto"/>
        <w:contextualSpacing/>
        <w:jc w:val="both"/>
        <w:rPr>
          <w:rFonts w:ascii="Times New Roman" w:hAnsi="Times New Roman"/>
          <w:sz w:val="28"/>
          <w:szCs w:val="28"/>
        </w:rPr>
      </w:pPr>
    </w:p>
    <w:p w14:paraId="7DF1991A" w14:textId="77777777" w:rsidR="004B59E9" w:rsidRDefault="004B59E9" w:rsidP="004B59E9">
      <w:pPr>
        <w:spacing w:line="276" w:lineRule="auto"/>
        <w:contextualSpacing/>
        <w:jc w:val="center"/>
        <w:rPr>
          <w:rFonts w:ascii="Times New Roman" w:hAnsi="Times New Roman"/>
          <w:sz w:val="28"/>
          <w:szCs w:val="28"/>
        </w:rPr>
      </w:pPr>
      <w:r>
        <w:rPr>
          <w:rFonts w:ascii="Times New Roman" w:hAnsi="Times New Roman"/>
          <w:sz w:val="28"/>
          <w:szCs w:val="28"/>
        </w:rPr>
        <w:t>Примерный перечень задач</w:t>
      </w:r>
    </w:p>
    <w:p w14:paraId="388B654B" w14:textId="77777777" w:rsidR="004B59E9" w:rsidRDefault="004B59E9" w:rsidP="004B59E9">
      <w:pPr>
        <w:spacing w:line="276" w:lineRule="auto"/>
        <w:contextualSpacing/>
        <w:jc w:val="center"/>
        <w:rPr>
          <w:rFonts w:ascii="Times New Roman" w:hAnsi="Times New Roman"/>
          <w:sz w:val="28"/>
          <w:szCs w:val="28"/>
        </w:rPr>
      </w:pPr>
    </w:p>
    <w:p w14:paraId="56B9C8FC"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p>
    <w:p w14:paraId="3060441D"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Определить экономическую целесообразность закупки комплектующих у оптового посредника на основе данных отраженных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5351"/>
        <w:gridCol w:w="1693"/>
        <w:gridCol w:w="1650"/>
      </w:tblGrid>
      <w:tr w:rsidR="004B59E9" w:rsidRPr="00477E5F" w14:paraId="56F0743F" w14:textId="77777777" w:rsidTr="00625ECA">
        <w:tc>
          <w:tcPr>
            <w:tcW w:w="661" w:type="dxa"/>
          </w:tcPr>
          <w:p w14:paraId="7821DAD5"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w:t>
            </w:r>
          </w:p>
        </w:tc>
        <w:tc>
          <w:tcPr>
            <w:tcW w:w="5543" w:type="dxa"/>
            <w:tcBorders>
              <w:right w:val="single" w:sz="4" w:space="0" w:color="auto"/>
            </w:tcBorders>
          </w:tcPr>
          <w:p w14:paraId="45D51677"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Показатели</w:t>
            </w:r>
          </w:p>
        </w:tc>
        <w:tc>
          <w:tcPr>
            <w:tcW w:w="1701" w:type="dxa"/>
            <w:tcBorders>
              <w:left w:val="single" w:sz="4" w:space="0" w:color="auto"/>
            </w:tcBorders>
          </w:tcPr>
          <w:p w14:paraId="1ACB9B17"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Единицы измерения</w:t>
            </w:r>
          </w:p>
        </w:tc>
        <w:tc>
          <w:tcPr>
            <w:tcW w:w="1666" w:type="dxa"/>
          </w:tcPr>
          <w:p w14:paraId="10097C41" w14:textId="77777777" w:rsidR="004B59E9" w:rsidRPr="00477E5F" w:rsidRDefault="004B59E9" w:rsidP="00625ECA">
            <w:pPr>
              <w:spacing w:after="0" w:line="240" w:lineRule="auto"/>
              <w:jc w:val="center"/>
              <w:rPr>
                <w:rFonts w:ascii="Times New Roman" w:eastAsia="SimSun" w:hAnsi="Times New Roman"/>
                <w:b/>
                <w:sz w:val="28"/>
                <w:szCs w:val="28"/>
              </w:rPr>
            </w:pPr>
            <w:r w:rsidRPr="00477E5F">
              <w:rPr>
                <w:rFonts w:ascii="Times New Roman" w:eastAsia="SimSun" w:hAnsi="Times New Roman"/>
                <w:b/>
                <w:sz w:val="28"/>
                <w:szCs w:val="28"/>
              </w:rPr>
              <w:t>Значение</w:t>
            </w:r>
          </w:p>
        </w:tc>
      </w:tr>
      <w:tr w:rsidR="004B59E9" w:rsidRPr="00477E5F" w14:paraId="24545D45" w14:textId="77777777" w:rsidTr="00625ECA">
        <w:tc>
          <w:tcPr>
            <w:tcW w:w="661" w:type="dxa"/>
          </w:tcPr>
          <w:p w14:paraId="61A87C49"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1</w:t>
            </w:r>
          </w:p>
        </w:tc>
        <w:tc>
          <w:tcPr>
            <w:tcW w:w="5543" w:type="dxa"/>
            <w:tcBorders>
              <w:right w:val="single" w:sz="4" w:space="0" w:color="auto"/>
            </w:tcBorders>
          </w:tcPr>
          <w:p w14:paraId="17B4EFD6"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Количество необходимых к выпуску изделий</w:t>
            </w:r>
          </w:p>
        </w:tc>
        <w:tc>
          <w:tcPr>
            <w:tcW w:w="1701" w:type="dxa"/>
            <w:tcBorders>
              <w:left w:val="single" w:sz="4" w:space="0" w:color="auto"/>
            </w:tcBorders>
          </w:tcPr>
          <w:p w14:paraId="1361AD20" w14:textId="77777777" w:rsidR="004B59E9" w:rsidRPr="00477E5F" w:rsidRDefault="004B59E9" w:rsidP="00625ECA">
            <w:pPr>
              <w:spacing w:after="0" w:line="240" w:lineRule="auto"/>
              <w:jc w:val="center"/>
              <w:rPr>
                <w:rFonts w:ascii="Times New Roman" w:eastAsia="SimSun" w:hAnsi="Times New Roman"/>
                <w:sz w:val="28"/>
                <w:szCs w:val="28"/>
              </w:rPr>
            </w:pPr>
          </w:p>
          <w:p w14:paraId="253B69F0"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шт.</w:t>
            </w:r>
          </w:p>
        </w:tc>
        <w:tc>
          <w:tcPr>
            <w:tcW w:w="1666" w:type="dxa"/>
          </w:tcPr>
          <w:p w14:paraId="735BD056"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5000</w:t>
            </w:r>
          </w:p>
        </w:tc>
      </w:tr>
      <w:tr w:rsidR="004B59E9" w:rsidRPr="00477E5F" w14:paraId="208103A5" w14:textId="77777777" w:rsidTr="00625ECA">
        <w:tc>
          <w:tcPr>
            <w:tcW w:w="661" w:type="dxa"/>
          </w:tcPr>
          <w:p w14:paraId="538AD471"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2</w:t>
            </w:r>
          </w:p>
        </w:tc>
        <w:tc>
          <w:tcPr>
            <w:tcW w:w="5543" w:type="dxa"/>
            <w:tcBorders>
              <w:right w:val="single" w:sz="4" w:space="0" w:color="auto"/>
            </w:tcBorders>
          </w:tcPr>
          <w:p w14:paraId="1004CB9F"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Количество комплектующих, необходимых для производства единицы изделия</w:t>
            </w:r>
          </w:p>
        </w:tc>
        <w:tc>
          <w:tcPr>
            <w:tcW w:w="1701" w:type="dxa"/>
            <w:tcBorders>
              <w:left w:val="single" w:sz="4" w:space="0" w:color="auto"/>
            </w:tcBorders>
          </w:tcPr>
          <w:p w14:paraId="23043AB3" w14:textId="77777777" w:rsidR="004B59E9" w:rsidRPr="00477E5F" w:rsidRDefault="004B59E9" w:rsidP="00625ECA">
            <w:pPr>
              <w:spacing w:after="0" w:line="240" w:lineRule="auto"/>
              <w:jc w:val="center"/>
              <w:rPr>
                <w:rFonts w:ascii="Times New Roman" w:eastAsia="SimSun" w:hAnsi="Times New Roman"/>
                <w:sz w:val="28"/>
                <w:szCs w:val="28"/>
              </w:rPr>
            </w:pPr>
          </w:p>
          <w:p w14:paraId="744CB7BF"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шт.</w:t>
            </w:r>
          </w:p>
        </w:tc>
        <w:tc>
          <w:tcPr>
            <w:tcW w:w="1666" w:type="dxa"/>
          </w:tcPr>
          <w:p w14:paraId="3E32089B"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15</w:t>
            </w:r>
          </w:p>
        </w:tc>
      </w:tr>
      <w:tr w:rsidR="004B59E9" w:rsidRPr="00477E5F" w14:paraId="4D7422E8" w14:textId="77777777" w:rsidTr="00625ECA">
        <w:tc>
          <w:tcPr>
            <w:tcW w:w="661" w:type="dxa"/>
          </w:tcPr>
          <w:p w14:paraId="1075828C"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3</w:t>
            </w:r>
          </w:p>
        </w:tc>
        <w:tc>
          <w:tcPr>
            <w:tcW w:w="5543" w:type="dxa"/>
            <w:tcBorders>
              <w:right w:val="single" w:sz="4" w:space="0" w:color="auto"/>
            </w:tcBorders>
          </w:tcPr>
          <w:p w14:paraId="071DF1C8"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Стоимость производства одного комплектующего (с учетом расходов на организацию собственного производства)</w:t>
            </w:r>
          </w:p>
        </w:tc>
        <w:tc>
          <w:tcPr>
            <w:tcW w:w="1701" w:type="dxa"/>
            <w:tcBorders>
              <w:left w:val="single" w:sz="4" w:space="0" w:color="auto"/>
            </w:tcBorders>
          </w:tcPr>
          <w:p w14:paraId="22D12C9F" w14:textId="77777777" w:rsidR="004B59E9" w:rsidRPr="00477E5F" w:rsidRDefault="004B59E9" w:rsidP="00625ECA">
            <w:pPr>
              <w:spacing w:after="0" w:line="240" w:lineRule="auto"/>
              <w:jc w:val="center"/>
              <w:rPr>
                <w:rFonts w:ascii="Times New Roman" w:eastAsia="SimSun" w:hAnsi="Times New Roman"/>
                <w:sz w:val="28"/>
                <w:szCs w:val="28"/>
              </w:rPr>
            </w:pPr>
          </w:p>
          <w:p w14:paraId="4DA9949F" w14:textId="77777777" w:rsidR="004B59E9" w:rsidRPr="00477E5F" w:rsidRDefault="004B59E9" w:rsidP="00625ECA">
            <w:pPr>
              <w:spacing w:after="0" w:line="240" w:lineRule="auto"/>
              <w:jc w:val="center"/>
              <w:rPr>
                <w:rFonts w:ascii="Times New Roman" w:eastAsia="SimSun" w:hAnsi="Times New Roman"/>
                <w:sz w:val="28"/>
                <w:szCs w:val="28"/>
              </w:rPr>
            </w:pPr>
          </w:p>
          <w:p w14:paraId="7DB76ED3"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w:t>
            </w:r>
          </w:p>
        </w:tc>
        <w:tc>
          <w:tcPr>
            <w:tcW w:w="1666" w:type="dxa"/>
          </w:tcPr>
          <w:p w14:paraId="01239768"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25</w:t>
            </w:r>
          </w:p>
        </w:tc>
      </w:tr>
      <w:tr w:rsidR="004B59E9" w:rsidRPr="00477E5F" w14:paraId="24CC18B0" w14:textId="77777777" w:rsidTr="00625ECA">
        <w:tc>
          <w:tcPr>
            <w:tcW w:w="661" w:type="dxa"/>
          </w:tcPr>
          <w:p w14:paraId="7B6C0BF9"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4</w:t>
            </w:r>
          </w:p>
        </w:tc>
        <w:tc>
          <w:tcPr>
            <w:tcW w:w="5543" w:type="dxa"/>
            <w:tcBorders>
              <w:right w:val="single" w:sz="4" w:space="0" w:color="auto"/>
            </w:tcBorders>
          </w:tcPr>
          <w:p w14:paraId="7B14581F"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Сумма собственных средств предприятия</w:t>
            </w:r>
          </w:p>
        </w:tc>
        <w:tc>
          <w:tcPr>
            <w:tcW w:w="1701" w:type="dxa"/>
            <w:tcBorders>
              <w:left w:val="single" w:sz="4" w:space="0" w:color="auto"/>
            </w:tcBorders>
          </w:tcPr>
          <w:p w14:paraId="5685A974"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w:t>
            </w:r>
          </w:p>
        </w:tc>
        <w:tc>
          <w:tcPr>
            <w:tcW w:w="1666" w:type="dxa"/>
          </w:tcPr>
          <w:p w14:paraId="60C29B49"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500000</w:t>
            </w:r>
          </w:p>
        </w:tc>
      </w:tr>
      <w:tr w:rsidR="004B59E9" w:rsidRPr="00477E5F" w14:paraId="416D80D7" w14:textId="77777777" w:rsidTr="00625ECA">
        <w:tc>
          <w:tcPr>
            <w:tcW w:w="661" w:type="dxa"/>
          </w:tcPr>
          <w:p w14:paraId="44DBD142"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5</w:t>
            </w:r>
          </w:p>
        </w:tc>
        <w:tc>
          <w:tcPr>
            <w:tcW w:w="5543" w:type="dxa"/>
            <w:tcBorders>
              <w:right w:val="single" w:sz="4" w:space="0" w:color="auto"/>
            </w:tcBorders>
          </w:tcPr>
          <w:p w14:paraId="3FF7A918"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Стоимость единицы комплектующего у посредника </w:t>
            </w:r>
          </w:p>
        </w:tc>
        <w:tc>
          <w:tcPr>
            <w:tcW w:w="1701" w:type="dxa"/>
            <w:tcBorders>
              <w:left w:val="single" w:sz="4" w:space="0" w:color="auto"/>
            </w:tcBorders>
          </w:tcPr>
          <w:p w14:paraId="1B1EC893" w14:textId="77777777" w:rsidR="004B59E9" w:rsidRPr="00477E5F" w:rsidRDefault="004B59E9" w:rsidP="00625ECA">
            <w:pPr>
              <w:spacing w:after="0" w:line="240" w:lineRule="auto"/>
              <w:jc w:val="center"/>
              <w:rPr>
                <w:rFonts w:ascii="Times New Roman" w:eastAsia="SimSun" w:hAnsi="Times New Roman"/>
                <w:sz w:val="28"/>
                <w:szCs w:val="28"/>
              </w:rPr>
            </w:pPr>
          </w:p>
          <w:p w14:paraId="0701747D"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w:t>
            </w:r>
          </w:p>
        </w:tc>
        <w:tc>
          <w:tcPr>
            <w:tcW w:w="1666" w:type="dxa"/>
          </w:tcPr>
          <w:p w14:paraId="5DDEA504"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100</w:t>
            </w:r>
          </w:p>
        </w:tc>
      </w:tr>
      <w:tr w:rsidR="004B59E9" w:rsidRPr="00477E5F" w14:paraId="7DD7BE6A" w14:textId="77777777" w:rsidTr="00625ECA">
        <w:tc>
          <w:tcPr>
            <w:tcW w:w="661" w:type="dxa"/>
          </w:tcPr>
          <w:p w14:paraId="20F491A6"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6</w:t>
            </w:r>
          </w:p>
        </w:tc>
        <w:tc>
          <w:tcPr>
            <w:tcW w:w="5543" w:type="dxa"/>
            <w:tcBorders>
              <w:right w:val="single" w:sz="4" w:space="0" w:color="auto"/>
            </w:tcBorders>
          </w:tcPr>
          <w:p w14:paraId="6184431A"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Расходы на доставку комплектующих от посредника в расчете на 1 км</w:t>
            </w:r>
          </w:p>
        </w:tc>
        <w:tc>
          <w:tcPr>
            <w:tcW w:w="1701" w:type="dxa"/>
            <w:tcBorders>
              <w:left w:val="single" w:sz="4" w:space="0" w:color="auto"/>
            </w:tcBorders>
          </w:tcPr>
          <w:p w14:paraId="2A0F2652" w14:textId="77777777" w:rsidR="004B59E9" w:rsidRPr="00477E5F" w:rsidRDefault="004B59E9" w:rsidP="00625ECA">
            <w:pPr>
              <w:spacing w:after="0" w:line="240" w:lineRule="auto"/>
              <w:jc w:val="center"/>
              <w:rPr>
                <w:rFonts w:ascii="Times New Roman" w:eastAsia="SimSun" w:hAnsi="Times New Roman"/>
                <w:sz w:val="28"/>
                <w:szCs w:val="28"/>
              </w:rPr>
            </w:pPr>
          </w:p>
          <w:p w14:paraId="223DE485"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руб./шт.</w:t>
            </w:r>
          </w:p>
        </w:tc>
        <w:tc>
          <w:tcPr>
            <w:tcW w:w="1666" w:type="dxa"/>
          </w:tcPr>
          <w:p w14:paraId="3B7475CB"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5</w:t>
            </w:r>
          </w:p>
        </w:tc>
      </w:tr>
      <w:tr w:rsidR="004B59E9" w:rsidRPr="00477E5F" w14:paraId="13AAC947" w14:textId="77777777" w:rsidTr="00625ECA">
        <w:tc>
          <w:tcPr>
            <w:tcW w:w="661" w:type="dxa"/>
          </w:tcPr>
          <w:p w14:paraId="58B0E842"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7</w:t>
            </w:r>
          </w:p>
        </w:tc>
        <w:tc>
          <w:tcPr>
            <w:tcW w:w="5543" w:type="dxa"/>
            <w:tcBorders>
              <w:right w:val="single" w:sz="4" w:space="0" w:color="auto"/>
            </w:tcBorders>
          </w:tcPr>
          <w:p w14:paraId="15CB20A5" w14:textId="77777777" w:rsidR="004B59E9" w:rsidRPr="00477E5F" w:rsidRDefault="004B59E9" w:rsidP="00625ECA">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Расстояние до посредника</w:t>
            </w:r>
          </w:p>
        </w:tc>
        <w:tc>
          <w:tcPr>
            <w:tcW w:w="1701" w:type="dxa"/>
            <w:tcBorders>
              <w:left w:val="single" w:sz="4" w:space="0" w:color="auto"/>
            </w:tcBorders>
          </w:tcPr>
          <w:p w14:paraId="2CB0064D" w14:textId="77777777" w:rsidR="004B59E9" w:rsidRPr="00477E5F" w:rsidRDefault="004B59E9" w:rsidP="00625ECA">
            <w:pPr>
              <w:spacing w:after="0" w:line="240" w:lineRule="auto"/>
              <w:jc w:val="center"/>
              <w:rPr>
                <w:rFonts w:ascii="Times New Roman" w:eastAsia="SimSun" w:hAnsi="Times New Roman"/>
                <w:sz w:val="28"/>
                <w:szCs w:val="28"/>
              </w:rPr>
            </w:pPr>
            <w:r w:rsidRPr="00477E5F">
              <w:rPr>
                <w:rFonts w:ascii="Times New Roman" w:eastAsia="SimSun" w:hAnsi="Times New Roman"/>
                <w:sz w:val="28"/>
                <w:szCs w:val="28"/>
              </w:rPr>
              <w:t>км</w:t>
            </w:r>
          </w:p>
        </w:tc>
        <w:tc>
          <w:tcPr>
            <w:tcW w:w="1666" w:type="dxa"/>
          </w:tcPr>
          <w:p w14:paraId="77EE7FD3" w14:textId="77777777" w:rsidR="004B59E9" w:rsidRPr="00477E5F" w:rsidRDefault="004B59E9" w:rsidP="00625ECA">
            <w:pPr>
              <w:spacing w:after="0" w:line="240" w:lineRule="auto"/>
              <w:jc w:val="center"/>
              <w:rPr>
                <w:rFonts w:ascii="Times New Roman" w:eastAsia="SimSun" w:hAnsi="Times New Roman"/>
                <w:color w:val="000000"/>
                <w:sz w:val="32"/>
                <w:szCs w:val="32"/>
              </w:rPr>
            </w:pPr>
            <w:r w:rsidRPr="00477E5F">
              <w:rPr>
                <w:rFonts w:ascii="Times New Roman" w:eastAsia="SimSun" w:hAnsi="Times New Roman"/>
                <w:color w:val="000000"/>
                <w:sz w:val="32"/>
                <w:szCs w:val="32"/>
              </w:rPr>
              <w:t>20</w:t>
            </w:r>
          </w:p>
        </w:tc>
      </w:tr>
    </w:tbl>
    <w:p w14:paraId="19F85394"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2</w:t>
      </w:r>
    </w:p>
    <w:p w14:paraId="66AB23BD"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Исходные данные: </w:t>
      </w:r>
    </w:p>
    <w:p w14:paraId="4E86F4BB"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Предприятие выпускает изделие И1. </w:t>
      </w:r>
    </w:p>
    <w:p w14:paraId="2A67996E"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Размер производственной партии для изделия И1 – 50 штук. </w:t>
      </w:r>
    </w:p>
    <w:p w14:paraId="6375CF39"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Для изделия И1 необходимо поддерживать страховой запас, равный 10 штукам. Это означает, что по состоянию на конец каждого планового периода плановый складской остаток для И1 не должен быть менее 10 штук. </w:t>
      </w:r>
    </w:p>
    <w:p w14:paraId="399BBBBD"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Текущие складские остатки изделия И1 составляют 20 штук. </w:t>
      </w:r>
    </w:p>
    <w:p w14:paraId="267E0912" w14:textId="77777777" w:rsidR="004B59E9" w:rsidRPr="00477E5F" w:rsidRDefault="004B59E9" w:rsidP="004B59E9">
      <w:pPr>
        <w:spacing w:after="0" w:line="240" w:lineRule="auto"/>
        <w:jc w:val="both"/>
        <w:rPr>
          <w:rFonts w:ascii="Times New Roman" w:eastAsia="SimSun" w:hAnsi="Times New Roman"/>
          <w:sz w:val="28"/>
          <w:szCs w:val="28"/>
        </w:rPr>
      </w:pPr>
      <w:r w:rsidRPr="00477E5F">
        <w:rPr>
          <w:rFonts w:ascii="Times New Roman" w:eastAsia="SimSun" w:hAnsi="Times New Roman"/>
          <w:sz w:val="28"/>
          <w:szCs w:val="28"/>
        </w:rPr>
        <w:t xml:space="preserve">Исходная таблица для изделия И1 выглядит следующим образом: </w:t>
      </w:r>
    </w:p>
    <w:tbl>
      <w:tblPr>
        <w:tblStyle w:val="11"/>
        <w:tblW w:w="0" w:type="auto"/>
        <w:tblLook w:val="04A0" w:firstRow="1" w:lastRow="0" w:firstColumn="1" w:lastColumn="0" w:noHBand="0" w:noVBand="1"/>
      </w:tblPr>
      <w:tblGrid>
        <w:gridCol w:w="3419"/>
        <w:gridCol w:w="845"/>
        <w:gridCol w:w="846"/>
        <w:gridCol w:w="847"/>
        <w:gridCol w:w="847"/>
        <w:gridCol w:w="847"/>
        <w:gridCol w:w="847"/>
        <w:gridCol w:w="847"/>
      </w:tblGrid>
      <w:tr w:rsidR="004B59E9" w:rsidRPr="00477E5F" w14:paraId="1B4AB339" w14:textId="77777777" w:rsidTr="00625ECA">
        <w:tc>
          <w:tcPr>
            <w:tcW w:w="3419" w:type="dxa"/>
            <w:vMerge w:val="restart"/>
          </w:tcPr>
          <w:p w14:paraId="4C2EAEFC"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t>Изделие И1</w:t>
            </w:r>
          </w:p>
        </w:tc>
        <w:tc>
          <w:tcPr>
            <w:tcW w:w="5926" w:type="dxa"/>
            <w:gridSpan w:val="7"/>
          </w:tcPr>
          <w:p w14:paraId="35FBE346" w14:textId="77777777" w:rsidR="004B59E9" w:rsidRPr="00477E5F" w:rsidRDefault="004B59E9" w:rsidP="00625ECA">
            <w:pPr>
              <w:spacing w:line="240" w:lineRule="auto"/>
              <w:jc w:val="center"/>
              <w:rPr>
                <w:rFonts w:ascii="Times New Roman" w:eastAsia="SimSun" w:hAnsi="Times New Roman"/>
                <w:b/>
                <w:sz w:val="28"/>
                <w:szCs w:val="28"/>
              </w:rPr>
            </w:pPr>
            <w:r w:rsidRPr="00477E5F">
              <w:rPr>
                <w:rFonts w:ascii="Times New Roman" w:eastAsia="SimSun" w:hAnsi="Times New Roman"/>
                <w:b/>
                <w:sz w:val="28"/>
                <w:szCs w:val="28"/>
              </w:rPr>
              <w:t>Периоды</w:t>
            </w:r>
          </w:p>
        </w:tc>
      </w:tr>
      <w:tr w:rsidR="004B59E9" w:rsidRPr="00477E5F" w14:paraId="48E1ACBF" w14:textId="77777777" w:rsidTr="00625ECA">
        <w:tc>
          <w:tcPr>
            <w:tcW w:w="3419" w:type="dxa"/>
            <w:vMerge/>
          </w:tcPr>
          <w:p w14:paraId="1BCA4D6D" w14:textId="77777777" w:rsidR="004B59E9" w:rsidRPr="00477E5F" w:rsidRDefault="004B59E9" w:rsidP="00625ECA">
            <w:pPr>
              <w:spacing w:line="240" w:lineRule="auto"/>
              <w:jc w:val="both"/>
              <w:rPr>
                <w:rFonts w:ascii="Times New Roman" w:eastAsia="SimSun" w:hAnsi="Times New Roman"/>
                <w:sz w:val="28"/>
                <w:szCs w:val="28"/>
              </w:rPr>
            </w:pPr>
          </w:p>
        </w:tc>
        <w:tc>
          <w:tcPr>
            <w:tcW w:w="845" w:type="dxa"/>
          </w:tcPr>
          <w:p w14:paraId="3B091F85"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0</w:t>
            </w:r>
          </w:p>
        </w:tc>
        <w:tc>
          <w:tcPr>
            <w:tcW w:w="846" w:type="dxa"/>
          </w:tcPr>
          <w:p w14:paraId="680B11BF"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1</w:t>
            </w:r>
          </w:p>
        </w:tc>
        <w:tc>
          <w:tcPr>
            <w:tcW w:w="847" w:type="dxa"/>
          </w:tcPr>
          <w:p w14:paraId="0BB4C3D3"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2</w:t>
            </w:r>
          </w:p>
        </w:tc>
        <w:tc>
          <w:tcPr>
            <w:tcW w:w="847" w:type="dxa"/>
          </w:tcPr>
          <w:p w14:paraId="30C93DA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w:t>
            </w:r>
          </w:p>
        </w:tc>
        <w:tc>
          <w:tcPr>
            <w:tcW w:w="847" w:type="dxa"/>
          </w:tcPr>
          <w:p w14:paraId="334F453A"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4</w:t>
            </w:r>
          </w:p>
        </w:tc>
        <w:tc>
          <w:tcPr>
            <w:tcW w:w="847" w:type="dxa"/>
            <w:tcBorders>
              <w:right w:val="single" w:sz="4" w:space="0" w:color="auto"/>
            </w:tcBorders>
          </w:tcPr>
          <w:p w14:paraId="031F8AD4"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5</w:t>
            </w:r>
          </w:p>
        </w:tc>
        <w:tc>
          <w:tcPr>
            <w:tcW w:w="847" w:type="dxa"/>
            <w:tcBorders>
              <w:left w:val="single" w:sz="4" w:space="0" w:color="auto"/>
            </w:tcBorders>
          </w:tcPr>
          <w:p w14:paraId="6C1DA8CD"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6</w:t>
            </w:r>
          </w:p>
        </w:tc>
      </w:tr>
      <w:tr w:rsidR="004B59E9" w:rsidRPr="00477E5F" w14:paraId="11F43EA0" w14:textId="77777777" w:rsidTr="00625ECA">
        <w:tc>
          <w:tcPr>
            <w:tcW w:w="3419" w:type="dxa"/>
          </w:tcPr>
          <w:p w14:paraId="14ACF7ED"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t>Прогноз спроса</w:t>
            </w:r>
          </w:p>
        </w:tc>
        <w:tc>
          <w:tcPr>
            <w:tcW w:w="845" w:type="dxa"/>
          </w:tcPr>
          <w:p w14:paraId="4AAFFF16" w14:textId="77777777" w:rsidR="004B59E9" w:rsidRPr="00477E5F" w:rsidRDefault="004B59E9" w:rsidP="00625ECA">
            <w:pPr>
              <w:spacing w:line="240" w:lineRule="auto"/>
              <w:jc w:val="center"/>
              <w:rPr>
                <w:rFonts w:ascii="Times New Roman" w:eastAsia="SimSun" w:hAnsi="Times New Roman"/>
                <w:sz w:val="28"/>
                <w:szCs w:val="28"/>
              </w:rPr>
            </w:pPr>
          </w:p>
        </w:tc>
        <w:tc>
          <w:tcPr>
            <w:tcW w:w="846" w:type="dxa"/>
          </w:tcPr>
          <w:p w14:paraId="5CD9CD7A"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30</w:t>
            </w:r>
          </w:p>
        </w:tc>
        <w:tc>
          <w:tcPr>
            <w:tcW w:w="847" w:type="dxa"/>
          </w:tcPr>
          <w:p w14:paraId="2AAC9D0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70</w:t>
            </w:r>
          </w:p>
        </w:tc>
        <w:tc>
          <w:tcPr>
            <w:tcW w:w="847" w:type="dxa"/>
          </w:tcPr>
          <w:p w14:paraId="3B112255"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35</w:t>
            </w:r>
          </w:p>
        </w:tc>
        <w:tc>
          <w:tcPr>
            <w:tcW w:w="847" w:type="dxa"/>
          </w:tcPr>
          <w:p w14:paraId="1B5EFC56"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30</w:t>
            </w:r>
          </w:p>
        </w:tc>
        <w:tc>
          <w:tcPr>
            <w:tcW w:w="847" w:type="dxa"/>
            <w:tcBorders>
              <w:right w:val="single" w:sz="4" w:space="0" w:color="auto"/>
            </w:tcBorders>
          </w:tcPr>
          <w:p w14:paraId="2603207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20</w:t>
            </w:r>
          </w:p>
        </w:tc>
        <w:tc>
          <w:tcPr>
            <w:tcW w:w="847" w:type="dxa"/>
            <w:tcBorders>
              <w:left w:val="single" w:sz="4" w:space="0" w:color="auto"/>
            </w:tcBorders>
          </w:tcPr>
          <w:p w14:paraId="61018265"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45</w:t>
            </w:r>
          </w:p>
        </w:tc>
      </w:tr>
      <w:tr w:rsidR="004B59E9" w:rsidRPr="00477E5F" w14:paraId="07994231" w14:textId="77777777" w:rsidTr="00625ECA">
        <w:tc>
          <w:tcPr>
            <w:tcW w:w="3419" w:type="dxa"/>
          </w:tcPr>
          <w:p w14:paraId="6213431C"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lastRenderedPageBreak/>
              <w:t>Планируемый складской остаток</w:t>
            </w:r>
          </w:p>
        </w:tc>
        <w:tc>
          <w:tcPr>
            <w:tcW w:w="845" w:type="dxa"/>
          </w:tcPr>
          <w:p w14:paraId="180271D9" w14:textId="77777777" w:rsidR="004B59E9" w:rsidRPr="00477E5F" w:rsidRDefault="004B59E9" w:rsidP="00625ECA">
            <w:pPr>
              <w:spacing w:line="240" w:lineRule="auto"/>
              <w:jc w:val="center"/>
              <w:rPr>
                <w:rFonts w:ascii="Times New Roman" w:eastAsia="SimSun" w:hAnsi="Times New Roman"/>
                <w:sz w:val="28"/>
                <w:szCs w:val="28"/>
              </w:rPr>
            </w:pPr>
            <w:r w:rsidRPr="00477E5F">
              <w:rPr>
                <w:rFonts w:ascii="Times New Roman" w:eastAsia="SimSun" w:hAnsi="Times New Roman"/>
                <w:sz w:val="28"/>
                <w:szCs w:val="28"/>
              </w:rPr>
              <w:t>20</w:t>
            </w:r>
          </w:p>
        </w:tc>
        <w:tc>
          <w:tcPr>
            <w:tcW w:w="846" w:type="dxa"/>
            <w:shd w:val="clear" w:color="auto" w:fill="A6A6A6"/>
          </w:tcPr>
          <w:p w14:paraId="30D66228"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2B806795"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78128ACE"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7A63EC34"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right w:val="single" w:sz="4" w:space="0" w:color="auto"/>
            </w:tcBorders>
            <w:shd w:val="clear" w:color="auto" w:fill="A6A6A6"/>
          </w:tcPr>
          <w:p w14:paraId="66699255"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left w:val="single" w:sz="4" w:space="0" w:color="auto"/>
            </w:tcBorders>
            <w:shd w:val="clear" w:color="auto" w:fill="A6A6A6"/>
          </w:tcPr>
          <w:p w14:paraId="7B1FA210" w14:textId="77777777" w:rsidR="004B59E9" w:rsidRPr="00477E5F" w:rsidRDefault="004B59E9" w:rsidP="00625ECA">
            <w:pPr>
              <w:spacing w:line="240" w:lineRule="auto"/>
              <w:jc w:val="center"/>
              <w:rPr>
                <w:rFonts w:ascii="Times New Roman" w:eastAsia="SimSun" w:hAnsi="Times New Roman"/>
                <w:sz w:val="28"/>
                <w:szCs w:val="28"/>
                <w:highlight w:val="yellow"/>
              </w:rPr>
            </w:pPr>
          </w:p>
        </w:tc>
      </w:tr>
      <w:tr w:rsidR="004B59E9" w:rsidRPr="00477E5F" w14:paraId="1907206B" w14:textId="77777777" w:rsidTr="00625ECA">
        <w:tc>
          <w:tcPr>
            <w:tcW w:w="3419" w:type="dxa"/>
          </w:tcPr>
          <w:p w14:paraId="1D8D0760" w14:textId="77777777" w:rsidR="004B59E9" w:rsidRPr="00477E5F" w:rsidRDefault="004B59E9" w:rsidP="00625ECA">
            <w:pPr>
              <w:spacing w:line="240" w:lineRule="auto"/>
              <w:jc w:val="both"/>
              <w:rPr>
                <w:rFonts w:ascii="Times New Roman" w:eastAsia="SimSun" w:hAnsi="Times New Roman"/>
                <w:sz w:val="28"/>
                <w:szCs w:val="28"/>
              </w:rPr>
            </w:pPr>
            <w:r w:rsidRPr="00477E5F">
              <w:rPr>
                <w:rFonts w:ascii="Times New Roman" w:eastAsia="SimSun" w:hAnsi="Times New Roman"/>
                <w:sz w:val="28"/>
                <w:szCs w:val="28"/>
              </w:rPr>
              <w:t>Главный календарный план производства</w:t>
            </w:r>
          </w:p>
        </w:tc>
        <w:tc>
          <w:tcPr>
            <w:tcW w:w="845" w:type="dxa"/>
          </w:tcPr>
          <w:p w14:paraId="4660C2D8" w14:textId="77777777" w:rsidR="004B59E9" w:rsidRPr="00477E5F" w:rsidRDefault="004B59E9" w:rsidP="00625ECA">
            <w:pPr>
              <w:spacing w:line="240" w:lineRule="auto"/>
              <w:jc w:val="center"/>
              <w:rPr>
                <w:rFonts w:ascii="Times New Roman" w:eastAsia="SimSun" w:hAnsi="Times New Roman"/>
                <w:sz w:val="28"/>
                <w:szCs w:val="28"/>
              </w:rPr>
            </w:pPr>
          </w:p>
        </w:tc>
        <w:tc>
          <w:tcPr>
            <w:tcW w:w="846" w:type="dxa"/>
            <w:shd w:val="clear" w:color="auto" w:fill="A6A6A6"/>
          </w:tcPr>
          <w:p w14:paraId="091FB190"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1FEB93AB"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2B8CBCFF"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shd w:val="clear" w:color="auto" w:fill="A6A6A6"/>
          </w:tcPr>
          <w:p w14:paraId="513B4D1D"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right w:val="single" w:sz="4" w:space="0" w:color="auto"/>
            </w:tcBorders>
            <w:shd w:val="clear" w:color="auto" w:fill="A6A6A6"/>
          </w:tcPr>
          <w:p w14:paraId="6B0A4080" w14:textId="77777777" w:rsidR="004B59E9" w:rsidRPr="00477E5F" w:rsidRDefault="004B59E9" w:rsidP="00625ECA">
            <w:pPr>
              <w:spacing w:line="240" w:lineRule="auto"/>
              <w:jc w:val="center"/>
              <w:rPr>
                <w:rFonts w:ascii="Times New Roman" w:eastAsia="SimSun" w:hAnsi="Times New Roman"/>
                <w:sz w:val="28"/>
                <w:szCs w:val="28"/>
                <w:highlight w:val="yellow"/>
              </w:rPr>
            </w:pPr>
          </w:p>
        </w:tc>
        <w:tc>
          <w:tcPr>
            <w:tcW w:w="847" w:type="dxa"/>
            <w:tcBorders>
              <w:left w:val="single" w:sz="4" w:space="0" w:color="auto"/>
            </w:tcBorders>
            <w:shd w:val="clear" w:color="auto" w:fill="A6A6A6"/>
          </w:tcPr>
          <w:p w14:paraId="03596F15" w14:textId="77777777" w:rsidR="004B59E9" w:rsidRPr="00477E5F" w:rsidRDefault="004B59E9" w:rsidP="00625ECA">
            <w:pPr>
              <w:spacing w:line="240" w:lineRule="auto"/>
              <w:jc w:val="center"/>
              <w:rPr>
                <w:rFonts w:ascii="Times New Roman" w:eastAsia="SimSun" w:hAnsi="Times New Roman"/>
                <w:sz w:val="28"/>
                <w:szCs w:val="28"/>
                <w:highlight w:val="yellow"/>
              </w:rPr>
            </w:pPr>
          </w:p>
        </w:tc>
      </w:tr>
    </w:tbl>
    <w:p w14:paraId="41736DA8"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3</w:t>
      </w:r>
    </w:p>
    <w:p w14:paraId="04429622" w14:textId="77777777" w:rsidR="004B59E9" w:rsidRPr="00477E5F" w:rsidRDefault="004B59E9" w:rsidP="004B59E9">
      <w:pPr>
        <w:spacing w:before="272" w:after="340" w:line="240" w:lineRule="auto"/>
        <w:ind w:firstLine="709"/>
        <w:jc w:val="both"/>
        <w:rPr>
          <w:rFonts w:ascii="Georgia" w:eastAsia="Times New Roman" w:hAnsi="Georgia"/>
          <w:color w:val="3C3C3C"/>
          <w:sz w:val="24"/>
          <w:szCs w:val="24"/>
          <w:lang w:eastAsia="ru-RU"/>
        </w:rPr>
      </w:pPr>
      <w:r w:rsidRPr="00477E5F">
        <w:rPr>
          <w:rFonts w:ascii="Georgia" w:eastAsia="Times New Roman" w:hAnsi="Georgia"/>
          <w:color w:val="3C3C3C"/>
          <w:sz w:val="24"/>
          <w:szCs w:val="24"/>
          <w:lang w:eastAsia="ru-RU"/>
        </w:rPr>
        <w:t>Имеется разработанный главный календарный план производства готовой продукции и рассчитанный планируемый складской остаток. Требуется рассчитать всеми тремя методами величину доступного для обещания количества.</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750"/>
        <w:gridCol w:w="816"/>
        <w:gridCol w:w="816"/>
        <w:gridCol w:w="816"/>
        <w:gridCol w:w="816"/>
        <w:gridCol w:w="816"/>
        <w:gridCol w:w="817"/>
      </w:tblGrid>
      <w:tr w:rsidR="004B59E9" w:rsidRPr="00477E5F" w14:paraId="046CD89A" w14:textId="77777777" w:rsidTr="00625ECA">
        <w:trPr>
          <w:trHeight w:val="510"/>
          <w:jc w:val="center"/>
        </w:trPr>
        <w:tc>
          <w:tcPr>
            <w:tcW w:w="3723" w:type="dxa"/>
            <w:vMerge w:val="restart"/>
            <w:tcMar>
              <w:top w:w="0" w:type="dxa"/>
              <w:left w:w="108" w:type="dxa"/>
              <w:bottom w:w="0" w:type="dxa"/>
              <w:right w:w="108" w:type="dxa"/>
            </w:tcMar>
            <w:hideMark/>
          </w:tcPr>
          <w:p w14:paraId="09865080"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5647" w:type="dxa"/>
            <w:gridSpan w:val="7"/>
            <w:tcMar>
              <w:top w:w="0" w:type="dxa"/>
              <w:left w:w="108" w:type="dxa"/>
              <w:bottom w:w="0" w:type="dxa"/>
              <w:right w:w="108" w:type="dxa"/>
            </w:tcMar>
            <w:hideMark/>
          </w:tcPr>
          <w:p w14:paraId="00CAF02F" w14:textId="77777777" w:rsidR="004B59E9" w:rsidRPr="00477E5F" w:rsidRDefault="004B59E9" w:rsidP="00625ECA">
            <w:pPr>
              <w:spacing w:after="0" w:line="240" w:lineRule="auto"/>
              <w:rPr>
                <w:rFonts w:ascii="Times New Roman" w:eastAsia="Times New Roman" w:hAnsi="Times New Roman"/>
                <w:sz w:val="19"/>
                <w:szCs w:val="19"/>
                <w:lang w:eastAsia="ru-RU"/>
              </w:rPr>
            </w:pPr>
            <w:r w:rsidRPr="00477E5F">
              <w:rPr>
                <w:rFonts w:ascii="Georgia" w:eastAsia="Times New Roman" w:hAnsi="Georgia"/>
                <w:sz w:val="24"/>
                <w:szCs w:val="24"/>
                <w:lang w:eastAsia="ru-RU"/>
              </w:rPr>
              <w:t>                                    Периоды</w:t>
            </w:r>
          </w:p>
        </w:tc>
      </w:tr>
      <w:tr w:rsidR="004B59E9" w:rsidRPr="00477E5F" w14:paraId="316904F3" w14:textId="77777777" w:rsidTr="00625ECA">
        <w:trPr>
          <w:jc w:val="center"/>
        </w:trPr>
        <w:tc>
          <w:tcPr>
            <w:tcW w:w="3723" w:type="dxa"/>
            <w:vMerge/>
            <w:vAlign w:val="center"/>
            <w:hideMark/>
          </w:tcPr>
          <w:p w14:paraId="5EBE2EC9" w14:textId="77777777" w:rsidR="004B59E9" w:rsidRPr="00477E5F" w:rsidRDefault="004B59E9" w:rsidP="00625ECA">
            <w:pPr>
              <w:spacing w:after="0" w:line="240" w:lineRule="auto"/>
              <w:rPr>
                <w:rFonts w:ascii="Verdana" w:eastAsia="Times New Roman" w:hAnsi="Verdana"/>
                <w:color w:val="3C3C3C"/>
                <w:sz w:val="19"/>
                <w:szCs w:val="19"/>
                <w:lang w:eastAsia="ru-RU"/>
              </w:rPr>
            </w:pPr>
          </w:p>
        </w:tc>
        <w:tc>
          <w:tcPr>
            <w:tcW w:w="750" w:type="dxa"/>
            <w:tcMar>
              <w:top w:w="0" w:type="dxa"/>
              <w:left w:w="108" w:type="dxa"/>
              <w:bottom w:w="0" w:type="dxa"/>
              <w:right w:w="108" w:type="dxa"/>
            </w:tcMar>
            <w:hideMark/>
          </w:tcPr>
          <w:p w14:paraId="4115CC1D"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0</w:t>
            </w:r>
          </w:p>
        </w:tc>
        <w:tc>
          <w:tcPr>
            <w:tcW w:w="816" w:type="dxa"/>
            <w:tcMar>
              <w:top w:w="0" w:type="dxa"/>
              <w:left w:w="108" w:type="dxa"/>
              <w:bottom w:w="0" w:type="dxa"/>
              <w:right w:w="108" w:type="dxa"/>
            </w:tcMar>
            <w:hideMark/>
          </w:tcPr>
          <w:p w14:paraId="7C444F1F"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w:t>
            </w:r>
          </w:p>
        </w:tc>
        <w:tc>
          <w:tcPr>
            <w:tcW w:w="816" w:type="dxa"/>
            <w:tcMar>
              <w:top w:w="0" w:type="dxa"/>
              <w:left w:w="108" w:type="dxa"/>
              <w:bottom w:w="0" w:type="dxa"/>
              <w:right w:w="108" w:type="dxa"/>
            </w:tcMar>
            <w:hideMark/>
          </w:tcPr>
          <w:p w14:paraId="639C4940"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2</w:t>
            </w:r>
          </w:p>
        </w:tc>
        <w:tc>
          <w:tcPr>
            <w:tcW w:w="816" w:type="dxa"/>
            <w:tcMar>
              <w:top w:w="0" w:type="dxa"/>
              <w:left w:w="108" w:type="dxa"/>
              <w:bottom w:w="0" w:type="dxa"/>
              <w:right w:w="108" w:type="dxa"/>
            </w:tcMar>
            <w:hideMark/>
          </w:tcPr>
          <w:p w14:paraId="7DB31927"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w:t>
            </w:r>
          </w:p>
        </w:tc>
        <w:tc>
          <w:tcPr>
            <w:tcW w:w="816" w:type="dxa"/>
            <w:tcMar>
              <w:top w:w="0" w:type="dxa"/>
              <w:left w:w="108" w:type="dxa"/>
              <w:bottom w:w="0" w:type="dxa"/>
              <w:right w:w="108" w:type="dxa"/>
            </w:tcMar>
            <w:hideMark/>
          </w:tcPr>
          <w:p w14:paraId="5AD8E580"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4</w:t>
            </w:r>
          </w:p>
        </w:tc>
        <w:tc>
          <w:tcPr>
            <w:tcW w:w="816" w:type="dxa"/>
            <w:tcMar>
              <w:top w:w="0" w:type="dxa"/>
              <w:left w:w="108" w:type="dxa"/>
              <w:bottom w:w="0" w:type="dxa"/>
              <w:right w:w="108" w:type="dxa"/>
            </w:tcMar>
            <w:hideMark/>
          </w:tcPr>
          <w:p w14:paraId="4DE954E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w:t>
            </w:r>
          </w:p>
        </w:tc>
        <w:tc>
          <w:tcPr>
            <w:tcW w:w="817" w:type="dxa"/>
            <w:tcMar>
              <w:top w:w="0" w:type="dxa"/>
              <w:left w:w="108" w:type="dxa"/>
              <w:bottom w:w="0" w:type="dxa"/>
              <w:right w:w="108" w:type="dxa"/>
            </w:tcMar>
            <w:hideMark/>
          </w:tcPr>
          <w:p w14:paraId="0B6B60B0"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6</w:t>
            </w:r>
          </w:p>
        </w:tc>
      </w:tr>
      <w:tr w:rsidR="004B59E9" w:rsidRPr="00477E5F" w14:paraId="04DB06AF" w14:textId="77777777" w:rsidTr="00625ECA">
        <w:trPr>
          <w:jc w:val="center"/>
        </w:trPr>
        <w:tc>
          <w:tcPr>
            <w:tcW w:w="3723" w:type="dxa"/>
            <w:tcMar>
              <w:top w:w="0" w:type="dxa"/>
              <w:left w:w="108" w:type="dxa"/>
              <w:bottom w:w="0" w:type="dxa"/>
              <w:right w:w="108" w:type="dxa"/>
            </w:tcMar>
            <w:hideMark/>
          </w:tcPr>
          <w:p w14:paraId="24EF9CEB"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Отгрузка по заказам клиентов</w:t>
            </w:r>
          </w:p>
        </w:tc>
        <w:tc>
          <w:tcPr>
            <w:tcW w:w="750" w:type="dxa"/>
            <w:tcMar>
              <w:top w:w="0" w:type="dxa"/>
              <w:left w:w="108" w:type="dxa"/>
              <w:bottom w:w="0" w:type="dxa"/>
              <w:right w:w="108" w:type="dxa"/>
            </w:tcMar>
            <w:hideMark/>
          </w:tcPr>
          <w:p w14:paraId="1763B78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tcMar>
              <w:top w:w="0" w:type="dxa"/>
              <w:left w:w="108" w:type="dxa"/>
              <w:bottom w:w="0" w:type="dxa"/>
              <w:right w:w="108" w:type="dxa"/>
            </w:tcMar>
            <w:hideMark/>
          </w:tcPr>
          <w:p w14:paraId="67841C1E"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tcMar>
              <w:top w:w="0" w:type="dxa"/>
              <w:left w:w="108" w:type="dxa"/>
              <w:bottom w:w="0" w:type="dxa"/>
              <w:right w:w="108" w:type="dxa"/>
            </w:tcMar>
            <w:hideMark/>
          </w:tcPr>
          <w:p w14:paraId="52378A9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20</w:t>
            </w:r>
          </w:p>
        </w:tc>
        <w:tc>
          <w:tcPr>
            <w:tcW w:w="816" w:type="dxa"/>
            <w:tcMar>
              <w:top w:w="0" w:type="dxa"/>
              <w:left w:w="108" w:type="dxa"/>
              <w:bottom w:w="0" w:type="dxa"/>
              <w:right w:w="108" w:type="dxa"/>
            </w:tcMar>
            <w:hideMark/>
          </w:tcPr>
          <w:p w14:paraId="37CC4E3F"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w:t>
            </w:r>
          </w:p>
        </w:tc>
        <w:tc>
          <w:tcPr>
            <w:tcW w:w="816" w:type="dxa"/>
            <w:tcMar>
              <w:top w:w="0" w:type="dxa"/>
              <w:left w:w="108" w:type="dxa"/>
              <w:bottom w:w="0" w:type="dxa"/>
              <w:right w:w="108" w:type="dxa"/>
            </w:tcMar>
            <w:hideMark/>
          </w:tcPr>
          <w:p w14:paraId="33E291BE"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60</w:t>
            </w:r>
          </w:p>
        </w:tc>
        <w:tc>
          <w:tcPr>
            <w:tcW w:w="816" w:type="dxa"/>
            <w:tcMar>
              <w:top w:w="0" w:type="dxa"/>
              <w:left w:w="108" w:type="dxa"/>
              <w:bottom w:w="0" w:type="dxa"/>
              <w:right w:w="108" w:type="dxa"/>
            </w:tcMar>
            <w:hideMark/>
          </w:tcPr>
          <w:p w14:paraId="15FDEB1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70</w:t>
            </w:r>
          </w:p>
        </w:tc>
        <w:tc>
          <w:tcPr>
            <w:tcW w:w="817" w:type="dxa"/>
            <w:tcMar>
              <w:top w:w="0" w:type="dxa"/>
              <w:left w:w="108" w:type="dxa"/>
              <w:bottom w:w="0" w:type="dxa"/>
              <w:right w:w="108" w:type="dxa"/>
            </w:tcMar>
            <w:hideMark/>
          </w:tcPr>
          <w:p w14:paraId="493156C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211F0848" w14:textId="77777777" w:rsidTr="00625ECA">
        <w:trPr>
          <w:jc w:val="center"/>
        </w:trPr>
        <w:tc>
          <w:tcPr>
            <w:tcW w:w="3723" w:type="dxa"/>
            <w:tcMar>
              <w:top w:w="0" w:type="dxa"/>
              <w:left w:w="108" w:type="dxa"/>
              <w:bottom w:w="0" w:type="dxa"/>
              <w:right w:w="108" w:type="dxa"/>
            </w:tcMar>
            <w:hideMark/>
          </w:tcPr>
          <w:p w14:paraId="619C1AC0"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Главный календарный план производства</w:t>
            </w:r>
          </w:p>
        </w:tc>
        <w:tc>
          <w:tcPr>
            <w:tcW w:w="750" w:type="dxa"/>
            <w:tcMar>
              <w:top w:w="0" w:type="dxa"/>
              <w:left w:w="108" w:type="dxa"/>
              <w:bottom w:w="0" w:type="dxa"/>
              <w:right w:w="108" w:type="dxa"/>
            </w:tcMar>
            <w:hideMark/>
          </w:tcPr>
          <w:p w14:paraId="3CBB13EA"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tcMar>
              <w:top w:w="0" w:type="dxa"/>
              <w:left w:w="108" w:type="dxa"/>
              <w:bottom w:w="0" w:type="dxa"/>
              <w:right w:w="108" w:type="dxa"/>
            </w:tcMar>
            <w:hideMark/>
          </w:tcPr>
          <w:p w14:paraId="6FF7BB8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tcMar>
              <w:top w:w="0" w:type="dxa"/>
              <w:left w:w="108" w:type="dxa"/>
              <w:bottom w:w="0" w:type="dxa"/>
              <w:right w:w="108" w:type="dxa"/>
            </w:tcMar>
            <w:hideMark/>
          </w:tcPr>
          <w:p w14:paraId="0DE1AA0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30 </w:t>
            </w:r>
          </w:p>
        </w:tc>
        <w:tc>
          <w:tcPr>
            <w:tcW w:w="816" w:type="dxa"/>
            <w:tcMar>
              <w:top w:w="0" w:type="dxa"/>
              <w:left w:w="108" w:type="dxa"/>
              <w:bottom w:w="0" w:type="dxa"/>
              <w:right w:w="108" w:type="dxa"/>
            </w:tcMar>
            <w:hideMark/>
          </w:tcPr>
          <w:p w14:paraId="254541D6"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30 </w:t>
            </w:r>
          </w:p>
        </w:tc>
        <w:tc>
          <w:tcPr>
            <w:tcW w:w="816" w:type="dxa"/>
            <w:tcMar>
              <w:top w:w="0" w:type="dxa"/>
              <w:left w:w="108" w:type="dxa"/>
              <w:bottom w:w="0" w:type="dxa"/>
              <w:right w:w="108" w:type="dxa"/>
            </w:tcMar>
            <w:hideMark/>
          </w:tcPr>
          <w:p w14:paraId="6CFB806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60</w:t>
            </w:r>
          </w:p>
        </w:tc>
        <w:tc>
          <w:tcPr>
            <w:tcW w:w="816" w:type="dxa"/>
            <w:tcMar>
              <w:top w:w="0" w:type="dxa"/>
              <w:left w:w="108" w:type="dxa"/>
              <w:bottom w:w="0" w:type="dxa"/>
              <w:right w:w="108" w:type="dxa"/>
            </w:tcMar>
            <w:hideMark/>
          </w:tcPr>
          <w:p w14:paraId="077A3BE7"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90</w:t>
            </w:r>
          </w:p>
        </w:tc>
        <w:tc>
          <w:tcPr>
            <w:tcW w:w="817" w:type="dxa"/>
            <w:tcMar>
              <w:top w:w="0" w:type="dxa"/>
              <w:left w:w="108" w:type="dxa"/>
              <w:bottom w:w="0" w:type="dxa"/>
              <w:right w:w="108" w:type="dxa"/>
            </w:tcMar>
            <w:hideMark/>
          </w:tcPr>
          <w:p w14:paraId="7758B4DA"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68BE8850" w14:textId="77777777" w:rsidTr="00625ECA">
        <w:trPr>
          <w:jc w:val="center"/>
        </w:trPr>
        <w:tc>
          <w:tcPr>
            <w:tcW w:w="3723" w:type="dxa"/>
            <w:tcMar>
              <w:top w:w="0" w:type="dxa"/>
              <w:left w:w="108" w:type="dxa"/>
              <w:bottom w:w="0" w:type="dxa"/>
              <w:right w:w="108" w:type="dxa"/>
            </w:tcMar>
            <w:hideMark/>
          </w:tcPr>
          <w:p w14:paraId="3E8D7A03"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Планируемый складской остаток</w:t>
            </w:r>
          </w:p>
        </w:tc>
        <w:tc>
          <w:tcPr>
            <w:tcW w:w="750" w:type="dxa"/>
            <w:tcMar>
              <w:top w:w="0" w:type="dxa"/>
              <w:left w:w="108" w:type="dxa"/>
              <w:bottom w:w="0" w:type="dxa"/>
              <w:right w:w="108" w:type="dxa"/>
            </w:tcMar>
            <w:hideMark/>
          </w:tcPr>
          <w:p w14:paraId="548EA65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tcMar>
              <w:top w:w="0" w:type="dxa"/>
              <w:left w:w="108" w:type="dxa"/>
              <w:bottom w:w="0" w:type="dxa"/>
              <w:right w:w="108" w:type="dxa"/>
            </w:tcMar>
            <w:hideMark/>
          </w:tcPr>
          <w:p w14:paraId="7F907553"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0</w:t>
            </w:r>
          </w:p>
        </w:tc>
        <w:tc>
          <w:tcPr>
            <w:tcW w:w="816" w:type="dxa"/>
            <w:tcMar>
              <w:top w:w="0" w:type="dxa"/>
              <w:left w:w="108" w:type="dxa"/>
              <w:bottom w:w="0" w:type="dxa"/>
              <w:right w:w="108" w:type="dxa"/>
            </w:tcMar>
            <w:hideMark/>
          </w:tcPr>
          <w:p w14:paraId="63F1FEEA"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10</w:t>
            </w:r>
          </w:p>
        </w:tc>
        <w:tc>
          <w:tcPr>
            <w:tcW w:w="816" w:type="dxa"/>
            <w:tcMar>
              <w:top w:w="0" w:type="dxa"/>
              <w:left w:w="108" w:type="dxa"/>
              <w:bottom w:w="0" w:type="dxa"/>
              <w:right w:w="108" w:type="dxa"/>
            </w:tcMar>
            <w:hideMark/>
          </w:tcPr>
          <w:p w14:paraId="55CD4A52"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10</w:t>
            </w:r>
          </w:p>
        </w:tc>
        <w:tc>
          <w:tcPr>
            <w:tcW w:w="816" w:type="dxa"/>
            <w:tcMar>
              <w:top w:w="0" w:type="dxa"/>
              <w:left w:w="108" w:type="dxa"/>
              <w:bottom w:w="0" w:type="dxa"/>
              <w:right w:w="108" w:type="dxa"/>
            </w:tcMar>
            <w:hideMark/>
          </w:tcPr>
          <w:p w14:paraId="3FA91A89"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10</w:t>
            </w:r>
          </w:p>
        </w:tc>
        <w:tc>
          <w:tcPr>
            <w:tcW w:w="816" w:type="dxa"/>
            <w:tcMar>
              <w:top w:w="0" w:type="dxa"/>
              <w:left w:w="108" w:type="dxa"/>
              <w:bottom w:w="0" w:type="dxa"/>
              <w:right w:w="108" w:type="dxa"/>
            </w:tcMar>
            <w:hideMark/>
          </w:tcPr>
          <w:p w14:paraId="556BBF1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w:t>
            </w:r>
          </w:p>
        </w:tc>
        <w:tc>
          <w:tcPr>
            <w:tcW w:w="817" w:type="dxa"/>
            <w:tcMar>
              <w:top w:w="0" w:type="dxa"/>
              <w:left w:w="108" w:type="dxa"/>
              <w:bottom w:w="0" w:type="dxa"/>
              <w:right w:w="108" w:type="dxa"/>
            </w:tcMar>
            <w:hideMark/>
          </w:tcPr>
          <w:p w14:paraId="218E3CC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30</w:t>
            </w:r>
          </w:p>
        </w:tc>
      </w:tr>
      <w:tr w:rsidR="004B59E9" w:rsidRPr="00477E5F" w14:paraId="7BF2741E" w14:textId="77777777" w:rsidTr="00625ECA">
        <w:trPr>
          <w:trHeight w:val="665"/>
          <w:jc w:val="center"/>
        </w:trPr>
        <w:tc>
          <w:tcPr>
            <w:tcW w:w="3723" w:type="dxa"/>
            <w:tcMar>
              <w:top w:w="0" w:type="dxa"/>
              <w:left w:w="108" w:type="dxa"/>
              <w:bottom w:w="0" w:type="dxa"/>
              <w:right w:w="108" w:type="dxa"/>
            </w:tcMar>
            <w:hideMark/>
          </w:tcPr>
          <w:p w14:paraId="70806616"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Доступно для обещания (</w:t>
            </w:r>
            <w:r w:rsidRPr="00477E5F">
              <w:rPr>
                <w:rFonts w:ascii="Georgia" w:eastAsia="Times New Roman" w:hAnsi="Georgia"/>
                <w:color w:val="3C3C3C"/>
                <w:sz w:val="24"/>
                <w:szCs w:val="24"/>
                <w:lang w:val="en-US" w:eastAsia="ru-RU"/>
              </w:rPr>
              <w:t>ATP</w:t>
            </w:r>
            <w:r w:rsidRPr="00477E5F">
              <w:rPr>
                <w:rFonts w:ascii="Georgia" w:eastAsia="Times New Roman" w:hAnsi="Georgia"/>
                <w:color w:val="3C3C3C"/>
                <w:sz w:val="24"/>
                <w:szCs w:val="24"/>
                <w:lang w:eastAsia="ru-RU"/>
              </w:rPr>
              <w:t>) – дискретный метод</w:t>
            </w:r>
          </w:p>
        </w:tc>
        <w:tc>
          <w:tcPr>
            <w:tcW w:w="750" w:type="dxa"/>
            <w:tcMar>
              <w:top w:w="0" w:type="dxa"/>
              <w:left w:w="108" w:type="dxa"/>
              <w:bottom w:w="0" w:type="dxa"/>
              <w:right w:w="108" w:type="dxa"/>
            </w:tcMar>
            <w:hideMark/>
          </w:tcPr>
          <w:p w14:paraId="08D951F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 </w:t>
            </w:r>
          </w:p>
        </w:tc>
        <w:tc>
          <w:tcPr>
            <w:tcW w:w="816" w:type="dxa"/>
            <w:shd w:val="clear" w:color="auto" w:fill="D9D9D9"/>
            <w:tcMar>
              <w:top w:w="0" w:type="dxa"/>
              <w:left w:w="108" w:type="dxa"/>
              <w:bottom w:w="0" w:type="dxa"/>
              <w:right w:w="108" w:type="dxa"/>
            </w:tcMar>
            <w:hideMark/>
          </w:tcPr>
          <w:p w14:paraId="1429D02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2322A80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0395022B"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0680D523"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177D44F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7" w:type="dxa"/>
            <w:shd w:val="clear" w:color="auto" w:fill="D9D9D9"/>
            <w:tcMar>
              <w:top w:w="0" w:type="dxa"/>
              <w:left w:w="108" w:type="dxa"/>
              <w:bottom w:w="0" w:type="dxa"/>
              <w:right w:w="108" w:type="dxa"/>
            </w:tcMar>
            <w:hideMark/>
          </w:tcPr>
          <w:p w14:paraId="3BCB290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6450EBFF" w14:textId="77777777" w:rsidTr="00625ECA">
        <w:trPr>
          <w:jc w:val="center"/>
        </w:trPr>
        <w:tc>
          <w:tcPr>
            <w:tcW w:w="3723" w:type="dxa"/>
            <w:tcMar>
              <w:top w:w="0" w:type="dxa"/>
              <w:left w:w="108" w:type="dxa"/>
              <w:bottom w:w="0" w:type="dxa"/>
              <w:right w:w="108" w:type="dxa"/>
            </w:tcMar>
            <w:hideMark/>
          </w:tcPr>
          <w:p w14:paraId="1F5D9D09"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Доступно для обещания (</w:t>
            </w:r>
            <w:r w:rsidRPr="00477E5F">
              <w:rPr>
                <w:rFonts w:ascii="Georgia" w:eastAsia="Times New Roman" w:hAnsi="Georgia"/>
                <w:color w:val="3C3C3C"/>
                <w:sz w:val="24"/>
                <w:szCs w:val="24"/>
                <w:lang w:val="en-US" w:eastAsia="ru-RU"/>
              </w:rPr>
              <w:t>ATP</w:t>
            </w:r>
            <w:r w:rsidRPr="00477E5F">
              <w:rPr>
                <w:rFonts w:ascii="Georgia" w:eastAsia="Times New Roman" w:hAnsi="Georgia"/>
                <w:color w:val="3C3C3C"/>
                <w:sz w:val="24"/>
                <w:szCs w:val="24"/>
                <w:lang w:eastAsia="ru-RU"/>
              </w:rPr>
              <w:t>) – накопительный «без прогнозирования»</w:t>
            </w:r>
          </w:p>
        </w:tc>
        <w:tc>
          <w:tcPr>
            <w:tcW w:w="750" w:type="dxa"/>
            <w:tcMar>
              <w:top w:w="0" w:type="dxa"/>
              <w:left w:w="108" w:type="dxa"/>
              <w:bottom w:w="0" w:type="dxa"/>
              <w:right w:w="108" w:type="dxa"/>
            </w:tcMar>
            <w:hideMark/>
          </w:tcPr>
          <w:p w14:paraId="655E18BE"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shd w:val="clear" w:color="auto" w:fill="D9D9D9"/>
            <w:tcMar>
              <w:top w:w="0" w:type="dxa"/>
              <w:left w:w="108" w:type="dxa"/>
              <w:bottom w:w="0" w:type="dxa"/>
              <w:right w:w="108" w:type="dxa"/>
            </w:tcMar>
            <w:hideMark/>
          </w:tcPr>
          <w:p w14:paraId="65E80CE2"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12432E78"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365A6871"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45658F6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643ACF16"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7" w:type="dxa"/>
            <w:shd w:val="clear" w:color="auto" w:fill="D9D9D9"/>
            <w:tcMar>
              <w:top w:w="0" w:type="dxa"/>
              <w:left w:w="108" w:type="dxa"/>
              <w:bottom w:w="0" w:type="dxa"/>
              <w:right w:w="108" w:type="dxa"/>
            </w:tcMar>
            <w:hideMark/>
          </w:tcPr>
          <w:p w14:paraId="3F275E1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r>
      <w:tr w:rsidR="004B59E9" w:rsidRPr="00477E5F" w14:paraId="59E78FD5" w14:textId="77777777" w:rsidTr="00625ECA">
        <w:trPr>
          <w:jc w:val="center"/>
        </w:trPr>
        <w:tc>
          <w:tcPr>
            <w:tcW w:w="3723" w:type="dxa"/>
            <w:shd w:val="clear" w:color="auto" w:fill="FFFFFF"/>
            <w:tcMar>
              <w:top w:w="0" w:type="dxa"/>
              <w:left w:w="108" w:type="dxa"/>
              <w:bottom w:w="0" w:type="dxa"/>
              <w:right w:w="108" w:type="dxa"/>
            </w:tcMar>
            <w:hideMark/>
          </w:tcPr>
          <w:p w14:paraId="0F7A8176" w14:textId="77777777" w:rsidR="004B59E9" w:rsidRPr="00477E5F" w:rsidRDefault="004B59E9" w:rsidP="00625ECA">
            <w:pPr>
              <w:spacing w:after="0" w:line="240" w:lineRule="auto"/>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Доступно для обещания (</w:t>
            </w:r>
            <w:r w:rsidRPr="00477E5F">
              <w:rPr>
                <w:rFonts w:ascii="Georgia" w:eastAsia="Times New Roman" w:hAnsi="Georgia"/>
                <w:color w:val="3C3C3C"/>
                <w:sz w:val="24"/>
                <w:szCs w:val="24"/>
                <w:lang w:val="en-US" w:eastAsia="ru-RU"/>
              </w:rPr>
              <w:t>ATP</w:t>
            </w:r>
            <w:r w:rsidRPr="00477E5F">
              <w:rPr>
                <w:rFonts w:ascii="Georgia" w:eastAsia="Times New Roman" w:hAnsi="Georgia"/>
                <w:color w:val="3C3C3C"/>
                <w:sz w:val="24"/>
                <w:szCs w:val="24"/>
                <w:lang w:eastAsia="ru-RU"/>
              </w:rPr>
              <w:t>) – накопительный «с прогнозированием»</w:t>
            </w:r>
          </w:p>
        </w:tc>
        <w:tc>
          <w:tcPr>
            <w:tcW w:w="750" w:type="dxa"/>
            <w:shd w:val="clear" w:color="auto" w:fill="FFFFFF"/>
            <w:tcMar>
              <w:top w:w="0" w:type="dxa"/>
              <w:left w:w="108" w:type="dxa"/>
              <w:bottom w:w="0" w:type="dxa"/>
              <w:right w:w="108" w:type="dxa"/>
            </w:tcMar>
            <w:hideMark/>
          </w:tcPr>
          <w:p w14:paraId="69C54DF4"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r w:rsidRPr="00477E5F">
              <w:rPr>
                <w:rFonts w:ascii="Georgia" w:eastAsia="Times New Roman" w:hAnsi="Georgia"/>
                <w:color w:val="3C3C3C"/>
                <w:sz w:val="24"/>
                <w:szCs w:val="24"/>
                <w:lang w:eastAsia="ru-RU"/>
              </w:rPr>
              <w:t>50</w:t>
            </w:r>
          </w:p>
        </w:tc>
        <w:tc>
          <w:tcPr>
            <w:tcW w:w="816" w:type="dxa"/>
            <w:shd w:val="clear" w:color="auto" w:fill="D9D9D9"/>
            <w:tcMar>
              <w:top w:w="0" w:type="dxa"/>
              <w:left w:w="108" w:type="dxa"/>
              <w:bottom w:w="0" w:type="dxa"/>
              <w:right w:w="108" w:type="dxa"/>
            </w:tcMar>
            <w:hideMark/>
          </w:tcPr>
          <w:p w14:paraId="514C6B6C"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7BC1E9A5"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592D4FDB" w14:textId="77777777" w:rsidR="004B59E9" w:rsidRPr="00477E5F" w:rsidRDefault="004B59E9" w:rsidP="00625ECA">
            <w:pPr>
              <w:spacing w:after="0" w:line="240" w:lineRule="auto"/>
              <w:jc w:val="center"/>
              <w:rPr>
                <w:rFonts w:ascii="Verdana" w:eastAsia="Times New Roman" w:hAnsi="Verdana"/>
                <w:color w:val="3C3C3C"/>
                <w:sz w:val="19"/>
                <w:szCs w:val="19"/>
                <w:lang w:eastAsia="ru-RU"/>
              </w:rPr>
            </w:pPr>
          </w:p>
        </w:tc>
        <w:tc>
          <w:tcPr>
            <w:tcW w:w="816" w:type="dxa"/>
            <w:shd w:val="clear" w:color="auto" w:fill="D9D9D9"/>
            <w:tcMar>
              <w:top w:w="0" w:type="dxa"/>
              <w:left w:w="108" w:type="dxa"/>
              <w:bottom w:w="0" w:type="dxa"/>
              <w:right w:w="108" w:type="dxa"/>
            </w:tcMar>
            <w:hideMark/>
          </w:tcPr>
          <w:p w14:paraId="3A5D7A92" w14:textId="77777777" w:rsidR="004B59E9" w:rsidRPr="00477E5F" w:rsidRDefault="004B59E9" w:rsidP="00625ECA">
            <w:pPr>
              <w:spacing w:after="0" w:line="240" w:lineRule="auto"/>
              <w:rPr>
                <w:rFonts w:ascii="Verdana" w:eastAsia="Times New Roman" w:hAnsi="Verdana"/>
                <w:color w:val="222222"/>
                <w:sz w:val="19"/>
                <w:szCs w:val="19"/>
                <w:lang w:eastAsia="ru-RU"/>
              </w:rPr>
            </w:pPr>
          </w:p>
        </w:tc>
        <w:tc>
          <w:tcPr>
            <w:tcW w:w="816" w:type="dxa"/>
            <w:vAlign w:val="center"/>
            <w:hideMark/>
          </w:tcPr>
          <w:p w14:paraId="2F34101A" w14:textId="77777777" w:rsidR="004B59E9" w:rsidRPr="00477E5F" w:rsidRDefault="004B59E9" w:rsidP="00625ECA">
            <w:pPr>
              <w:spacing w:after="0" w:line="240" w:lineRule="auto"/>
              <w:rPr>
                <w:rFonts w:ascii="Times New Roman" w:eastAsia="Times New Roman" w:hAnsi="Times New Roman"/>
                <w:sz w:val="20"/>
                <w:szCs w:val="20"/>
                <w:lang w:eastAsia="ru-RU"/>
              </w:rPr>
            </w:pPr>
          </w:p>
        </w:tc>
        <w:tc>
          <w:tcPr>
            <w:tcW w:w="817" w:type="dxa"/>
            <w:vAlign w:val="center"/>
            <w:hideMark/>
          </w:tcPr>
          <w:p w14:paraId="7B5A7FD9" w14:textId="77777777" w:rsidR="004B59E9" w:rsidRPr="00477E5F" w:rsidRDefault="004B59E9" w:rsidP="00625ECA">
            <w:pPr>
              <w:spacing w:after="0" w:line="240" w:lineRule="auto"/>
              <w:rPr>
                <w:rFonts w:ascii="Times New Roman" w:eastAsia="Times New Roman" w:hAnsi="Times New Roman"/>
                <w:sz w:val="20"/>
                <w:szCs w:val="20"/>
                <w:lang w:eastAsia="ru-RU"/>
              </w:rPr>
            </w:pPr>
          </w:p>
        </w:tc>
      </w:tr>
    </w:tbl>
    <w:p w14:paraId="2385BCB7"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4</w:t>
      </w:r>
    </w:p>
    <w:p w14:paraId="5CA58641" w14:textId="77777777" w:rsidR="004B59E9" w:rsidRPr="00962C03" w:rsidRDefault="004B59E9" w:rsidP="004B59E9">
      <w:pPr>
        <w:spacing w:after="0" w:line="240" w:lineRule="auto"/>
        <w:ind w:firstLine="709"/>
        <w:jc w:val="both"/>
        <w:rPr>
          <w:rFonts w:ascii="Times New Roman" w:hAnsi="Times New Roman"/>
          <w:sz w:val="28"/>
          <w:szCs w:val="28"/>
        </w:rPr>
      </w:pPr>
      <w:r w:rsidRPr="00962C03">
        <w:rPr>
          <w:rFonts w:ascii="Times New Roman" w:hAnsi="Times New Roman"/>
          <w:sz w:val="28"/>
          <w:szCs w:val="28"/>
        </w:rPr>
        <w:t>Рассчитайте срок окупаемости капитальных вложений в логистику на предприятии на основе следующих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5540"/>
        <w:gridCol w:w="1663"/>
        <w:gridCol w:w="1618"/>
      </w:tblGrid>
      <w:tr w:rsidR="004B59E9" w:rsidRPr="00962C03" w14:paraId="77848EF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551C5A48"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14:paraId="3BC060DC"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Показатель</w:t>
            </w:r>
          </w:p>
        </w:tc>
        <w:tc>
          <w:tcPr>
            <w:tcW w:w="1701" w:type="dxa"/>
            <w:tcBorders>
              <w:top w:val="single" w:sz="4" w:space="0" w:color="000000"/>
              <w:left w:val="single" w:sz="4" w:space="0" w:color="000000"/>
              <w:bottom w:val="single" w:sz="4" w:space="0" w:color="000000"/>
              <w:right w:val="single" w:sz="4" w:space="0" w:color="000000"/>
            </w:tcBorders>
            <w:hideMark/>
          </w:tcPr>
          <w:p w14:paraId="5E50B68E"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hideMark/>
          </w:tcPr>
          <w:p w14:paraId="59784F3C" w14:textId="77777777" w:rsidR="004B59E9" w:rsidRPr="00962C03" w:rsidRDefault="004B59E9" w:rsidP="00625ECA">
            <w:pPr>
              <w:spacing w:after="0" w:line="240" w:lineRule="auto"/>
              <w:jc w:val="center"/>
              <w:rPr>
                <w:rFonts w:ascii="Times New Roman" w:hAnsi="Times New Roman"/>
                <w:b/>
                <w:sz w:val="28"/>
                <w:szCs w:val="28"/>
              </w:rPr>
            </w:pPr>
            <w:r w:rsidRPr="00962C03">
              <w:rPr>
                <w:rFonts w:ascii="Times New Roman" w:hAnsi="Times New Roman"/>
                <w:b/>
                <w:sz w:val="28"/>
                <w:szCs w:val="28"/>
              </w:rPr>
              <w:t>Значение</w:t>
            </w:r>
          </w:p>
        </w:tc>
      </w:tr>
      <w:tr w:rsidR="004B59E9" w:rsidRPr="00962C03" w14:paraId="5DD52A7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336E1963"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1</w:t>
            </w:r>
          </w:p>
        </w:tc>
        <w:tc>
          <w:tcPr>
            <w:tcW w:w="6662" w:type="dxa"/>
            <w:tcBorders>
              <w:top w:val="single" w:sz="4" w:space="0" w:color="000000"/>
              <w:left w:val="single" w:sz="4" w:space="0" w:color="000000"/>
              <w:bottom w:val="single" w:sz="4" w:space="0" w:color="000000"/>
              <w:right w:val="single" w:sz="4" w:space="0" w:color="000000"/>
            </w:tcBorders>
            <w:hideMark/>
          </w:tcPr>
          <w:p w14:paraId="21D0BB84"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Объем производства</w:t>
            </w:r>
          </w:p>
        </w:tc>
        <w:tc>
          <w:tcPr>
            <w:tcW w:w="1701" w:type="dxa"/>
            <w:tcBorders>
              <w:top w:val="single" w:sz="4" w:space="0" w:color="000000"/>
              <w:left w:val="single" w:sz="4" w:space="0" w:color="000000"/>
              <w:bottom w:val="single" w:sz="4" w:space="0" w:color="000000"/>
              <w:right w:val="single" w:sz="4" w:space="0" w:color="000000"/>
            </w:tcBorders>
            <w:hideMark/>
          </w:tcPr>
          <w:p w14:paraId="5FB6748B"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ед./мес.</w:t>
            </w:r>
          </w:p>
        </w:tc>
        <w:tc>
          <w:tcPr>
            <w:tcW w:w="1701" w:type="dxa"/>
            <w:tcBorders>
              <w:top w:val="single" w:sz="4" w:space="0" w:color="000000"/>
              <w:left w:val="single" w:sz="4" w:space="0" w:color="000000"/>
              <w:bottom w:val="single" w:sz="4" w:space="0" w:color="000000"/>
              <w:right w:val="single" w:sz="4" w:space="0" w:color="000000"/>
            </w:tcBorders>
          </w:tcPr>
          <w:p w14:paraId="75A1DE2C"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5000</w:t>
            </w:r>
          </w:p>
        </w:tc>
      </w:tr>
      <w:tr w:rsidR="004B59E9" w:rsidRPr="00962C03" w14:paraId="6905EAE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55CB8B1F"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2</w:t>
            </w:r>
          </w:p>
        </w:tc>
        <w:tc>
          <w:tcPr>
            <w:tcW w:w="6662" w:type="dxa"/>
            <w:tcBorders>
              <w:top w:val="single" w:sz="4" w:space="0" w:color="000000"/>
              <w:left w:val="single" w:sz="4" w:space="0" w:color="000000"/>
              <w:bottom w:val="single" w:sz="4" w:space="0" w:color="000000"/>
              <w:right w:val="single" w:sz="4" w:space="0" w:color="000000"/>
            </w:tcBorders>
            <w:hideMark/>
          </w:tcPr>
          <w:p w14:paraId="7CA50750"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Затраты на внедрение логистики на производстве</w:t>
            </w:r>
          </w:p>
        </w:tc>
        <w:tc>
          <w:tcPr>
            <w:tcW w:w="1701" w:type="dxa"/>
            <w:tcBorders>
              <w:top w:val="single" w:sz="4" w:space="0" w:color="000000"/>
              <w:left w:val="single" w:sz="4" w:space="0" w:color="000000"/>
              <w:bottom w:val="single" w:sz="4" w:space="0" w:color="000000"/>
              <w:right w:val="single" w:sz="4" w:space="0" w:color="000000"/>
            </w:tcBorders>
            <w:hideMark/>
          </w:tcPr>
          <w:p w14:paraId="62168D35"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w:t>
            </w:r>
          </w:p>
        </w:tc>
        <w:tc>
          <w:tcPr>
            <w:tcW w:w="1701" w:type="dxa"/>
            <w:tcBorders>
              <w:top w:val="single" w:sz="4" w:space="0" w:color="000000"/>
              <w:left w:val="single" w:sz="4" w:space="0" w:color="000000"/>
              <w:bottom w:val="single" w:sz="4" w:space="0" w:color="000000"/>
              <w:right w:val="single" w:sz="4" w:space="0" w:color="000000"/>
            </w:tcBorders>
          </w:tcPr>
          <w:p w14:paraId="163421EB"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40 000 000</w:t>
            </w:r>
          </w:p>
        </w:tc>
      </w:tr>
      <w:tr w:rsidR="004B59E9" w:rsidRPr="00962C03" w14:paraId="34F5AC10"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23121C34"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3</w:t>
            </w:r>
          </w:p>
        </w:tc>
        <w:tc>
          <w:tcPr>
            <w:tcW w:w="6662" w:type="dxa"/>
            <w:tcBorders>
              <w:top w:val="single" w:sz="4" w:space="0" w:color="000000"/>
              <w:left w:val="single" w:sz="4" w:space="0" w:color="000000"/>
              <w:bottom w:val="single" w:sz="4" w:space="0" w:color="000000"/>
              <w:right w:val="single" w:sz="4" w:space="0" w:color="000000"/>
            </w:tcBorders>
            <w:hideMark/>
          </w:tcPr>
          <w:p w14:paraId="08D0C0C6"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Количество комплектующих, необходимых для производства единицы товара</w:t>
            </w:r>
          </w:p>
        </w:tc>
        <w:tc>
          <w:tcPr>
            <w:tcW w:w="1701" w:type="dxa"/>
            <w:tcBorders>
              <w:top w:val="single" w:sz="4" w:space="0" w:color="000000"/>
              <w:left w:val="single" w:sz="4" w:space="0" w:color="000000"/>
              <w:bottom w:val="single" w:sz="4" w:space="0" w:color="000000"/>
              <w:right w:val="single" w:sz="4" w:space="0" w:color="000000"/>
            </w:tcBorders>
            <w:hideMark/>
          </w:tcPr>
          <w:p w14:paraId="4B802327"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шт.</w:t>
            </w:r>
          </w:p>
        </w:tc>
        <w:tc>
          <w:tcPr>
            <w:tcW w:w="1701" w:type="dxa"/>
            <w:tcBorders>
              <w:top w:val="single" w:sz="4" w:space="0" w:color="000000"/>
              <w:left w:val="single" w:sz="4" w:space="0" w:color="000000"/>
              <w:bottom w:val="single" w:sz="4" w:space="0" w:color="000000"/>
              <w:right w:val="single" w:sz="4" w:space="0" w:color="000000"/>
            </w:tcBorders>
          </w:tcPr>
          <w:p w14:paraId="0DD163FD"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5</w:t>
            </w:r>
          </w:p>
        </w:tc>
      </w:tr>
      <w:tr w:rsidR="004B59E9" w:rsidRPr="00962C03" w14:paraId="1A339F18"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4FD6C2C5"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4</w:t>
            </w:r>
          </w:p>
        </w:tc>
        <w:tc>
          <w:tcPr>
            <w:tcW w:w="6662" w:type="dxa"/>
            <w:tcBorders>
              <w:top w:val="single" w:sz="4" w:space="0" w:color="000000"/>
              <w:left w:val="single" w:sz="4" w:space="0" w:color="000000"/>
              <w:bottom w:val="single" w:sz="4" w:space="0" w:color="000000"/>
              <w:right w:val="single" w:sz="4" w:space="0" w:color="000000"/>
            </w:tcBorders>
            <w:hideMark/>
          </w:tcPr>
          <w:p w14:paraId="7CFADB0D"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Транспортные расходы по доставке с оптового склада одного комплектующего для производства товаров при первоначальной схеме работы предприятия</w:t>
            </w:r>
          </w:p>
        </w:tc>
        <w:tc>
          <w:tcPr>
            <w:tcW w:w="1701" w:type="dxa"/>
            <w:tcBorders>
              <w:top w:val="single" w:sz="4" w:space="0" w:color="000000"/>
              <w:left w:val="single" w:sz="4" w:space="0" w:color="000000"/>
              <w:bottom w:val="single" w:sz="4" w:space="0" w:color="000000"/>
              <w:right w:val="single" w:sz="4" w:space="0" w:color="000000"/>
            </w:tcBorders>
            <w:hideMark/>
          </w:tcPr>
          <w:p w14:paraId="3EB2799C"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руб./шт.</w:t>
            </w:r>
          </w:p>
        </w:tc>
        <w:tc>
          <w:tcPr>
            <w:tcW w:w="1701" w:type="dxa"/>
            <w:tcBorders>
              <w:top w:val="single" w:sz="4" w:space="0" w:color="000000"/>
              <w:left w:val="single" w:sz="4" w:space="0" w:color="000000"/>
              <w:bottom w:val="single" w:sz="4" w:space="0" w:color="000000"/>
              <w:right w:val="single" w:sz="4" w:space="0" w:color="000000"/>
            </w:tcBorders>
          </w:tcPr>
          <w:p w14:paraId="5FF0211F"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20</w:t>
            </w:r>
          </w:p>
        </w:tc>
      </w:tr>
      <w:tr w:rsidR="004B59E9" w:rsidRPr="00962C03" w14:paraId="7460FE61"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496B26B9"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5</w:t>
            </w:r>
          </w:p>
        </w:tc>
        <w:tc>
          <w:tcPr>
            <w:tcW w:w="6662" w:type="dxa"/>
            <w:tcBorders>
              <w:top w:val="single" w:sz="4" w:space="0" w:color="000000"/>
              <w:left w:val="single" w:sz="4" w:space="0" w:color="000000"/>
              <w:bottom w:val="single" w:sz="4" w:space="0" w:color="000000"/>
              <w:right w:val="single" w:sz="4" w:space="0" w:color="000000"/>
            </w:tcBorders>
            <w:hideMark/>
          </w:tcPr>
          <w:p w14:paraId="2EB95A3B"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Транспортные расходы по доставке с оптового склада одного комплектующего для производства товаров после внедрения логистики</w:t>
            </w:r>
          </w:p>
        </w:tc>
        <w:tc>
          <w:tcPr>
            <w:tcW w:w="1701" w:type="dxa"/>
            <w:tcBorders>
              <w:top w:val="single" w:sz="4" w:space="0" w:color="000000"/>
              <w:left w:val="single" w:sz="4" w:space="0" w:color="000000"/>
              <w:bottom w:val="single" w:sz="4" w:space="0" w:color="000000"/>
              <w:right w:val="single" w:sz="4" w:space="0" w:color="000000"/>
            </w:tcBorders>
            <w:hideMark/>
          </w:tcPr>
          <w:p w14:paraId="17C746C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руб./шт.</w:t>
            </w:r>
          </w:p>
        </w:tc>
        <w:tc>
          <w:tcPr>
            <w:tcW w:w="1701" w:type="dxa"/>
            <w:tcBorders>
              <w:top w:val="single" w:sz="4" w:space="0" w:color="000000"/>
              <w:left w:val="single" w:sz="4" w:space="0" w:color="000000"/>
              <w:bottom w:val="single" w:sz="4" w:space="0" w:color="000000"/>
              <w:right w:val="single" w:sz="4" w:space="0" w:color="000000"/>
            </w:tcBorders>
          </w:tcPr>
          <w:p w14:paraId="52F3F73F"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12</w:t>
            </w:r>
          </w:p>
        </w:tc>
      </w:tr>
      <w:tr w:rsidR="004B59E9" w:rsidRPr="00962C03" w14:paraId="42A93D5E"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480BCEEA"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lastRenderedPageBreak/>
              <w:t>6</w:t>
            </w:r>
          </w:p>
        </w:tc>
        <w:tc>
          <w:tcPr>
            <w:tcW w:w="6662" w:type="dxa"/>
            <w:tcBorders>
              <w:top w:val="single" w:sz="4" w:space="0" w:color="000000"/>
              <w:left w:val="single" w:sz="4" w:space="0" w:color="000000"/>
              <w:bottom w:val="single" w:sz="4" w:space="0" w:color="000000"/>
              <w:right w:val="single" w:sz="4" w:space="0" w:color="000000"/>
            </w:tcBorders>
            <w:hideMark/>
          </w:tcPr>
          <w:p w14:paraId="080DD4A2"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на производство единицы товар по первоначальной схеме работы предприятия (себестоимость)</w:t>
            </w:r>
          </w:p>
        </w:tc>
        <w:tc>
          <w:tcPr>
            <w:tcW w:w="1701" w:type="dxa"/>
            <w:tcBorders>
              <w:top w:val="single" w:sz="4" w:space="0" w:color="000000"/>
              <w:left w:val="single" w:sz="4" w:space="0" w:color="000000"/>
              <w:bottom w:val="single" w:sz="4" w:space="0" w:color="000000"/>
              <w:right w:val="single" w:sz="4" w:space="0" w:color="000000"/>
            </w:tcBorders>
            <w:hideMark/>
          </w:tcPr>
          <w:p w14:paraId="15A2F45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27855F64"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50</w:t>
            </w:r>
          </w:p>
        </w:tc>
      </w:tr>
      <w:tr w:rsidR="004B59E9" w:rsidRPr="00962C03" w14:paraId="6832F34E"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71A42845"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7</w:t>
            </w:r>
          </w:p>
        </w:tc>
        <w:tc>
          <w:tcPr>
            <w:tcW w:w="6662" w:type="dxa"/>
            <w:tcBorders>
              <w:top w:val="single" w:sz="4" w:space="0" w:color="000000"/>
              <w:left w:val="single" w:sz="4" w:space="0" w:color="000000"/>
              <w:bottom w:val="single" w:sz="4" w:space="0" w:color="000000"/>
              <w:right w:val="single" w:sz="4" w:space="0" w:color="000000"/>
            </w:tcBorders>
            <w:hideMark/>
          </w:tcPr>
          <w:p w14:paraId="41A9D933"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на производство единицы товара после внедрения логистики (себестоимость)</w:t>
            </w:r>
          </w:p>
        </w:tc>
        <w:tc>
          <w:tcPr>
            <w:tcW w:w="1701" w:type="dxa"/>
            <w:tcBorders>
              <w:top w:val="single" w:sz="4" w:space="0" w:color="000000"/>
              <w:left w:val="single" w:sz="4" w:space="0" w:color="000000"/>
              <w:bottom w:val="single" w:sz="4" w:space="0" w:color="000000"/>
              <w:right w:val="single" w:sz="4" w:space="0" w:color="000000"/>
            </w:tcBorders>
            <w:hideMark/>
          </w:tcPr>
          <w:p w14:paraId="2BFE565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574409A5"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40</w:t>
            </w:r>
          </w:p>
        </w:tc>
      </w:tr>
      <w:tr w:rsidR="004B59E9" w:rsidRPr="00962C03" w14:paraId="68FA0B0A"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05ACD48D"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8</w:t>
            </w:r>
          </w:p>
        </w:tc>
        <w:tc>
          <w:tcPr>
            <w:tcW w:w="6662" w:type="dxa"/>
            <w:tcBorders>
              <w:top w:val="single" w:sz="4" w:space="0" w:color="000000"/>
              <w:left w:val="single" w:sz="4" w:space="0" w:color="000000"/>
              <w:bottom w:val="single" w:sz="4" w:space="0" w:color="000000"/>
              <w:right w:val="single" w:sz="4" w:space="0" w:color="000000"/>
            </w:tcBorders>
            <w:hideMark/>
          </w:tcPr>
          <w:p w14:paraId="5262D733"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по переработке, хранению и отпуску единицы товара с производственного звена по первоначальной схеме работы предприятия</w:t>
            </w:r>
          </w:p>
        </w:tc>
        <w:tc>
          <w:tcPr>
            <w:tcW w:w="1701" w:type="dxa"/>
            <w:tcBorders>
              <w:top w:val="single" w:sz="4" w:space="0" w:color="000000"/>
              <w:left w:val="single" w:sz="4" w:space="0" w:color="000000"/>
              <w:bottom w:val="single" w:sz="4" w:space="0" w:color="000000"/>
              <w:right w:val="single" w:sz="4" w:space="0" w:color="000000"/>
            </w:tcBorders>
            <w:hideMark/>
          </w:tcPr>
          <w:p w14:paraId="34E69F49"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0E79929B"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15</w:t>
            </w:r>
          </w:p>
        </w:tc>
      </w:tr>
      <w:tr w:rsidR="004B59E9" w:rsidRPr="00962C03" w14:paraId="4105210B" w14:textId="77777777" w:rsidTr="00625ECA">
        <w:tc>
          <w:tcPr>
            <w:tcW w:w="534" w:type="dxa"/>
            <w:tcBorders>
              <w:top w:val="single" w:sz="4" w:space="0" w:color="000000"/>
              <w:left w:val="single" w:sz="4" w:space="0" w:color="000000"/>
              <w:bottom w:val="single" w:sz="4" w:space="0" w:color="000000"/>
              <w:right w:val="single" w:sz="4" w:space="0" w:color="000000"/>
            </w:tcBorders>
            <w:hideMark/>
          </w:tcPr>
          <w:p w14:paraId="5B866A74"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9</w:t>
            </w:r>
          </w:p>
        </w:tc>
        <w:tc>
          <w:tcPr>
            <w:tcW w:w="6662" w:type="dxa"/>
            <w:tcBorders>
              <w:top w:val="single" w:sz="4" w:space="0" w:color="000000"/>
              <w:left w:val="single" w:sz="4" w:space="0" w:color="000000"/>
              <w:bottom w:val="single" w:sz="4" w:space="0" w:color="000000"/>
              <w:right w:val="single" w:sz="4" w:space="0" w:color="000000"/>
            </w:tcBorders>
            <w:hideMark/>
          </w:tcPr>
          <w:p w14:paraId="4EAECC97" w14:textId="77777777" w:rsidR="004B59E9" w:rsidRPr="00962C03" w:rsidRDefault="004B59E9" w:rsidP="00625ECA">
            <w:pPr>
              <w:spacing w:after="0" w:line="240" w:lineRule="auto"/>
              <w:jc w:val="both"/>
              <w:rPr>
                <w:rFonts w:ascii="Times New Roman" w:hAnsi="Times New Roman"/>
                <w:sz w:val="28"/>
                <w:szCs w:val="28"/>
              </w:rPr>
            </w:pPr>
            <w:r w:rsidRPr="00962C03">
              <w:rPr>
                <w:rFonts w:ascii="Times New Roman" w:hAnsi="Times New Roman"/>
                <w:sz w:val="28"/>
                <w:szCs w:val="28"/>
              </w:rPr>
              <w:t>Расходы по переработке, хранению и отпуску единицы товара с производственного звена после внедрения логистики</w:t>
            </w:r>
          </w:p>
        </w:tc>
        <w:tc>
          <w:tcPr>
            <w:tcW w:w="1701" w:type="dxa"/>
            <w:tcBorders>
              <w:top w:val="single" w:sz="4" w:space="0" w:color="000000"/>
              <w:left w:val="single" w:sz="4" w:space="0" w:color="000000"/>
              <w:bottom w:val="single" w:sz="4" w:space="0" w:color="000000"/>
              <w:right w:val="single" w:sz="4" w:space="0" w:color="000000"/>
            </w:tcBorders>
            <w:hideMark/>
          </w:tcPr>
          <w:p w14:paraId="22EB9EA4" w14:textId="77777777" w:rsidR="004B59E9" w:rsidRPr="00962C03" w:rsidRDefault="004B59E9" w:rsidP="00625ECA">
            <w:pPr>
              <w:spacing w:after="0" w:line="240" w:lineRule="auto"/>
              <w:jc w:val="center"/>
              <w:rPr>
                <w:rFonts w:ascii="Times New Roman" w:hAnsi="Times New Roman"/>
                <w:sz w:val="28"/>
                <w:szCs w:val="28"/>
              </w:rPr>
            </w:pPr>
            <w:r w:rsidRPr="00962C03">
              <w:rPr>
                <w:rFonts w:ascii="Times New Roman" w:hAnsi="Times New Roman"/>
                <w:sz w:val="28"/>
                <w:szCs w:val="28"/>
              </w:rPr>
              <w:t>руб./ед.</w:t>
            </w:r>
          </w:p>
        </w:tc>
        <w:tc>
          <w:tcPr>
            <w:tcW w:w="1701" w:type="dxa"/>
            <w:tcBorders>
              <w:top w:val="single" w:sz="4" w:space="0" w:color="000000"/>
              <w:left w:val="single" w:sz="4" w:space="0" w:color="000000"/>
              <w:bottom w:val="single" w:sz="4" w:space="0" w:color="000000"/>
              <w:right w:val="single" w:sz="4" w:space="0" w:color="000000"/>
            </w:tcBorders>
          </w:tcPr>
          <w:p w14:paraId="4431AEA1" w14:textId="77777777" w:rsidR="004B59E9" w:rsidRPr="00962C03" w:rsidRDefault="004B59E9" w:rsidP="00625ECA">
            <w:pPr>
              <w:spacing w:line="259" w:lineRule="auto"/>
              <w:jc w:val="center"/>
              <w:rPr>
                <w:rFonts w:ascii="Times New Roman" w:hAnsi="Times New Roman"/>
                <w:color w:val="000000"/>
                <w:sz w:val="28"/>
                <w:szCs w:val="28"/>
              </w:rPr>
            </w:pPr>
            <w:r w:rsidRPr="00962C03">
              <w:rPr>
                <w:rFonts w:ascii="Times New Roman" w:hAnsi="Times New Roman"/>
                <w:color w:val="000000"/>
                <w:sz w:val="28"/>
                <w:szCs w:val="28"/>
              </w:rPr>
              <w:t>10</w:t>
            </w:r>
          </w:p>
        </w:tc>
      </w:tr>
    </w:tbl>
    <w:p w14:paraId="7CD17291" w14:textId="77777777" w:rsidR="004B59E9"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5</w:t>
      </w:r>
    </w:p>
    <w:p w14:paraId="0A252123" w14:textId="77777777" w:rsidR="004B59E9" w:rsidRPr="00962C03" w:rsidRDefault="004B59E9" w:rsidP="004B59E9">
      <w:pPr>
        <w:spacing w:after="0" w:line="240" w:lineRule="auto"/>
        <w:jc w:val="both"/>
        <w:rPr>
          <w:rFonts w:ascii="Times New Roman" w:hAnsi="Times New Roman"/>
          <w:sz w:val="28"/>
          <w:szCs w:val="28"/>
        </w:rPr>
      </w:pPr>
      <w:r w:rsidRPr="00962C03">
        <w:rPr>
          <w:rFonts w:ascii="Times New Roman" w:hAnsi="Times New Roman"/>
          <w:sz w:val="28"/>
          <w:szCs w:val="28"/>
        </w:rPr>
        <w:t>Определить продолжительность срока расхода одной доставляемой партии товара, если товар заказывается и доставляется оптимальными партиями, исходные данные:</w:t>
      </w:r>
    </w:p>
    <w:tbl>
      <w:tblPr>
        <w:tblStyle w:val="3"/>
        <w:tblW w:w="0" w:type="auto"/>
        <w:tblLook w:val="04A0" w:firstRow="1" w:lastRow="0" w:firstColumn="1" w:lastColumn="0" w:noHBand="0" w:noVBand="1"/>
      </w:tblPr>
      <w:tblGrid>
        <w:gridCol w:w="525"/>
        <w:gridCol w:w="4898"/>
        <w:gridCol w:w="2405"/>
        <w:gridCol w:w="1517"/>
      </w:tblGrid>
      <w:tr w:rsidR="004B59E9" w:rsidRPr="00962C03" w14:paraId="1D6A1B5B" w14:textId="77777777" w:rsidTr="00625ECA">
        <w:tc>
          <w:tcPr>
            <w:tcW w:w="534" w:type="dxa"/>
            <w:tcBorders>
              <w:right w:val="single" w:sz="4" w:space="0" w:color="auto"/>
            </w:tcBorders>
          </w:tcPr>
          <w:p w14:paraId="4D74E3F3"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w:t>
            </w:r>
          </w:p>
        </w:tc>
        <w:tc>
          <w:tcPr>
            <w:tcW w:w="5811" w:type="dxa"/>
            <w:tcBorders>
              <w:left w:val="single" w:sz="4" w:space="0" w:color="auto"/>
            </w:tcBorders>
          </w:tcPr>
          <w:p w14:paraId="1859CFE0"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Наименование показателя</w:t>
            </w:r>
          </w:p>
        </w:tc>
        <w:tc>
          <w:tcPr>
            <w:tcW w:w="2694" w:type="dxa"/>
          </w:tcPr>
          <w:p w14:paraId="48887BBF"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Единицы измерения</w:t>
            </w:r>
          </w:p>
        </w:tc>
        <w:tc>
          <w:tcPr>
            <w:tcW w:w="1559" w:type="dxa"/>
          </w:tcPr>
          <w:p w14:paraId="37003125"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Значение</w:t>
            </w:r>
          </w:p>
        </w:tc>
      </w:tr>
      <w:tr w:rsidR="004B59E9" w:rsidRPr="00962C03" w14:paraId="00532809" w14:textId="77777777" w:rsidTr="00625ECA">
        <w:tc>
          <w:tcPr>
            <w:tcW w:w="534" w:type="dxa"/>
            <w:tcBorders>
              <w:right w:val="single" w:sz="4" w:space="0" w:color="auto"/>
            </w:tcBorders>
          </w:tcPr>
          <w:p w14:paraId="0AA82D68"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1</w:t>
            </w:r>
          </w:p>
        </w:tc>
        <w:tc>
          <w:tcPr>
            <w:tcW w:w="5811" w:type="dxa"/>
            <w:tcBorders>
              <w:left w:val="single" w:sz="4" w:space="0" w:color="auto"/>
            </w:tcBorders>
          </w:tcPr>
          <w:p w14:paraId="70E29CD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Оборот за период</w:t>
            </w:r>
          </w:p>
        </w:tc>
        <w:tc>
          <w:tcPr>
            <w:tcW w:w="2694" w:type="dxa"/>
          </w:tcPr>
          <w:p w14:paraId="40A898F6" w14:textId="77777777" w:rsidR="004B59E9" w:rsidRPr="00962C03" w:rsidRDefault="004B59E9" w:rsidP="00625ECA">
            <w:pPr>
              <w:spacing w:line="240" w:lineRule="auto"/>
              <w:jc w:val="center"/>
              <w:rPr>
                <w:rFonts w:ascii="Times New Roman" w:hAnsi="Times New Roman"/>
                <w:sz w:val="28"/>
                <w:szCs w:val="28"/>
              </w:rPr>
            </w:pPr>
            <w:r>
              <w:rPr>
                <w:rFonts w:ascii="Times New Roman" w:hAnsi="Times New Roman"/>
                <w:sz w:val="28"/>
                <w:szCs w:val="28"/>
              </w:rPr>
              <w:t>ед.</w:t>
            </w:r>
            <w:r w:rsidRPr="00962C03">
              <w:rPr>
                <w:rFonts w:ascii="Times New Roman" w:hAnsi="Times New Roman"/>
                <w:sz w:val="28"/>
                <w:szCs w:val="28"/>
              </w:rPr>
              <w:t>/год</w:t>
            </w:r>
          </w:p>
        </w:tc>
        <w:tc>
          <w:tcPr>
            <w:tcW w:w="1559" w:type="dxa"/>
          </w:tcPr>
          <w:p w14:paraId="1F00E4B8"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3600</w:t>
            </w:r>
          </w:p>
        </w:tc>
      </w:tr>
      <w:tr w:rsidR="004B59E9" w:rsidRPr="00962C03" w14:paraId="41B34651" w14:textId="77777777" w:rsidTr="00625ECA">
        <w:tc>
          <w:tcPr>
            <w:tcW w:w="534" w:type="dxa"/>
            <w:tcBorders>
              <w:right w:val="single" w:sz="4" w:space="0" w:color="auto"/>
            </w:tcBorders>
          </w:tcPr>
          <w:p w14:paraId="113395C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2</w:t>
            </w:r>
          </w:p>
        </w:tc>
        <w:tc>
          <w:tcPr>
            <w:tcW w:w="5811" w:type="dxa"/>
            <w:tcBorders>
              <w:left w:val="single" w:sz="4" w:space="0" w:color="auto"/>
            </w:tcBorders>
          </w:tcPr>
          <w:p w14:paraId="03067341"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Транспортно-заготовительные расходы, связанные с размещением и доставкой одного заказа</w:t>
            </w:r>
          </w:p>
        </w:tc>
        <w:tc>
          <w:tcPr>
            <w:tcW w:w="2694" w:type="dxa"/>
          </w:tcPr>
          <w:p w14:paraId="298032AD"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руб./заказ</w:t>
            </w:r>
          </w:p>
        </w:tc>
        <w:tc>
          <w:tcPr>
            <w:tcW w:w="1559" w:type="dxa"/>
          </w:tcPr>
          <w:p w14:paraId="3624ED60"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80</w:t>
            </w:r>
          </w:p>
        </w:tc>
      </w:tr>
      <w:tr w:rsidR="004B59E9" w:rsidRPr="00962C03" w14:paraId="7B4F9276" w14:textId="77777777" w:rsidTr="00625ECA">
        <w:tc>
          <w:tcPr>
            <w:tcW w:w="534" w:type="dxa"/>
            <w:tcBorders>
              <w:right w:val="single" w:sz="4" w:space="0" w:color="auto"/>
            </w:tcBorders>
          </w:tcPr>
          <w:p w14:paraId="159D69B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3</w:t>
            </w:r>
          </w:p>
        </w:tc>
        <w:tc>
          <w:tcPr>
            <w:tcW w:w="5811" w:type="dxa"/>
            <w:tcBorders>
              <w:left w:val="single" w:sz="4" w:space="0" w:color="auto"/>
            </w:tcBorders>
          </w:tcPr>
          <w:p w14:paraId="52EC8417"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Затраты на хранение единицы товара</w:t>
            </w:r>
          </w:p>
        </w:tc>
        <w:tc>
          <w:tcPr>
            <w:tcW w:w="2694" w:type="dxa"/>
          </w:tcPr>
          <w:p w14:paraId="5694498F"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руб./год</w:t>
            </w:r>
          </w:p>
        </w:tc>
        <w:tc>
          <w:tcPr>
            <w:tcW w:w="1559" w:type="dxa"/>
          </w:tcPr>
          <w:p w14:paraId="11D6DFAC"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14,4</w:t>
            </w:r>
          </w:p>
        </w:tc>
      </w:tr>
      <w:tr w:rsidR="004B59E9" w:rsidRPr="00962C03" w14:paraId="78DCAA99" w14:textId="77777777" w:rsidTr="00625ECA">
        <w:tc>
          <w:tcPr>
            <w:tcW w:w="534" w:type="dxa"/>
            <w:tcBorders>
              <w:right w:val="single" w:sz="4" w:space="0" w:color="auto"/>
            </w:tcBorders>
          </w:tcPr>
          <w:p w14:paraId="36B2B5E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4</w:t>
            </w:r>
          </w:p>
        </w:tc>
        <w:tc>
          <w:tcPr>
            <w:tcW w:w="5811" w:type="dxa"/>
            <w:tcBorders>
              <w:left w:val="single" w:sz="4" w:space="0" w:color="auto"/>
            </w:tcBorders>
          </w:tcPr>
          <w:p w14:paraId="00F9FEB9"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Число рабочих дней в году</w:t>
            </w:r>
          </w:p>
        </w:tc>
        <w:tc>
          <w:tcPr>
            <w:tcW w:w="2694" w:type="dxa"/>
          </w:tcPr>
          <w:p w14:paraId="11ADA679" w14:textId="77777777" w:rsidR="004B59E9" w:rsidRPr="00962C03" w:rsidRDefault="004B59E9" w:rsidP="00625ECA">
            <w:pPr>
              <w:spacing w:line="240" w:lineRule="auto"/>
              <w:jc w:val="center"/>
              <w:rPr>
                <w:rFonts w:ascii="Times New Roman" w:hAnsi="Times New Roman"/>
                <w:sz w:val="28"/>
                <w:szCs w:val="28"/>
              </w:rPr>
            </w:pPr>
            <w:proofErr w:type="spellStart"/>
            <w:r w:rsidRPr="00962C03">
              <w:rPr>
                <w:rFonts w:ascii="Times New Roman" w:hAnsi="Times New Roman"/>
                <w:sz w:val="28"/>
                <w:szCs w:val="28"/>
              </w:rPr>
              <w:t>дн</w:t>
            </w:r>
            <w:proofErr w:type="spellEnd"/>
            <w:r w:rsidRPr="00962C03">
              <w:rPr>
                <w:rFonts w:ascii="Times New Roman" w:hAnsi="Times New Roman"/>
                <w:sz w:val="28"/>
                <w:szCs w:val="28"/>
              </w:rPr>
              <w:t>./год</w:t>
            </w:r>
          </w:p>
        </w:tc>
        <w:tc>
          <w:tcPr>
            <w:tcW w:w="1559" w:type="dxa"/>
          </w:tcPr>
          <w:p w14:paraId="4DD82A54"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360</w:t>
            </w:r>
          </w:p>
        </w:tc>
      </w:tr>
    </w:tbl>
    <w:p w14:paraId="44899C14" w14:textId="77777777" w:rsidR="004B59E9" w:rsidRPr="000828EC" w:rsidRDefault="004B59E9" w:rsidP="004B59E9">
      <w:pPr>
        <w:spacing w:line="276" w:lineRule="auto"/>
        <w:contextualSpacing/>
        <w:jc w:val="center"/>
        <w:rPr>
          <w:rFonts w:ascii="Times New Roman" w:hAnsi="Times New Roman"/>
          <w:b/>
          <w:bCs/>
          <w:sz w:val="28"/>
          <w:szCs w:val="28"/>
        </w:rPr>
      </w:pPr>
    </w:p>
    <w:p w14:paraId="6E3585B4"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6</w:t>
      </w:r>
    </w:p>
    <w:p w14:paraId="16572D73" w14:textId="77777777" w:rsidR="004B59E9" w:rsidRPr="00962C03" w:rsidRDefault="004B59E9" w:rsidP="004B59E9">
      <w:pPr>
        <w:spacing w:after="0" w:line="240" w:lineRule="auto"/>
        <w:jc w:val="both"/>
        <w:rPr>
          <w:rFonts w:ascii="Times New Roman" w:hAnsi="Times New Roman"/>
          <w:sz w:val="28"/>
          <w:szCs w:val="28"/>
        </w:rPr>
      </w:pPr>
      <w:r w:rsidRPr="002064E1">
        <w:rPr>
          <w:rFonts w:ascii="Times New Roman" w:hAnsi="Times New Roman"/>
          <w:sz w:val="24"/>
          <w:szCs w:val="24"/>
        </w:rPr>
        <w:tab/>
      </w:r>
      <w:r w:rsidRPr="00962C03">
        <w:rPr>
          <w:rFonts w:ascii="Times New Roman" w:hAnsi="Times New Roman"/>
          <w:sz w:val="28"/>
          <w:szCs w:val="28"/>
        </w:rPr>
        <w:t>Определить:</w:t>
      </w:r>
    </w:p>
    <w:p w14:paraId="29774D5A"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оптимальный размер заказа, ед.</w:t>
      </w:r>
    </w:p>
    <w:p w14:paraId="60DF2E7D"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суммарные затраты на хранение, транспортировку и закупку (без скидки), долл./месс.</w:t>
      </w:r>
    </w:p>
    <w:p w14:paraId="6D076579"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суммарные затраты на хранение, транспортировку и закупку (со скидкой), долл./мес.</w:t>
      </w:r>
    </w:p>
    <w:p w14:paraId="4FCCBAA8" w14:textId="77777777" w:rsidR="004B59E9" w:rsidRPr="00962C03" w:rsidRDefault="004B59E9" w:rsidP="004B59E9">
      <w:pPr>
        <w:numPr>
          <w:ilvl w:val="0"/>
          <w:numId w:val="2"/>
        </w:numPr>
        <w:spacing w:after="0" w:line="240" w:lineRule="auto"/>
        <w:contextualSpacing/>
        <w:jc w:val="both"/>
        <w:rPr>
          <w:rFonts w:ascii="Times New Roman" w:hAnsi="Times New Roman"/>
          <w:sz w:val="28"/>
          <w:szCs w:val="28"/>
        </w:rPr>
      </w:pPr>
      <w:r w:rsidRPr="00962C03">
        <w:rPr>
          <w:rFonts w:ascii="Times New Roman" w:hAnsi="Times New Roman"/>
          <w:sz w:val="28"/>
          <w:szCs w:val="28"/>
        </w:rPr>
        <w:t>эффект от закупки со скидкой, долл./мес.</w:t>
      </w:r>
    </w:p>
    <w:p w14:paraId="7C21A7DA" w14:textId="77777777" w:rsidR="004B59E9" w:rsidRPr="00962C03" w:rsidRDefault="004B59E9" w:rsidP="004B59E9">
      <w:pPr>
        <w:spacing w:after="0" w:line="240" w:lineRule="auto"/>
        <w:jc w:val="both"/>
        <w:rPr>
          <w:rFonts w:ascii="Times New Roman" w:hAnsi="Times New Roman"/>
          <w:sz w:val="28"/>
          <w:szCs w:val="28"/>
        </w:rPr>
      </w:pPr>
      <w:r w:rsidRPr="00962C03">
        <w:rPr>
          <w:rFonts w:ascii="Times New Roman" w:hAnsi="Times New Roman"/>
          <w:sz w:val="28"/>
          <w:szCs w:val="28"/>
        </w:rPr>
        <w:t>Исходные данные:</w:t>
      </w:r>
    </w:p>
    <w:tbl>
      <w:tblPr>
        <w:tblStyle w:val="3"/>
        <w:tblW w:w="0" w:type="auto"/>
        <w:tblLook w:val="04A0" w:firstRow="1" w:lastRow="0" w:firstColumn="1" w:lastColumn="0" w:noHBand="0" w:noVBand="1"/>
      </w:tblPr>
      <w:tblGrid>
        <w:gridCol w:w="525"/>
        <w:gridCol w:w="5004"/>
        <w:gridCol w:w="2404"/>
        <w:gridCol w:w="1412"/>
      </w:tblGrid>
      <w:tr w:rsidR="004B59E9" w:rsidRPr="00962C03" w14:paraId="11C92527" w14:textId="77777777" w:rsidTr="00625ECA">
        <w:tc>
          <w:tcPr>
            <w:tcW w:w="534" w:type="dxa"/>
            <w:tcBorders>
              <w:right w:val="single" w:sz="4" w:space="0" w:color="auto"/>
            </w:tcBorders>
          </w:tcPr>
          <w:p w14:paraId="32315AD2"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w:t>
            </w:r>
          </w:p>
        </w:tc>
        <w:tc>
          <w:tcPr>
            <w:tcW w:w="5953" w:type="dxa"/>
            <w:tcBorders>
              <w:left w:val="single" w:sz="4" w:space="0" w:color="auto"/>
            </w:tcBorders>
          </w:tcPr>
          <w:p w14:paraId="2A75F13F"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Наименование показателя</w:t>
            </w:r>
          </w:p>
        </w:tc>
        <w:tc>
          <w:tcPr>
            <w:tcW w:w="2693" w:type="dxa"/>
          </w:tcPr>
          <w:p w14:paraId="09B4D841"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Единицы измерения</w:t>
            </w:r>
          </w:p>
        </w:tc>
        <w:tc>
          <w:tcPr>
            <w:tcW w:w="1418" w:type="dxa"/>
          </w:tcPr>
          <w:p w14:paraId="79D8EB55" w14:textId="77777777" w:rsidR="004B59E9" w:rsidRPr="00962C03" w:rsidRDefault="004B59E9" w:rsidP="00625ECA">
            <w:pPr>
              <w:spacing w:line="240" w:lineRule="auto"/>
              <w:jc w:val="both"/>
              <w:rPr>
                <w:rFonts w:ascii="Times New Roman" w:hAnsi="Times New Roman"/>
                <w:b/>
                <w:sz w:val="28"/>
                <w:szCs w:val="28"/>
              </w:rPr>
            </w:pPr>
            <w:r w:rsidRPr="00962C03">
              <w:rPr>
                <w:rFonts w:ascii="Times New Roman" w:hAnsi="Times New Roman"/>
                <w:b/>
                <w:sz w:val="28"/>
                <w:szCs w:val="28"/>
              </w:rPr>
              <w:t>Значение</w:t>
            </w:r>
          </w:p>
        </w:tc>
      </w:tr>
      <w:tr w:rsidR="004B59E9" w:rsidRPr="00962C03" w14:paraId="0552D40F" w14:textId="77777777" w:rsidTr="00625ECA">
        <w:tc>
          <w:tcPr>
            <w:tcW w:w="534" w:type="dxa"/>
            <w:tcBorders>
              <w:right w:val="single" w:sz="4" w:space="0" w:color="auto"/>
            </w:tcBorders>
          </w:tcPr>
          <w:p w14:paraId="6CA2F3A6"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1</w:t>
            </w:r>
          </w:p>
        </w:tc>
        <w:tc>
          <w:tcPr>
            <w:tcW w:w="5953" w:type="dxa"/>
            <w:tcBorders>
              <w:left w:val="single" w:sz="4" w:space="0" w:color="auto"/>
            </w:tcBorders>
          </w:tcPr>
          <w:p w14:paraId="426A272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Оборот за период</w:t>
            </w:r>
          </w:p>
        </w:tc>
        <w:tc>
          <w:tcPr>
            <w:tcW w:w="2693" w:type="dxa"/>
          </w:tcPr>
          <w:p w14:paraId="7D6C18B1"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ед./мес.</w:t>
            </w:r>
          </w:p>
        </w:tc>
        <w:tc>
          <w:tcPr>
            <w:tcW w:w="1418" w:type="dxa"/>
          </w:tcPr>
          <w:p w14:paraId="36FC3A3C"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150</w:t>
            </w:r>
          </w:p>
        </w:tc>
      </w:tr>
      <w:tr w:rsidR="004B59E9" w:rsidRPr="00962C03" w14:paraId="6B70AFDA" w14:textId="77777777" w:rsidTr="00625ECA">
        <w:tc>
          <w:tcPr>
            <w:tcW w:w="534" w:type="dxa"/>
            <w:tcBorders>
              <w:right w:val="single" w:sz="4" w:space="0" w:color="auto"/>
            </w:tcBorders>
          </w:tcPr>
          <w:p w14:paraId="559E092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2</w:t>
            </w:r>
          </w:p>
        </w:tc>
        <w:tc>
          <w:tcPr>
            <w:tcW w:w="5953" w:type="dxa"/>
            <w:tcBorders>
              <w:left w:val="single" w:sz="4" w:space="0" w:color="auto"/>
            </w:tcBorders>
          </w:tcPr>
          <w:p w14:paraId="2AD13458"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Транспортно-заготовительные расходы, связанные с размещением и доставкой одного заказа</w:t>
            </w:r>
          </w:p>
        </w:tc>
        <w:tc>
          <w:tcPr>
            <w:tcW w:w="2693" w:type="dxa"/>
          </w:tcPr>
          <w:p w14:paraId="36D1E963"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долл./заказ</w:t>
            </w:r>
          </w:p>
        </w:tc>
        <w:tc>
          <w:tcPr>
            <w:tcW w:w="1418" w:type="dxa"/>
          </w:tcPr>
          <w:p w14:paraId="2DF35781"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55</w:t>
            </w:r>
          </w:p>
        </w:tc>
      </w:tr>
      <w:tr w:rsidR="004B59E9" w:rsidRPr="00962C03" w14:paraId="66BB0620" w14:textId="77777777" w:rsidTr="00625ECA">
        <w:tc>
          <w:tcPr>
            <w:tcW w:w="534" w:type="dxa"/>
            <w:tcBorders>
              <w:right w:val="single" w:sz="4" w:space="0" w:color="auto"/>
            </w:tcBorders>
          </w:tcPr>
          <w:p w14:paraId="5D171CAE"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3</w:t>
            </w:r>
          </w:p>
        </w:tc>
        <w:tc>
          <w:tcPr>
            <w:tcW w:w="5953" w:type="dxa"/>
            <w:tcBorders>
              <w:left w:val="single" w:sz="4" w:space="0" w:color="auto"/>
            </w:tcBorders>
          </w:tcPr>
          <w:p w14:paraId="5AB41AFF"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Доля затрат на хранение в стоимости среднего запаса</w:t>
            </w:r>
          </w:p>
        </w:tc>
        <w:tc>
          <w:tcPr>
            <w:tcW w:w="2693" w:type="dxa"/>
          </w:tcPr>
          <w:p w14:paraId="4A7C960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1/мес.</w:t>
            </w:r>
          </w:p>
        </w:tc>
        <w:tc>
          <w:tcPr>
            <w:tcW w:w="1418" w:type="dxa"/>
          </w:tcPr>
          <w:p w14:paraId="2894923D"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0,03</w:t>
            </w:r>
          </w:p>
        </w:tc>
      </w:tr>
      <w:tr w:rsidR="004B59E9" w:rsidRPr="00962C03" w14:paraId="3065D458" w14:textId="77777777" w:rsidTr="00625ECA">
        <w:tc>
          <w:tcPr>
            <w:tcW w:w="534" w:type="dxa"/>
            <w:tcBorders>
              <w:right w:val="single" w:sz="4" w:space="0" w:color="auto"/>
            </w:tcBorders>
          </w:tcPr>
          <w:p w14:paraId="2FE6DCE8"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4</w:t>
            </w:r>
          </w:p>
        </w:tc>
        <w:tc>
          <w:tcPr>
            <w:tcW w:w="5953" w:type="dxa"/>
            <w:tcBorders>
              <w:left w:val="single" w:sz="4" w:space="0" w:color="auto"/>
            </w:tcBorders>
          </w:tcPr>
          <w:p w14:paraId="46B57D9B"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Стоимость единицы товара без скидки</w:t>
            </w:r>
          </w:p>
        </w:tc>
        <w:tc>
          <w:tcPr>
            <w:tcW w:w="2693" w:type="dxa"/>
          </w:tcPr>
          <w:p w14:paraId="3BA08E8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долл./ед.</w:t>
            </w:r>
          </w:p>
        </w:tc>
        <w:tc>
          <w:tcPr>
            <w:tcW w:w="1418" w:type="dxa"/>
          </w:tcPr>
          <w:p w14:paraId="1988CE7A"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170</w:t>
            </w:r>
          </w:p>
        </w:tc>
      </w:tr>
      <w:tr w:rsidR="004B59E9" w:rsidRPr="00962C03" w14:paraId="73EDE1AE" w14:textId="77777777" w:rsidTr="00625ECA">
        <w:tc>
          <w:tcPr>
            <w:tcW w:w="534" w:type="dxa"/>
            <w:tcBorders>
              <w:right w:val="single" w:sz="4" w:space="0" w:color="auto"/>
            </w:tcBorders>
          </w:tcPr>
          <w:p w14:paraId="4D900C62"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lastRenderedPageBreak/>
              <w:t>5</w:t>
            </w:r>
          </w:p>
        </w:tc>
        <w:tc>
          <w:tcPr>
            <w:tcW w:w="5953" w:type="dxa"/>
            <w:tcBorders>
              <w:left w:val="single" w:sz="4" w:space="0" w:color="auto"/>
            </w:tcBorders>
          </w:tcPr>
          <w:p w14:paraId="2A37F254"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Стоимость единицы товара со скидкой</w:t>
            </w:r>
          </w:p>
        </w:tc>
        <w:tc>
          <w:tcPr>
            <w:tcW w:w="2693" w:type="dxa"/>
          </w:tcPr>
          <w:p w14:paraId="3F585B7B"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долл./ед.</w:t>
            </w:r>
          </w:p>
        </w:tc>
        <w:tc>
          <w:tcPr>
            <w:tcW w:w="1418" w:type="dxa"/>
          </w:tcPr>
          <w:p w14:paraId="3BBA44CB"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166</w:t>
            </w:r>
          </w:p>
        </w:tc>
      </w:tr>
      <w:tr w:rsidR="004B59E9" w:rsidRPr="00962C03" w14:paraId="79C91DEB" w14:textId="77777777" w:rsidTr="00625ECA">
        <w:tc>
          <w:tcPr>
            <w:tcW w:w="534" w:type="dxa"/>
            <w:tcBorders>
              <w:right w:val="single" w:sz="4" w:space="0" w:color="auto"/>
            </w:tcBorders>
          </w:tcPr>
          <w:p w14:paraId="07F7CA6C"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6</w:t>
            </w:r>
          </w:p>
        </w:tc>
        <w:tc>
          <w:tcPr>
            <w:tcW w:w="5953" w:type="dxa"/>
            <w:tcBorders>
              <w:left w:val="single" w:sz="4" w:space="0" w:color="auto"/>
            </w:tcBorders>
          </w:tcPr>
          <w:p w14:paraId="481D4E9A"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Размер предлагаемой продавцом партии (для получения скидки)</w:t>
            </w:r>
          </w:p>
        </w:tc>
        <w:tc>
          <w:tcPr>
            <w:tcW w:w="2693" w:type="dxa"/>
          </w:tcPr>
          <w:p w14:paraId="275D3AB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ед.</w:t>
            </w:r>
          </w:p>
        </w:tc>
        <w:tc>
          <w:tcPr>
            <w:tcW w:w="1418" w:type="dxa"/>
          </w:tcPr>
          <w:p w14:paraId="3EA27757" w14:textId="77777777" w:rsidR="004B59E9" w:rsidRPr="00962C03" w:rsidRDefault="004B59E9" w:rsidP="00625ECA">
            <w:pPr>
              <w:spacing w:line="240" w:lineRule="auto"/>
              <w:jc w:val="center"/>
              <w:rPr>
                <w:rFonts w:ascii="Times New Roman" w:hAnsi="Times New Roman"/>
                <w:color w:val="000000"/>
                <w:sz w:val="28"/>
                <w:szCs w:val="28"/>
              </w:rPr>
            </w:pPr>
            <w:r w:rsidRPr="00962C03">
              <w:rPr>
                <w:rFonts w:ascii="Times New Roman" w:hAnsi="Times New Roman"/>
                <w:color w:val="000000"/>
                <w:sz w:val="28"/>
                <w:szCs w:val="28"/>
              </w:rPr>
              <w:t>200</w:t>
            </w:r>
          </w:p>
        </w:tc>
      </w:tr>
    </w:tbl>
    <w:p w14:paraId="338DADFE" w14:textId="77777777" w:rsidR="004B59E9" w:rsidRPr="000828EC" w:rsidRDefault="004B59E9" w:rsidP="004B59E9">
      <w:pPr>
        <w:tabs>
          <w:tab w:val="left" w:pos="851"/>
        </w:tabs>
        <w:spacing w:after="0" w:line="240" w:lineRule="auto"/>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7</w:t>
      </w:r>
    </w:p>
    <w:p w14:paraId="5D58B938" w14:textId="77777777" w:rsidR="004B59E9" w:rsidRPr="00962C03" w:rsidRDefault="004B59E9" w:rsidP="004B59E9">
      <w:pPr>
        <w:spacing w:after="120" w:line="259" w:lineRule="auto"/>
        <w:ind w:firstLine="708"/>
        <w:jc w:val="both"/>
        <w:rPr>
          <w:rFonts w:ascii="Times New Roman" w:hAnsi="Times New Roman"/>
          <w:sz w:val="28"/>
          <w:szCs w:val="28"/>
        </w:rPr>
      </w:pPr>
      <w:r w:rsidRPr="00962C03">
        <w:rPr>
          <w:rFonts w:ascii="Times New Roman" w:hAnsi="Times New Roman"/>
          <w:bCs/>
          <w:sz w:val="28"/>
          <w:szCs w:val="28"/>
        </w:rPr>
        <w:t>Производственное предприятие, дислоцированное в Москве, имеет возможность закупать комплектующие, как у московского, так и у петербургского поставщиков. На основе анализа полной стоимости принять решение о целесообразности (либо нецелесообразности) закупки комплектующих у поставщика, находящегося в Санкт- Петербурге.</w:t>
      </w:r>
      <w:r w:rsidRPr="00962C03">
        <w:rPr>
          <w:rFonts w:ascii="Times New Roman" w:hAnsi="Times New Roman"/>
          <w:bCs/>
          <w:sz w:val="28"/>
          <w:szCs w:val="28"/>
        </w:rPr>
        <w:br/>
        <w:t>Исходные данные для решения задачи:</w:t>
      </w:r>
    </w:p>
    <w:tbl>
      <w:tblPr>
        <w:tblStyle w:val="3"/>
        <w:tblW w:w="0" w:type="auto"/>
        <w:tblLook w:val="01E0" w:firstRow="1" w:lastRow="1" w:firstColumn="1" w:lastColumn="1" w:noHBand="0" w:noVBand="0"/>
      </w:tblPr>
      <w:tblGrid>
        <w:gridCol w:w="531"/>
        <w:gridCol w:w="5939"/>
        <w:gridCol w:w="1471"/>
        <w:gridCol w:w="1404"/>
      </w:tblGrid>
      <w:tr w:rsidR="004B59E9" w:rsidRPr="00962C03" w14:paraId="1DCD6348" w14:textId="77777777" w:rsidTr="00625ECA">
        <w:tc>
          <w:tcPr>
            <w:tcW w:w="534" w:type="dxa"/>
          </w:tcPr>
          <w:p w14:paraId="2FC69248"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w:t>
            </w:r>
          </w:p>
        </w:tc>
        <w:tc>
          <w:tcPr>
            <w:tcW w:w="6160" w:type="dxa"/>
            <w:vAlign w:val="bottom"/>
          </w:tcPr>
          <w:p w14:paraId="6FE68E13"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Наименование показателя</w:t>
            </w:r>
          </w:p>
        </w:tc>
        <w:tc>
          <w:tcPr>
            <w:tcW w:w="1468" w:type="dxa"/>
          </w:tcPr>
          <w:p w14:paraId="7AE55866"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Единица измерения</w:t>
            </w:r>
          </w:p>
        </w:tc>
        <w:tc>
          <w:tcPr>
            <w:tcW w:w="1409" w:type="dxa"/>
          </w:tcPr>
          <w:p w14:paraId="4B7D37AA"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Значение</w:t>
            </w:r>
          </w:p>
        </w:tc>
      </w:tr>
      <w:tr w:rsidR="004B59E9" w:rsidRPr="00962C03" w14:paraId="7BAAA0B7" w14:textId="77777777" w:rsidTr="00625ECA">
        <w:tc>
          <w:tcPr>
            <w:tcW w:w="534" w:type="dxa"/>
          </w:tcPr>
          <w:p w14:paraId="6B66718F"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1</w:t>
            </w:r>
          </w:p>
        </w:tc>
        <w:tc>
          <w:tcPr>
            <w:tcW w:w="6160" w:type="dxa"/>
            <w:vAlign w:val="bottom"/>
          </w:tcPr>
          <w:p w14:paraId="541F61D3"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Тариф за доставку 1 м</w:t>
            </w:r>
            <w:r w:rsidRPr="00962C03">
              <w:rPr>
                <w:rFonts w:ascii="Times New Roman" w:hAnsi="Times New Roman"/>
                <w:sz w:val="28"/>
                <w:szCs w:val="28"/>
                <w:vertAlign w:val="superscript"/>
              </w:rPr>
              <w:t>3</w:t>
            </w:r>
            <w:r w:rsidRPr="00962C03">
              <w:rPr>
                <w:rFonts w:ascii="Times New Roman" w:hAnsi="Times New Roman"/>
                <w:sz w:val="28"/>
                <w:szCs w:val="28"/>
              </w:rPr>
              <w:t xml:space="preserve"> груза из Санкт-Петербурга</w:t>
            </w:r>
          </w:p>
        </w:tc>
        <w:tc>
          <w:tcPr>
            <w:tcW w:w="1468" w:type="dxa"/>
          </w:tcPr>
          <w:p w14:paraId="52F8C4A0" w14:textId="77777777" w:rsidR="004B59E9" w:rsidRPr="00962C03" w:rsidRDefault="004B59E9" w:rsidP="00625ECA">
            <w:pPr>
              <w:spacing w:line="240" w:lineRule="auto"/>
              <w:jc w:val="both"/>
              <w:rPr>
                <w:rFonts w:ascii="Times New Roman" w:hAnsi="Times New Roman"/>
                <w:sz w:val="28"/>
                <w:szCs w:val="28"/>
                <w:vertAlign w:val="superscript"/>
              </w:rPr>
            </w:pPr>
            <w:r w:rsidRPr="00962C03">
              <w:rPr>
                <w:rFonts w:ascii="Times New Roman" w:hAnsi="Times New Roman"/>
                <w:sz w:val="28"/>
                <w:szCs w:val="28"/>
              </w:rPr>
              <w:t>руб./ м</w:t>
            </w:r>
            <w:r w:rsidRPr="00962C03">
              <w:rPr>
                <w:rFonts w:ascii="Times New Roman" w:hAnsi="Times New Roman"/>
                <w:sz w:val="28"/>
                <w:szCs w:val="28"/>
                <w:vertAlign w:val="superscript"/>
              </w:rPr>
              <w:t>3</w:t>
            </w:r>
          </w:p>
        </w:tc>
        <w:tc>
          <w:tcPr>
            <w:tcW w:w="1409" w:type="dxa"/>
          </w:tcPr>
          <w:p w14:paraId="2C9C1A53"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1200</w:t>
            </w:r>
          </w:p>
        </w:tc>
      </w:tr>
      <w:tr w:rsidR="004B59E9" w:rsidRPr="00962C03" w14:paraId="1650059E" w14:textId="77777777" w:rsidTr="00625ECA">
        <w:tc>
          <w:tcPr>
            <w:tcW w:w="534" w:type="dxa"/>
          </w:tcPr>
          <w:p w14:paraId="5BE48005"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2</w:t>
            </w:r>
          </w:p>
        </w:tc>
        <w:tc>
          <w:tcPr>
            <w:tcW w:w="6160" w:type="dxa"/>
            <w:vAlign w:val="bottom"/>
          </w:tcPr>
          <w:p w14:paraId="68101D40"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Проценты за кредит, привлеченный для оплаты за товар</w:t>
            </w:r>
          </w:p>
        </w:tc>
        <w:tc>
          <w:tcPr>
            <w:tcW w:w="1468" w:type="dxa"/>
          </w:tcPr>
          <w:p w14:paraId="4D3F0D7F"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%/год</w:t>
            </w:r>
          </w:p>
        </w:tc>
        <w:tc>
          <w:tcPr>
            <w:tcW w:w="1409" w:type="dxa"/>
          </w:tcPr>
          <w:p w14:paraId="06F59489"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9</w:t>
            </w:r>
          </w:p>
        </w:tc>
      </w:tr>
      <w:tr w:rsidR="004B59E9" w:rsidRPr="00962C03" w14:paraId="4AA3BD60" w14:textId="77777777" w:rsidTr="00625ECA">
        <w:tc>
          <w:tcPr>
            <w:tcW w:w="534" w:type="dxa"/>
          </w:tcPr>
          <w:p w14:paraId="16F43A92"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3</w:t>
            </w:r>
          </w:p>
        </w:tc>
        <w:tc>
          <w:tcPr>
            <w:tcW w:w="6160" w:type="dxa"/>
          </w:tcPr>
          <w:p w14:paraId="3277A10C"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Увеличение срока выполнения заказа при закупке товаров в Санкт Петербурге</w:t>
            </w:r>
          </w:p>
        </w:tc>
        <w:tc>
          <w:tcPr>
            <w:tcW w:w="1468" w:type="dxa"/>
          </w:tcPr>
          <w:p w14:paraId="326A1111"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дней</w:t>
            </w:r>
          </w:p>
        </w:tc>
        <w:tc>
          <w:tcPr>
            <w:tcW w:w="1409" w:type="dxa"/>
          </w:tcPr>
          <w:p w14:paraId="2A1D8C7F"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8</w:t>
            </w:r>
          </w:p>
        </w:tc>
      </w:tr>
      <w:tr w:rsidR="004B59E9" w:rsidRPr="00962C03" w14:paraId="0D3061AA" w14:textId="77777777" w:rsidTr="00625ECA">
        <w:tc>
          <w:tcPr>
            <w:tcW w:w="534" w:type="dxa"/>
          </w:tcPr>
          <w:p w14:paraId="06A4F288"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4</w:t>
            </w:r>
          </w:p>
        </w:tc>
        <w:tc>
          <w:tcPr>
            <w:tcW w:w="6160" w:type="dxa"/>
          </w:tcPr>
          <w:p w14:paraId="00F8F90B"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Закупочная стоимость 1 м</w:t>
            </w:r>
            <w:r w:rsidRPr="00962C03">
              <w:rPr>
                <w:rFonts w:ascii="Times New Roman" w:hAnsi="Times New Roman"/>
                <w:sz w:val="28"/>
                <w:szCs w:val="28"/>
                <w:vertAlign w:val="superscript"/>
              </w:rPr>
              <w:t>3</w:t>
            </w:r>
            <w:r w:rsidRPr="00962C03">
              <w:rPr>
                <w:rFonts w:ascii="Times New Roman" w:hAnsi="Times New Roman"/>
                <w:sz w:val="28"/>
                <w:szCs w:val="28"/>
              </w:rPr>
              <w:t xml:space="preserve"> товара в Санкт-Петербурге</w:t>
            </w:r>
          </w:p>
        </w:tc>
        <w:tc>
          <w:tcPr>
            <w:tcW w:w="1468" w:type="dxa"/>
          </w:tcPr>
          <w:p w14:paraId="6A76BFDC" w14:textId="77777777" w:rsidR="004B59E9" w:rsidRPr="00962C03" w:rsidRDefault="004B59E9" w:rsidP="00625ECA">
            <w:pPr>
              <w:spacing w:line="240" w:lineRule="auto"/>
              <w:rPr>
                <w:rFonts w:ascii="Times New Roman" w:hAnsi="Times New Roman"/>
                <w:sz w:val="28"/>
                <w:szCs w:val="28"/>
                <w:vertAlign w:val="superscript"/>
              </w:rPr>
            </w:pPr>
            <w:r w:rsidRPr="00962C03">
              <w:rPr>
                <w:rFonts w:ascii="Times New Roman" w:hAnsi="Times New Roman"/>
                <w:sz w:val="28"/>
                <w:szCs w:val="28"/>
              </w:rPr>
              <w:t>руб./м</w:t>
            </w:r>
            <w:r w:rsidRPr="00962C03">
              <w:rPr>
                <w:rFonts w:ascii="Times New Roman" w:hAnsi="Times New Roman"/>
                <w:sz w:val="28"/>
                <w:szCs w:val="28"/>
                <w:vertAlign w:val="superscript"/>
              </w:rPr>
              <w:t>3</w:t>
            </w:r>
          </w:p>
        </w:tc>
        <w:tc>
          <w:tcPr>
            <w:tcW w:w="1409" w:type="dxa"/>
          </w:tcPr>
          <w:p w14:paraId="68AB42D9"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10 500</w:t>
            </w:r>
          </w:p>
        </w:tc>
      </w:tr>
      <w:tr w:rsidR="004B59E9" w:rsidRPr="00962C03" w14:paraId="7513B902" w14:textId="77777777" w:rsidTr="00625ECA">
        <w:tc>
          <w:tcPr>
            <w:tcW w:w="534" w:type="dxa"/>
          </w:tcPr>
          <w:p w14:paraId="141F80A4"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5</w:t>
            </w:r>
          </w:p>
        </w:tc>
        <w:tc>
          <w:tcPr>
            <w:tcW w:w="6160" w:type="dxa"/>
          </w:tcPr>
          <w:p w14:paraId="1796CACE"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Закупочная стоимость 1 м</w:t>
            </w:r>
            <w:r w:rsidRPr="00962C03">
              <w:rPr>
                <w:rFonts w:ascii="Times New Roman" w:hAnsi="Times New Roman"/>
                <w:sz w:val="28"/>
                <w:szCs w:val="28"/>
                <w:vertAlign w:val="superscript"/>
              </w:rPr>
              <w:t>3</w:t>
            </w:r>
            <w:r w:rsidRPr="00962C03">
              <w:rPr>
                <w:rFonts w:ascii="Times New Roman" w:hAnsi="Times New Roman"/>
                <w:sz w:val="28"/>
                <w:szCs w:val="28"/>
              </w:rPr>
              <w:t xml:space="preserve"> товара в Москве</w:t>
            </w:r>
          </w:p>
        </w:tc>
        <w:tc>
          <w:tcPr>
            <w:tcW w:w="1468" w:type="dxa"/>
          </w:tcPr>
          <w:p w14:paraId="0EEEEF4B" w14:textId="77777777" w:rsidR="004B59E9" w:rsidRPr="00962C03" w:rsidRDefault="004B59E9" w:rsidP="00625ECA">
            <w:pPr>
              <w:spacing w:line="240" w:lineRule="auto"/>
              <w:rPr>
                <w:rFonts w:ascii="Times New Roman" w:hAnsi="Times New Roman"/>
                <w:sz w:val="28"/>
                <w:szCs w:val="28"/>
                <w:vertAlign w:val="superscript"/>
              </w:rPr>
            </w:pPr>
            <w:r w:rsidRPr="00962C03">
              <w:rPr>
                <w:rFonts w:ascii="Times New Roman" w:hAnsi="Times New Roman"/>
                <w:sz w:val="28"/>
                <w:szCs w:val="28"/>
              </w:rPr>
              <w:t>руб./м</w:t>
            </w:r>
            <w:r w:rsidRPr="00962C03">
              <w:rPr>
                <w:rFonts w:ascii="Times New Roman" w:hAnsi="Times New Roman"/>
                <w:sz w:val="28"/>
                <w:szCs w:val="28"/>
                <w:vertAlign w:val="superscript"/>
              </w:rPr>
              <w:t>3</w:t>
            </w:r>
          </w:p>
        </w:tc>
        <w:tc>
          <w:tcPr>
            <w:tcW w:w="1409" w:type="dxa"/>
          </w:tcPr>
          <w:p w14:paraId="7F5EDB65"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12 500</w:t>
            </w:r>
          </w:p>
        </w:tc>
      </w:tr>
      <w:tr w:rsidR="004B59E9" w:rsidRPr="00962C03" w14:paraId="346864E1" w14:textId="77777777" w:rsidTr="00625ECA">
        <w:tc>
          <w:tcPr>
            <w:tcW w:w="534" w:type="dxa"/>
          </w:tcPr>
          <w:p w14:paraId="10AD83BB"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6</w:t>
            </w:r>
          </w:p>
        </w:tc>
        <w:tc>
          <w:tcPr>
            <w:tcW w:w="6160" w:type="dxa"/>
          </w:tcPr>
          <w:p w14:paraId="6BA3561A"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 xml:space="preserve">При закупках товаров в Санкт-Петербурге компания несет дополнительные затраты на грузопереработку  </w:t>
            </w:r>
          </w:p>
        </w:tc>
        <w:tc>
          <w:tcPr>
            <w:tcW w:w="1468" w:type="dxa"/>
          </w:tcPr>
          <w:p w14:paraId="742B13FC" w14:textId="77777777" w:rsidR="004B59E9" w:rsidRPr="00962C03" w:rsidRDefault="004B59E9" w:rsidP="00625ECA">
            <w:pPr>
              <w:spacing w:line="240" w:lineRule="auto"/>
              <w:rPr>
                <w:rFonts w:ascii="Times New Roman" w:hAnsi="Times New Roman"/>
                <w:sz w:val="28"/>
                <w:szCs w:val="28"/>
                <w:vertAlign w:val="superscript"/>
              </w:rPr>
            </w:pPr>
            <w:r w:rsidRPr="00962C03">
              <w:rPr>
                <w:rFonts w:ascii="Times New Roman" w:hAnsi="Times New Roman"/>
                <w:sz w:val="28"/>
                <w:szCs w:val="28"/>
              </w:rPr>
              <w:t>руб./м</w:t>
            </w:r>
            <w:r w:rsidRPr="00962C03">
              <w:rPr>
                <w:rFonts w:ascii="Times New Roman" w:hAnsi="Times New Roman"/>
                <w:sz w:val="28"/>
                <w:szCs w:val="28"/>
                <w:vertAlign w:val="superscript"/>
              </w:rPr>
              <w:t>3</w:t>
            </w:r>
          </w:p>
        </w:tc>
        <w:tc>
          <w:tcPr>
            <w:tcW w:w="1409" w:type="dxa"/>
          </w:tcPr>
          <w:p w14:paraId="33AAA428"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120</w:t>
            </w:r>
          </w:p>
        </w:tc>
      </w:tr>
      <w:tr w:rsidR="004B59E9" w:rsidRPr="00962C03" w14:paraId="113DEA63" w14:textId="77777777" w:rsidTr="00625ECA">
        <w:tc>
          <w:tcPr>
            <w:tcW w:w="534" w:type="dxa"/>
          </w:tcPr>
          <w:p w14:paraId="23F2D71E"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7</w:t>
            </w:r>
          </w:p>
        </w:tc>
        <w:tc>
          <w:tcPr>
            <w:tcW w:w="6160" w:type="dxa"/>
          </w:tcPr>
          <w:p w14:paraId="36336966" w14:textId="77777777" w:rsidR="004B59E9" w:rsidRPr="00962C03" w:rsidRDefault="004B59E9" w:rsidP="00625ECA">
            <w:pPr>
              <w:spacing w:line="240" w:lineRule="auto"/>
              <w:rPr>
                <w:rFonts w:ascii="Times New Roman" w:hAnsi="Times New Roman"/>
                <w:sz w:val="28"/>
                <w:szCs w:val="28"/>
              </w:rPr>
            </w:pPr>
            <w:r w:rsidRPr="00962C03">
              <w:rPr>
                <w:rFonts w:ascii="Times New Roman" w:hAnsi="Times New Roman"/>
                <w:sz w:val="28"/>
                <w:szCs w:val="28"/>
              </w:rPr>
              <w:t xml:space="preserve">При закупках товаров в Санкт-Петербурге компания несет дополнительные затраты на страхование груза, рассчитываемые в процентах от его стоимости </w:t>
            </w:r>
          </w:p>
        </w:tc>
        <w:tc>
          <w:tcPr>
            <w:tcW w:w="1468" w:type="dxa"/>
          </w:tcPr>
          <w:p w14:paraId="6D5F3D2D" w14:textId="77777777" w:rsidR="004B59E9" w:rsidRPr="00962C03" w:rsidRDefault="004B59E9" w:rsidP="00625ECA">
            <w:pPr>
              <w:spacing w:line="240" w:lineRule="auto"/>
              <w:jc w:val="both"/>
              <w:rPr>
                <w:rFonts w:ascii="Times New Roman" w:hAnsi="Times New Roman"/>
                <w:sz w:val="28"/>
                <w:szCs w:val="28"/>
              </w:rPr>
            </w:pPr>
            <w:r w:rsidRPr="00962C03">
              <w:rPr>
                <w:rFonts w:ascii="Times New Roman" w:hAnsi="Times New Roman"/>
                <w:sz w:val="28"/>
                <w:szCs w:val="28"/>
              </w:rPr>
              <w:t>%</w:t>
            </w:r>
          </w:p>
        </w:tc>
        <w:tc>
          <w:tcPr>
            <w:tcW w:w="1409" w:type="dxa"/>
          </w:tcPr>
          <w:p w14:paraId="79BAE05B" w14:textId="77777777" w:rsidR="004B59E9" w:rsidRPr="00962C03" w:rsidRDefault="004B59E9" w:rsidP="00625ECA">
            <w:pPr>
              <w:spacing w:line="240" w:lineRule="auto"/>
              <w:jc w:val="center"/>
              <w:rPr>
                <w:rFonts w:ascii="Times New Roman" w:hAnsi="Times New Roman"/>
                <w:sz w:val="28"/>
                <w:szCs w:val="28"/>
              </w:rPr>
            </w:pPr>
            <w:r w:rsidRPr="00962C03">
              <w:rPr>
                <w:rFonts w:ascii="Times New Roman" w:hAnsi="Times New Roman"/>
                <w:sz w:val="28"/>
                <w:szCs w:val="28"/>
              </w:rPr>
              <w:t>1,8</w:t>
            </w:r>
          </w:p>
        </w:tc>
      </w:tr>
    </w:tbl>
    <w:p w14:paraId="0F559E07"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8</w:t>
      </w:r>
    </w:p>
    <w:p w14:paraId="629C1FA6" w14:textId="77777777" w:rsidR="004B59E9" w:rsidRPr="001D7FBE" w:rsidRDefault="004B59E9" w:rsidP="004B59E9">
      <w:pPr>
        <w:autoSpaceDE w:val="0"/>
        <w:autoSpaceDN w:val="0"/>
        <w:adjustRightInd w:val="0"/>
        <w:spacing w:after="0" w:line="240" w:lineRule="auto"/>
        <w:ind w:firstLine="709"/>
        <w:jc w:val="both"/>
        <w:rPr>
          <w:rFonts w:ascii="Times New Roman" w:hAnsi="Times New Roman"/>
          <w:sz w:val="28"/>
          <w:szCs w:val="28"/>
        </w:rPr>
      </w:pPr>
      <w:r w:rsidRPr="001D7FBE">
        <w:rPr>
          <w:rFonts w:ascii="Times New Roman" w:hAnsi="Times New Roman"/>
          <w:sz w:val="28"/>
          <w:szCs w:val="28"/>
        </w:rPr>
        <w:t xml:space="preserve">Имеются исходные данные о распределении рабочего времени на каждое подразделение, а также главный календарный план производства. Определить потребность в трудовых ресурсах методом коэффициентов. Принять во внимание, что производство продукта </w:t>
      </w:r>
      <w:r w:rsidRPr="001D7FBE">
        <w:rPr>
          <w:rFonts w:ascii="Times New Roman" w:hAnsi="Times New Roman"/>
          <w:sz w:val="28"/>
          <w:szCs w:val="28"/>
          <w:lang w:val="en-US"/>
        </w:rPr>
        <w:t>F</w:t>
      </w:r>
      <w:r w:rsidRPr="001D7FBE">
        <w:rPr>
          <w:rFonts w:ascii="Times New Roman" w:hAnsi="Times New Roman"/>
          <w:sz w:val="28"/>
          <w:szCs w:val="28"/>
        </w:rPr>
        <w:t xml:space="preserve">1 занимает 20 часов, </w:t>
      </w:r>
      <w:r w:rsidRPr="001D7FBE">
        <w:rPr>
          <w:rFonts w:ascii="Times New Roman" w:hAnsi="Times New Roman"/>
          <w:sz w:val="28"/>
          <w:szCs w:val="28"/>
          <w:lang w:val="en-US"/>
        </w:rPr>
        <w:t>F</w:t>
      </w:r>
      <w:r w:rsidRPr="001D7FBE">
        <w:rPr>
          <w:rFonts w:ascii="Times New Roman" w:hAnsi="Times New Roman"/>
          <w:sz w:val="28"/>
          <w:szCs w:val="28"/>
        </w:rPr>
        <w:t xml:space="preserve">2 – 32 часа, </w:t>
      </w:r>
      <w:r w:rsidRPr="001D7FBE">
        <w:rPr>
          <w:rFonts w:ascii="Times New Roman" w:hAnsi="Times New Roman"/>
          <w:sz w:val="28"/>
          <w:szCs w:val="28"/>
          <w:lang w:val="en-US"/>
        </w:rPr>
        <w:t>F</w:t>
      </w:r>
      <w:r w:rsidRPr="001D7FBE">
        <w:rPr>
          <w:rFonts w:ascii="Times New Roman" w:hAnsi="Times New Roman"/>
          <w:sz w:val="28"/>
          <w:szCs w:val="28"/>
        </w:rPr>
        <w:t>3 – 39 часов.</w:t>
      </w:r>
    </w:p>
    <w:p w14:paraId="1A770A7C" w14:textId="77777777" w:rsidR="004B59E9" w:rsidRPr="001D7FBE" w:rsidRDefault="004B59E9" w:rsidP="004B59E9">
      <w:pPr>
        <w:autoSpaceDE w:val="0"/>
        <w:autoSpaceDN w:val="0"/>
        <w:adjustRightInd w:val="0"/>
        <w:spacing w:after="0" w:line="240" w:lineRule="auto"/>
        <w:jc w:val="both"/>
        <w:rPr>
          <w:rFonts w:ascii="Times New Roman" w:hAnsi="Times New Roman"/>
          <w:sz w:val="28"/>
          <w:szCs w:val="28"/>
        </w:rPr>
      </w:pPr>
    </w:p>
    <w:tbl>
      <w:tblPr>
        <w:tblW w:w="5621" w:type="dxa"/>
        <w:tblInd w:w="95" w:type="dxa"/>
        <w:tblLook w:val="04A0" w:firstRow="1" w:lastRow="0" w:firstColumn="1" w:lastColumn="0" w:noHBand="0" w:noVBand="1"/>
      </w:tblPr>
      <w:tblGrid>
        <w:gridCol w:w="1878"/>
        <w:gridCol w:w="240"/>
        <w:gridCol w:w="1234"/>
        <w:gridCol w:w="871"/>
        <w:gridCol w:w="325"/>
        <w:gridCol w:w="222"/>
        <w:gridCol w:w="324"/>
        <w:gridCol w:w="871"/>
      </w:tblGrid>
      <w:tr w:rsidR="004B59E9" w:rsidRPr="001D7FBE" w14:paraId="3AB64077" w14:textId="77777777" w:rsidTr="00625ECA">
        <w:trPr>
          <w:gridAfter w:val="2"/>
          <w:wAfter w:w="1195" w:type="dxa"/>
          <w:trHeight w:val="255"/>
        </w:trPr>
        <w:tc>
          <w:tcPr>
            <w:tcW w:w="4426" w:type="dxa"/>
            <w:gridSpan w:val="6"/>
            <w:tcBorders>
              <w:top w:val="nil"/>
              <w:left w:val="nil"/>
              <w:bottom w:val="nil"/>
              <w:right w:val="nil"/>
            </w:tcBorders>
            <w:shd w:val="clear" w:color="auto" w:fill="auto"/>
            <w:noWrap/>
            <w:vAlign w:val="bottom"/>
            <w:hideMark/>
          </w:tcPr>
          <w:p w14:paraId="63D9EF17" w14:textId="77777777" w:rsidR="004B59E9" w:rsidRPr="001D7FBE" w:rsidRDefault="004B59E9" w:rsidP="00625ECA">
            <w:pPr>
              <w:spacing w:after="0" w:line="240" w:lineRule="auto"/>
              <w:jc w:val="center"/>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Распределение рабочего времени,</w:t>
            </w:r>
          </w:p>
        </w:tc>
      </w:tr>
      <w:tr w:rsidR="004B59E9" w:rsidRPr="001D7FBE" w14:paraId="0AAC01AF" w14:textId="77777777" w:rsidTr="00625ECA">
        <w:trPr>
          <w:gridAfter w:val="2"/>
          <w:wAfter w:w="1195" w:type="dxa"/>
          <w:trHeight w:val="255"/>
        </w:trPr>
        <w:tc>
          <w:tcPr>
            <w:tcW w:w="4204" w:type="dxa"/>
            <w:gridSpan w:val="5"/>
            <w:tcBorders>
              <w:top w:val="nil"/>
              <w:left w:val="nil"/>
              <w:bottom w:val="nil"/>
              <w:right w:val="nil"/>
            </w:tcBorders>
            <w:shd w:val="clear" w:color="auto" w:fill="auto"/>
            <w:noWrap/>
            <w:vAlign w:val="bottom"/>
            <w:hideMark/>
          </w:tcPr>
          <w:p w14:paraId="7CD3D969" w14:textId="77777777" w:rsidR="004B59E9" w:rsidRPr="001D7FBE" w:rsidRDefault="004B59E9" w:rsidP="00625ECA">
            <w:pPr>
              <w:spacing w:after="0" w:line="240" w:lineRule="auto"/>
              <w:jc w:val="center"/>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статистические данные, %</w:t>
            </w:r>
          </w:p>
        </w:tc>
        <w:tc>
          <w:tcPr>
            <w:tcW w:w="222" w:type="dxa"/>
            <w:tcBorders>
              <w:top w:val="nil"/>
              <w:left w:val="nil"/>
              <w:bottom w:val="nil"/>
              <w:right w:val="nil"/>
            </w:tcBorders>
            <w:shd w:val="clear" w:color="auto" w:fill="auto"/>
            <w:noWrap/>
            <w:vAlign w:val="bottom"/>
            <w:hideMark/>
          </w:tcPr>
          <w:p w14:paraId="66489C96"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2F51EBBC" w14:textId="77777777" w:rsidTr="00625ECA">
        <w:trPr>
          <w:gridAfter w:val="2"/>
          <w:wAfter w:w="1195" w:type="dxa"/>
          <w:trHeight w:val="525"/>
        </w:trPr>
        <w:tc>
          <w:tcPr>
            <w:tcW w:w="177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3C94C3A"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Подразделение</w:t>
            </w:r>
          </w:p>
        </w:tc>
        <w:tc>
          <w:tcPr>
            <w:tcW w:w="24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7E02A5"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Доля,%</w:t>
            </w:r>
          </w:p>
        </w:tc>
        <w:tc>
          <w:tcPr>
            <w:tcW w:w="222" w:type="dxa"/>
            <w:tcBorders>
              <w:top w:val="nil"/>
              <w:left w:val="nil"/>
              <w:bottom w:val="nil"/>
              <w:right w:val="nil"/>
            </w:tcBorders>
            <w:shd w:val="clear" w:color="auto" w:fill="auto"/>
            <w:noWrap/>
            <w:vAlign w:val="bottom"/>
            <w:hideMark/>
          </w:tcPr>
          <w:p w14:paraId="693848E8"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6396BA1C" w14:textId="77777777" w:rsidTr="00625ECA">
        <w:trPr>
          <w:gridAfter w:val="2"/>
          <w:wAfter w:w="1195" w:type="dxa"/>
          <w:trHeight w:val="255"/>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CD6402"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A</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0682A355"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35</w:t>
            </w:r>
          </w:p>
        </w:tc>
        <w:tc>
          <w:tcPr>
            <w:tcW w:w="222" w:type="dxa"/>
            <w:tcBorders>
              <w:top w:val="nil"/>
              <w:left w:val="nil"/>
              <w:bottom w:val="nil"/>
              <w:right w:val="nil"/>
            </w:tcBorders>
            <w:shd w:val="clear" w:color="auto" w:fill="auto"/>
            <w:noWrap/>
            <w:vAlign w:val="bottom"/>
            <w:hideMark/>
          </w:tcPr>
          <w:p w14:paraId="5CC09811"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5FFA6756" w14:textId="77777777" w:rsidTr="00625ECA">
        <w:trPr>
          <w:gridAfter w:val="2"/>
          <w:wAfter w:w="1195" w:type="dxa"/>
          <w:trHeight w:val="255"/>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6EC0A1"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B</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3BE0AF04"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32</w:t>
            </w:r>
          </w:p>
        </w:tc>
        <w:tc>
          <w:tcPr>
            <w:tcW w:w="222" w:type="dxa"/>
            <w:tcBorders>
              <w:top w:val="nil"/>
              <w:left w:val="nil"/>
              <w:bottom w:val="nil"/>
              <w:right w:val="nil"/>
            </w:tcBorders>
            <w:shd w:val="clear" w:color="auto" w:fill="auto"/>
            <w:noWrap/>
            <w:vAlign w:val="bottom"/>
            <w:hideMark/>
          </w:tcPr>
          <w:p w14:paraId="35A6EDB7"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40902320" w14:textId="77777777" w:rsidTr="00625ECA">
        <w:trPr>
          <w:gridAfter w:val="2"/>
          <w:wAfter w:w="1195" w:type="dxa"/>
          <w:trHeight w:val="255"/>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5B30A0"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C</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5965308E"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18</w:t>
            </w:r>
          </w:p>
        </w:tc>
        <w:tc>
          <w:tcPr>
            <w:tcW w:w="222" w:type="dxa"/>
            <w:tcBorders>
              <w:top w:val="nil"/>
              <w:left w:val="nil"/>
              <w:bottom w:val="nil"/>
              <w:right w:val="nil"/>
            </w:tcBorders>
            <w:shd w:val="clear" w:color="auto" w:fill="auto"/>
            <w:noWrap/>
            <w:vAlign w:val="bottom"/>
            <w:hideMark/>
          </w:tcPr>
          <w:p w14:paraId="1A04ADE6"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4B43F35D" w14:textId="77777777" w:rsidTr="00625ECA">
        <w:trPr>
          <w:gridAfter w:val="2"/>
          <w:wAfter w:w="1195" w:type="dxa"/>
          <w:trHeight w:val="270"/>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A062E8"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D</w:t>
            </w:r>
          </w:p>
        </w:tc>
        <w:tc>
          <w:tcPr>
            <w:tcW w:w="2430" w:type="dxa"/>
            <w:gridSpan w:val="3"/>
            <w:tcBorders>
              <w:top w:val="nil"/>
              <w:left w:val="nil"/>
              <w:bottom w:val="single" w:sz="4" w:space="0" w:color="auto"/>
              <w:right w:val="single" w:sz="4" w:space="0" w:color="auto"/>
            </w:tcBorders>
            <w:shd w:val="clear" w:color="000000" w:fill="C0C0C0"/>
            <w:noWrap/>
            <w:vAlign w:val="bottom"/>
            <w:hideMark/>
          </w:tcPr>
          <w:p w14:paraId="47FF47C8"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15</w:t>
            </w:r>
          </w:p>
        </w:tc>
        <w:tc>
          <w:tcPr>
            <w:tcW w:w="222" w:type="dxa"/>
            <w:tcBorders>
              <w:top w:val="nil"/>
              <w:left w:val="nil"/>
              <w:bottom w:val="nil"/>
              <w:right w:val="nil"/>
            </w:tcBorders>
            <w:shd w:val="clear" w:color="auto" w:fill="auto"/>
            <w:noWrap/>
            <w:vAlign w:val="bottom"/>
            <w:hideMark/>
          </w:tcPr>
          <w:p w14:paraId="277193E8"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696493A1" w14:textId="77777777" w:rsidTr="00625ECA">
        <w:trPr>
          <w:gridAfter w:val="2"/>
          <w:wAfter w:w="1195" w:type="dxa"/>
          <w:trHeight w:val="270"/>
        </w:trPr>
        <w:tc>
          <w:tcPr>
            <w:tcW w:w="17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DC0696" w14:textId="77777777" w:rsidR="004B59E9" w:rsidRPr="001D7FBE" w:rsidRDefault="004B59E9" w:rsidP="00625ECA">
            <w:pPr>
              <w:spacing w:after="0" w:line="240" w:lineRule="auto"/>
              <w:rPr>
                <w:rFonts w:ascii="Times New Roman" w:eastAsia="Times New Roman" w:hAnsi="Times New Roman"/>
                <w:color w:val="33CCCC"/>
                <w:sz w:val="28"/>
                <w:szCs w:val="28"/>
                <w:lang w:eastAsia="ru-RU"/>
              </w:rPr>
            </w:pPr>
            <w:r w:rsidRPr="001D7FBE">
              <w:rPr>
                <w:rFonts w:ascii="Times New Roman" w:eastAsia="Times New Roman" w:hAnsi="Times New Roman"/>
                <w:color w:val="33CCCC"/>
                <w:sz w:val="28"/>
                <w:szCs w:val="28"/>
                <w:lang w:eastAsia="ru-RU"/>
              </w:rPr>
              <w:t>Итого</w:t>
            </w:r>
          </w:p>
        </w:tc>
        <w:tc>
          <w:tcPr>
            <w:tcW w:w="2430" w:type="dxa"/>
            <w:gridSpan w:val="3"/>
            <w:tcBorders>
              <w:top w:val="nil"/>
              <w:left w:val="nil"/>
              <w:bottom w:val="single" w:sz="4" w:space="0" w:color="auto"/>
              <w:right w:val="single" w:sz="4" w:space="0" w:color="auto"/>
            </w:tcBorders>
            <w:shd w:val="clear" w:color="auto" w:fill="auto"/>
            <w:noWrap/>
            <w:vAlign w:val="bottom"/>
            <w:hideMark/>
          </w:tcPr>
          <w:p w14:paraId="7BF56D20"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100</w:t>
            </w:r>
          </w:p>
        </w:tc>
        <w:tc>
          <w:tcPr>
            <w:tcW w:w="222" w:type="dxa"/>
            <w:tcBorders>
              <w:top w:val="nil"/>
              <w:left w:val="nil"/>
              <w:bottom w:val="nil"/>
              <w:right w:val="nil"/>
            </w:tcBorders>
            <w:shd w:val="clear" w:color="auto" w:fill="auto"/>
            <w:noWrap/>
            <w:vAlign w:val="bottom"/>
            <w:hideMark/>
          </w:tcPr>
          <w:p w14:paraId="11684D27"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298B3E35" w14:textId="77777777" w:rsidTr="00625ECA">
        <w:trPr>
          <w:gridAfter w:val="2"/>
          <w:wAfter w:w="1195" w:type="dxa"/>
          <w:trHeight w:val="255"/>
        </w:trPr>
        <w:tc>
          <w:tcPr>
            <w:tcW w:w="1774" w:type="dxa"/>
            <w:gridSpan w:val="2"/>
            <w:tcBorders>
              <w:top w:val="nil"/>
              <w:left w:val="nil"/>
              <w:bottom w:val="nil"/>
              <w:right w:val="nil"/>
            </w:tcBorders>
            <w:shd w:val="clear" w:color="auto" w:fill="auto"/>
            <w:noWrap/>
            <w:vAlign w:val="bottom"/>
          </w:tcPr>
          <w:p w14:paraId="528065BF" w14:textId="77777777" w:rsidR="004B59E9" w:rsidRPr="001D7FBE" w:rsidRDefault="004B59E9" w:rsidP="00625ECA">
            <w:pPr>
              <w:spacing w:after="0" w:line="240" w:lineRule="auto"/>
              <w:rPr>
                <w:rFonts w:ascii="Times New Roman" w:eastAsia="Times New Roman" w:hAnsi="Times New Roman"/>
                <w:sz w:val="28"/>
                <w:szCs w:val="28"/>
                <w:lang w:eastAsia="ru-RU"/>
              </w:rPr>
            </w:pPr>
          </w:p>
        </w:tc>
        <w:tc>
          <w:tcPr>
            <w:tcW w:w="2430" w:type="dxa"/>
            <w:gridSpan w:val="3"/>
            <w:tcBorders>
              <w:top w:val="nil"/>
              <w:left w:val="nil"/>
              <w:bottom w:val="nil"/>
              <w:right w:val="nil"/>
            </w:tcBorders>
            <w:shd w:val="clear" w:color="auto" w:fill="auto"/>
            <w:noWrap/>
            <w:vAlign w:val="bottom"/>
          </w:tcPr>
          <w:p w14:paraId="22CC3D8F" w14:textId="77777777" w:rsidR="004B59E9" w:rsidRPr="001D7FBE" w:rsidRDefault="004B59E9" w:rsidP="00625ECA">
            <w:pPr>
              <w:spacing w:after="0" w:line="240" w:lineRule="auto"/>
              <w:rPr>
                <w:rFonts w:ascii="Times New Roman" w:eastAsia="Times New Roman" w:hAnsi="Times New Roman"/>
                <w:sz w:val="28"/>
                <w:szCs w:val="28"/>
                <w:lang w:eastAsia="ru-RU"/>
              </w:rPr>
            </w:pPr>
          </w:p>
        </w:tc>
        <w:tc>
          <w:tcPr>
            <w:tcW w:w="222" w:type="dxa"/>
            <w:tcBorders>
              <w:top w:val="nil"/>
              <w:left w:val="nil"/>
              <w:bottom w:val="nil"/>
              <w:right w:val="nil"/>
            </w:tcBorders>
            <w:shd w:val="clear" w:color="auto" w:fill="auto"/>
            <w:noWrap/>
            <w:vAlign w:val="bottom"/>
          </w:tcPr>
          <w:p w14:paraId="10626361" w14:textId="77777777" w:rsidR="004B59E9" w:rsidRPr="001D7FBE" w:rsidRDefault="004B59E9" w:rsidP="00625ECA">
            <w:pPr>
              <w:spacing w:after="0" w:line="240" w:lineRule="auto"/>
              <w:rPr>
                <w:rFonts w:ascii="Times New Roman" w:eastAsia="Times New Roman" w:hAnsi="Times New Roman"/>
                <w:sz w:val="28"/>
                <w:szCs w:val="28"/>
                <w:lang w:eastAsia="ru-RU"/>
              </w:rPr>
            </w:pPr>
          </w:p>
        </w:tc>
      </w:tr>
      <w:tr w:rsidR="004B59E9" w:rsidRPr="001D7FBE" w14:paraId="30592B40" w14:textId="77777777" w:rsidTr="00625ECA">
        <w:trPr>
          <w:trHeight w:val="255"/>
        </w:trPr>
        <w:tc>
          <w:tcPr>
            <w:tcW w:w="5621" w:type="dxa"/>
            <w:gridSpan w:val="8"/>
            <w:tcBorders>
              <w:top w:val="nil"/>
              <w:left w:val="nil"/>
              <w:bottom w:val="nil"/>
              <w:right w:val="nil"/>
            </w:tcBorders>
            <w:shd w:val="clear" w:color="auto" w:fill="auto"/>
            <w:noWrap/>
            <w:vAlign w:val="bottom"/>
            <w:hideMark/>
          </w:tcPr>
          <w:p w14:paraId="5DDE330C" w14:textId="77777777" w:rsidR="004B59E9" w:rsidRPr="001D7FBE" w:rsidRDefault="004B59E9" w:rsidP="00625ECA">
            <w:pPr>
              <w:spacing w:after="0" w:line="240" w:lineRule="auto"/>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Главный календарный план производства (MPS), шт.</w:t>
            </w:r>
          </w:p>
        </w:tc>
      </w:tr>
      <w:tr w:rsidR="004B59E9" w:rsidRPr="001D7FBE" w14:paraId="4283D053" w14:textId="77777777" w:rsidTr="00625ECA">
        <w:trPr>
          <w:trHeight w:val="270"/>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128F"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 </w:t>
            </w:r>
          </w:p>
        </w:tc>
        <w:tc>
          <w:tcPr>
            <w:tcW w:w="4048" w:type="dxa"/>
            <w:gridSpan w:val="7"/>
            <w:tcBorders>
              <w:top w:val="single" w:sz="4" w:space="0" w:color="auto"/>
              <w:left w:val="nil"/>
              <w:bottom w:val="single" w:sz="4" w:space="0" w:color="auto"/>
              <w:right w:val="single" w:sz="4" w:space="0" w:color="auto"/>
            </w:tcBorders>
            <w:shd w:val="clear" w:color="auto" w:fill="auto"/>
            <w:noWrap/>
            <w:vAlign w:val="bottom"/>
            <w:hideMark/>
          </w:tcPr>
          <w:p w14:paraId="271DEFC3" w14:textId="77777777" w:rsidR="004B59E9" w:rsidRPr="001D7FBE" w:rsidRDefault="004B59E9" w:rsidP="00625ECA">
            <w:pPr>
              <w:spacing w:after="0" w:line="240" w:lineRule="auto"/>
              <w:jc w:val="center"/>
              <w:rPr>
                <w:rFonts w:ascii="Times New Roman" w:eastAsia="Times New Roman" w:hAnsi="Times New Roman"/>
                <w:b/>
                <w:bCs/>
                <w:sz w:val="28"/>
                <w:szCs w:val="28"/>
                <w:lang w:eastAsia="ru-RU"/>
              </w:rPr>
            </w:pPr>
            <w:r w:rsidRPr="001D7FBE">
              <w:rPr>
                <w:rFonts w:ascii="Times New Roman" w:eastAsia="Times New Roman" w:hAnsi="Times New Roman"/>
                <w:b/>
                <w:bCs/>
                <w:sz w:val="28"/>
                <w:szCs w:val="28"/>
                <w:lang w:eastAsia="ru-RU"/>
              </w:rPr>
              <w:t>Период</w:t>
            </w:r>
            <w:r w:rsidRPr="001D7FBE">
              <w:rPr>
                <w:rFonts w:ascii="Times New Roman" w:eastAsia="Times New Roman" w:hAnsi="Times New Roman"/>
                <w:sz w:val="28"/>
                <w:szCs w:val="28"/>
                <w:lang w:eastAsia="ru-RU"/>
              </w:rPr>
              <w:t> </w:t>
            </w:r>
          </w:p>
        </w:tc>
      </w:tr>
      <w:tr w:rsidR="004B59E9" w:rsidRPr="001D7FBE" w14:paraId="38E7340E"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55DBDABD"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Продукт</w:t>
            </w:r>
          </w:p>
        </w:tc>
        <w:tc>
          <w:tcPr>
            <w:tcW w:w="1435" w:type="dxa"/>
            <w:gridSpan w:val="2"/>
            <w:tcBorders>
              <w:top w:val="nil"/>
              <w:left w:val="nil"/>
              <w:bottom w:val="single" w:sz="4" w:space="0" w:color="auto"/>
              <w:right w:val="single" w:sz="4" w:space="0" w:color="auto"/>
            </w:tcBorders>
            <w:shd w:val="clear" w:color="auto" w:fill="auto"/>
            <w:noWrap/>
            <w:vAlign w:val="bottom"/>
            <w:hideMark/>
          </w:tcPr>
          <w:p w14:paraId="6E6375A6"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1</w:t>
            </w:r>
          </w:p>
        </w:tc>
        <w:tc>
          <w:tcPr>
            <w:tcW w:w="871" w:type="dxa"/>
            <w:tcBorders>
              <w:top w:val="nil"/>
              <w:left w:val="nil"/>
              <w:bottom w:val="single" w:sz="4" w:space="0" w:color="auto"/>
              <w:right w:val="single" w:sz="4" w:space="0" w:color="auto"/>
            </w:tcBorders>
            <w:shd w:val="clear" w:color="auto" w:fill="auto"/>
            <w:noWrap/>
            <w:vAlign w:val="bottom"/>
            <w:hideMark/>
          </w:tcPr>
          <w:p w14:paraId="78A55E35"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2</w:t>
            </w:r>
          </w:p>
        </w:tc>
        <w:tc>
          <w:tcPr>
            <w:tcW w:w="871" w:type="dxa"/>
            <w:gridSpan w:val="3"/>
            <w:tcBorders>
              <w:top w:val="nil"/>
              <w:left w:val="nil"/>
              <w:bottom w:val="single" w:sz="4" w:space="0" w:color="auto"/>
              <w:right w:val="single" w:sz="4" w:space="0" w:color="auto"/>
            </w:tcBorders>
            <w:shd w:val="clear" w:color="auto" w:fill="auto"/>
            <w:noWrap/>
            <w:vAlign w:val="bottom"/>
            <w:hideMark/>
          </w:tcPr>
          <w:p w14:paraId="7B1C0FA9"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3</w:t>
            </w:r>
          </w:p>
        </w:tc>
        <w:tc>
          <w:tcPr>
            <w:tcW w:w="871" w:type="dxa"/>
            <w:tcBorders>
              <w:top w:val="nil"/>
              <w:left w:val="nil"/>
              <w:bottom w:val="single" w:sz="4" w:space="0" w:color="auto"/>
              <w:right w:val="single" w:sz="4" w:space="0" w:color="auto"/>
            </w:tcBorders>
            <w:shd w:val="clear" w:color="auto" w:fill="auto"/>
            <w:noWrap/>
            <w:vAlign w:val="bottom"/>
            <w:hideMark/>
          </w:tcPr>
          <w:p w14:paraId="7E91C2B2" w14:textId="77777777" w:rsidR="004B59E9" w:rsidRPr="001D7FBE" w:rsidRDefault="004B59E9" w:rsidP="00625ECA">
            <w:pPr>
              <w:spacing w:after="0" w:line="240" w:lineRule="auto"/>
              <w:jc w:val="center"/>
              <w:rPr>
                <w:rFonts w:ascii="Times New Roman" w:eastAsia="Times New Roman" w:hAnsi="Times New Roman"/>
                <w:b/>
                <w:bCs/>
                <w:color w:val="000080"/>
                <w:sz w:val="28"/>
                <w:szCs w:val="28"/>
                <w:lang w:eastAsia="ru-RU"/>
              </w:rPr>
            </w:pPr>
            <w:r w:rsidRPr="001D7FBE">
              <w:rPr>
                <w:rFonts w:ascii="Times New Roman" w:eastAsia="Times New Roman" w:hAnsi="Times New Roman"/>
                <w:b/>
                <w:bCs/>
                <w:color w:val="000080"/>
                <w:sz w:val="28"/>
                <w:szCs w:val="28"/>
                <w:lang w:eastAsia="ru-RU"/>
              </w:rPr>
              <w:t>4</w:t>
            </w:r>
          </w:p>
        </w:tc>
      </w:tr>
      <w:tr w:rsidR="004B59E9" w:rsidRPr="001D7FBE" w14:paraId="09FA9205"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18C4CDA3"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F1</w:t>
            </w:r>
          </w:p>
        </w:tc>
        <w:tc>
          <w:tcPr>
            <w:tcW w:w="1435" w:type="dxa"/>
            <w:gridSpan w:val="2"/>
            <w:tcBorders>
              <w:top w:val="nil"/>
              <w:left w:val="nil"/>
              <w:bottom w:val="single" w:sz="4" w:space="0" w:color="auto"/>
              <w:right w:val="single" w:sz="4" w:space="0" w:color="auto"/>
            </w:tcBorders>
            <w:shd w:val="clear" w:color="000000" w:fill="C0C0C0"/>
            <w:noWrap/>
            <w:vAlign w:val="bottom"/>
            <w:hideMark/>
          </w:tcPr>
          <w:p w14:paraId="5111A3CE"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2000</w:t>
            </w:r>
          </w:p>
        </w:tc>
        <w:tc>
          <w:tcPr>
            <w:tcW w:w="871" w:type="dxa"/>
            <w:tcBorders>
              <w:top w:val="nil"/>
              <w:left w:val="nil"/>
              <w:bottom w:val="single" w:sz="4" w:space="0" w:color="auto"/>
              <w:right w:val="single" w:sz="4" w:space="0" w:color="auto"/>
            </w:tcBorders>
            <w:shd w:val="clear" w:color="000000" w:fill="C0C0C0"/>
            <w:noWrap/>
            <w:vAlign w:val="bottom"/>
            <w:hideMark/>
          </w:tcPr>
          <w:p w14:paraId="2CC5FB84"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2500</w:t>
            </w:r>
          </w:p>
        </w:tc>
        <w:tc>
          <w:tcPr>
            <w:tcW w:w="871" w:type="dxa"/>
            <w:gridSpan w:val="3"/>
            <w:tcBorders>
              <w:top w:val="nil"/>
              <w:left w:val="nil"/>
              <w:bottom w:val="single" w:sz="4" w:space="0" w:color="auto"/>
              <w:right w:val="single" w:sz="4" w:space="0" w:color="auto"/>
            </w:tcBorders>
            <w:shd w:val="clear" w:color="000000" w:fill="C0C0C0"/>
            <w:noWrap/>
            <w:vAlign w:val="bottom"/>
            <w:hideMark/>
          </w:tcPr>
          <w:p w14:paraId="424EBD16"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2500</w:t>
            </w:r>
          </w:p>
        </w:tc>
        <w:tc>
          <w:tcPr>
            <w:tcW w:w="871" w:type="dxa"/>
            <w:tcBorders>
              <w:top w:val="nil"/>
              <w:left w:val="nil"/>
              <w:bottom w:val="single" w:sz="4" w:space="0" w:color="auto"/>
              <w:right w:val="single" w:sz="4" w:space="0" w:color="auto"/>
            </w:tcBorders>
            <w:shd w:val="clear" w:color="000000" w:fill="C0C0C0"/>
            <w:noWrap/>
            <w:vAlign w:val="bottom"/>
            <w:hideMark/>
          </w:tcPr>
          <w:p w14:paraId="61B8CF6E"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3000</w:t>
            </w:r>
          </w:p>
        </w:tc>
      </w:tr>
      <w:tr w:rsidR="004B59E9" w:rsidRPr="001D7FBE" w14:paraId="45EA4757"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CC0823C" w14:textId="77777777" w:rsidR="004B59E9" w:rsidRPr="001D7FBE" w:rsidRDefault="004B59E9" w:rsidP="00625ECA">
            <w:pPr>
              <w:spacing w:after="0" w:line="240" w:lineRule="auto"/>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F2</w:t>
            </w:r>
          </w:p>
        </w:tc>
        <w:tc>
          <w:tcPr>
            <w:tcW w:w="1435" w:type="dxa"/>
            <w:gridSpan w:val="2"/>
            <w:tcBorders>
              <w:top w:val="nil"/>
              <w:left w:val="nil"/>
              <w:bottom w:val="single" w:sz="4" w:space="0" w:color="auto"/>
              <w:right w:val="single" w:sz="4" w:space="0" w:color="auto"/>
            </w:tcBorders>
            <w:shd w:val="clear" w:color="000000" w:fill="C0C0C0"/>
            <w:noWrap/>
            <w:vAlign w:val="bottom"/>
            <w:hideMark/>
          </w:tcPr>
          <w:p w14:paraId="30512F62"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4000</w:t>
            </w:r>
          </w:p>
        </w:tc>
        <w:tc>
          <w:tcPr>
            <w:tcW w:w="871" w:type="dxa"/>
            <w:tcBorders>
              <w:top w:val="nil"/>
              <w:left w:val="nil"/>
              <w:bottom w:val="single" w:sz="4" w:space="0" w:color="auto"/>
              <w:right w:val="single" w:sz="4" w:space="0" w:color="auto"/>
            </w:tcBorders>
            <w:shd w:val="clear" w:color="000000" w:fill="C0C0C0"/>
            <w:noWrap/>
            <w:vAlign w:val="bottom"/>
            <w:hideMark/>
          </w:tcPr>
          <w:p w14:paraId="3593988C"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4000</w:t>
            </w:r>
          </w:p>
        </w:tc>
        <w:tc>
          <w:tcPr>
            <w:tcW w:w="871" w:type="dxa"/>
            <w:gridSpan w:val="3"/>
            <w:tcBorders>
              <w:top w:val="nil"/>
              <w:left w:val="nil"/>
              <w:bottom w:val="single" w:sz="4" w:space="0" w:color="auto"/>
              <w:right w:val="single" w:sz="4" w:space="0" w:color="auto"/>
            </w:tcBorders>
            <w:shd w:val="clear" w:color="000000" w:fill="C0C0C0"/>
            <w:noWrap/>
            <w:vAlign w:val="bottom"/>
            <w:hideMark/>
          </w:tcPr>
          <w:p w14:paraId="7A4FF372"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4500</w:t>
            </w:r>
          </w:p>
        </w:tc>
        <w:tc>
          <w:tcPr>
            <w:tcW w:w="871" w:type="dxa"/>
            <w:tcBorders>
              <w:top w:val="nil"/>
              <w:left w:val="nil"/>
              <w:bottom w:val="single" w:sz="4" w:space="0" w:color="auto"/>
              <w:right w:val="single" w:sz="4" w:space="0" w:color="auto"/>
            </w:tcBorders>
            <w:shd w:val="clear" w:color="000000" w:fill="C0C0C0"/>
            <w:noWrap/>
            <w:vAlign w:val="bottom"/>
            <w:hideMark/>
          </w:tcPr>
          <w:p w14:paraId="683B4C48" w14:textId="77777777" w:rsidR="004B59E9" w:rsidRPr="001D7FBE" w:rsidRDefault="004B59E9" w:rsidP="00625ECA">
            <w:pPr>
              <w:spacing w:after="0" w:line="240" w:lineRule="auto"/>
              <w:jc w:val="right"/>
              <w:rPr>
                <w:rFonts w:ascii="Times New Roman" w:eastAsia="Times New Roman" w:hAnsi="Times New Roman"/>
                <w:sz w:val="28"/>
                <w:szCs w:val="28"/>
                <w:lang w:eastAsia="ru-RU"/>
              </w:rPr>
            </w:pPr>
            <w:r w:rsidRPr="001D7FBE">
              <w:rPr>
                <w:rFonts w:ascii="Times New Roman" w:eastAsia="Times New Roman" w:hAnsi="Times New Roman"/>
                <w:sz w:val="28"/>
                <w:szCs w:val="28"/>
                <w:lang w:eastAsia="ru-RU"/>
              </w:rPr>
              <w:t>5000</w:t>
            </w:r>
          </w:p>
        </w:tc>
      </w:tr>
      <w:tr w:rsidR="004B59E9" w:rsidRPr="001D7FBE" w14:paraId="651F0748" w14:textId="77777777" w:rsidTr="00625ECA">
        <w:trPr>
          <w:trHeight w:val="270"/>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47BF9EA2" w14:textId="77777777" w:rsidR="004B59E9" w:rsidRPr="001D7FBE" w:rsidRDefault="004B59E9" w:rsidP="00625ECA">
            <w:pPr>
              <w:spacing w:after="0" w:line="240" w:lineRule="auto"/>
              <w:rPr>
                <w:rFonts w:ascii="Times New Roman" w:eastAsia="Times New Roman" w:hAnsi="Times New Roman"/>
                <w:sz w:val="20"/>
                <w:szCs w:val="20"/>
                <w:lang w:eastAsia="ru-RU"/>
              </w:rPr>
            </w:pPr>
            <w:r w:rsidRPr="001D7FBE">
              <w:rPr>
                <w:rFonts w:ascii="Times New Roman" w:eastAsia="Times New Roman" w:hAnsi="Times New Roman"/>
                <w:sz w:val="20"/>
                <w:szCs w:val="20"/>
                <w:lang w:eastAsia="ru-RU"/>
              </w:rPr>
              <w:t>F3</w:t>
            </w:r>
          </w:p>
        </w:tc>
        <w:tc>
          <w:tcPr>
            <w:tcW w:w="1435" w:type="dxa"/>
            <w:gridSpan w:val="2"/>
            <w:tcBorders>
              <w:top w:val="nil"/>
              <w:left w:val="nil"/>
              <w:bottom w:val="single" w:sz="4" w:space="0" w:color="auto"/>
              <w:right w:val="single" w:sz="4" w:space="0" w:color="auto"/>
            </w:tcBorders>
            <w:shd w:val="clear" w:color="000000" w:fill="C0C0C0"/>
            <w:noWrap/>
            <w:vAlign w:val="bottom"/>
            <w:hideMark/>
          </w:tcPr>
          <w:p w14:paraId="1D359860"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2C236774"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3500</w:t>
            </w:r>
          </w:p>
        </w:tc>
        <w:tc>
          <w:tcPr>
            <w:tcW w:w="871" w:type="dxa"/>
            <w:gridSpan w:val="3"/>
            <w:tcBorders>
              <w:top w:val="nil"/>
              <w:left w:val="nil"/>
              <w:bottom w:val="single" w:sz="4" w:space="0" w:color="auto"/>
              <w:right w:val="single" w:sz="4" w:space="0" w:color="auto"/>
            </w:tcBorders>
            <w:shd w:val="clear" w:color="000000" w:fill="C0C0C0"/>
            <w:noWrap/>
            <w:vAlign w:val="bottom"/>
            <w:hideMark/>
          </w:tcPr>
          <w:p w14:paraId="6544990B"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13B014EA" w14:textId="77777777" w:rsidR="004B59E9" w:rsidRPr="00B01D73" w:rsidRDefault="004B59E9" w:rsidP="00625ECA">
            <w:pPr>
              <w:spacing w:after="0" w:line="240" w:lineRule="auto"/>
              <w:jc w:val="right"/>
              <w:rPr>
                <w:rFonts w:ascii="Times New Roman" w:eastAsia="Times New Roman" w:hAnsi="Times New Roman"/>
                <w:sz w:val="28"/>
                <w:szCs w:val="28"/>
                <w:lang w:eastAsia="ru-RU"/>
              </w:rPr>
            </w:pPr>
            <w:r w:rsidRPr="00B01D73">
              <w:rPr>
                <w:rFonts w:ascii="Times New Roman" w:eastAsia="Times New Roman" w:hAnsi="Times New Roman"/>
                <w:sz w:val="28"/>
                <w:szCs w:val="28"/>
                <w:lang w:eastAsia="ru-RU"/>
              </w:rPr>
              <w:t>4000</w:t>
            </w:r>
          </w:p>
        </w:tc>
      </w:tr>
    </w:tbl>
    <w:p w14:paraId="726750C9" w14:textId="77777777" w:rsidR="004B59E9" w:rsidRPr="001D7FBE" w:rsidRDefault="004B59E9" w:rsidP="004B59E9">
      <w:pPr>
        <w:autoSpaceDE w:val="0"/>
        <w:autoSpaceDN w:val="0"/>
        <w:adjustRightInd w:val="0"/>
        <w:spacing w:after="0" w:line="240" w:lineRule="auto"/>
        <w:jc w:val="both"/>
        <w:rPr>
          <w:rFonts w:ascii="Times New Roman" w:hAnsi="Times New Roman"/>
          <w:sz w:val="24"/>
          <w:szCs w:val="24"/>
        </w:rPr>
      </w:pPr>
    </w:p>
    <w:p w14:paraId="009323FD"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w:t>
      </w:r>
      <w:r>
        <w:rPr>
          <w:rFonts w:ascii="Times New Roman" w:hAnsi="Times New Roman"/>
          <w:b/>
          <w:bCs/>
          <w:sz w:val="28"/>
          <w:szCs w:val="28"/>
        </w:rPr>
        <w:t>9</w:t>
      </w:r>
    </w:p>
    <w:p w14:paraId="27D842DB" w14:textId="77777777" w:rsidR="004B59E9" w:rsidRPr="001D7FBE" w:rsidRDefault="004B59E9" w:rsidP="004B59E9">
      <w:pPr>
        <w:autoSpaceDE w:val="0"/>
        <w:autoSpaceDN w:val="0"/>
        <w:adjustRightInd w:val="0"/>
        <w:spacing w:after="0" w:line="240" w:lineRule="auto"/>
        <w:ind w:firstLine="709"/>
        <w:jc w:val="both"/>
        <w:rPr>
          <w:rFonts w:ascii="Times New Roman" w:hAnsi="Times New Roman"/>
          <w:sz w:val="24"/>
          <w:szCs w:val="24"/>
        </w:rPr>
      </w:pPr>
      <w:r w:rsidRPr="001D7FBE">
        <w:rPr>
          <w:rFonts w:ascii="Times New Roman" w:hAnsi="Times New Roman"/>
          <w:sz w:val="24"/>
          <w:szCs w:val="24"/>
        </w:rPr>
        <w:t xml:space="preserve">Имеются исходные данные о нормах затрат ресурса на каждый из производимых предприятием продуктов, а также главный календарный план производства. Определить потребность в трудовых ресурсах методом «профиля ресурсов». </w:t>
      </w:r>
    </w:p>
    <w:tbl>
      <w:tblPr>
        <w:tblW w:w="5510" w:type="dxa"/>
        <w:tblInd w:w="95" w:type="dxa"/>
        <w:tblLayout w:type="fixed"/>
        <w:tblLook w:val="04A0" w:firstRow="1" w:lastRow="0" w:firstColumn="1" w:lastColumn="0" w:noHBand="0" w:noVBand="1"/>
      </w:tblPr>
      <w:tblGrid>
        <w:gridCol w:w="1431"/>
        <w:gridCol w:w="999"/>
        <w:gridCol w:w="1027"/>
        <w:gridCol w:w="1026"/>
        <w:gridCol w:w="1027"/>
      </w:tblGrid>
      <w:tr w:rsidR="004B59E9" w:rsidRPr="001D7FBE" w14:paraId="6D7C26B0" w14:textId="77777777" w:rsidTr="00625ECA">
        <w:trPr>
          <w:trHeight w:val="255"/>
        </w:trPr>
        <w:tc>
          <w:tcPr>
            <w:tcW w:w="5510" w:type="dxa"/>
            <w:gridSpan w:val="5"/>
            <w:tcBorders>
              <w:top w:val="nil"/>
              <w:left w:val="nil"/>
              <w:bottom w:val="nil"/>
              <w:right w:val="nil"/>
            </w:tcBorders>
            <w:shd w:val="clear" w:color="auto" w:fill="auto"/>
            <w:noWrap/>
            <w:vAlign w:val="bottom"/>
            <w:hideMark/>
          </w:tcPr>
          <w:p w14:paraId="2E8989E7"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Профиль ресурсов для продуктов, час/шт.</w:t>
            </w:r>
          </w:p>
        </w:tc>
      </w:tr>
      <w:tr w:rsidR="004B59E9" w:rsidRPr="001D7FBE" w14:paraId="29AF279D" w14:textId="77777777" w:rsidTr="00625ECA">
        <w:trPr>
          <w:trHeight w:val="270"/>
        </w:trPr>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263C"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Продукт F1</w:t>
            </w:r>
          </w:p>
        </w:tc>
        <w:tc>
          <w:tcPr>
            <w:tcW w:w="40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F8AA6E"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Периоды до завершения</w:t>
            </w:r>
          </w:p>
        </w:tc>
      </w:tr>
      <w:tr w:rsidR="004B59E9" w:rsidRPr="001D7FBE" w14:paraId="1B24B5C0"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vAlign w:val="bottom"/>
            <w:hideMark/>
          </w:tcPr>
          <w:p w14:paraId="3F8F69D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Рабочий центр</w:t>
            </w:r>
          </w:p>
        </w:tc>
        <w:tc>
          <w:tcPr>
            <w:tcW w:w="999" w:type="dxa"/>
            <w:tcBorders>
              <w:top w:val="nil"/>
              <w:left w:val="nil"/>
              <w:bottom w:val="single" w:sz="4" w:space="0" w:color="auto"/>
              <w:right w:val="single" w:sz="4" w:space="0" w:color="auto"/>
            </w:tcBorders>
            <w:shd w:val="clear" w:color="auto" w:fill="auto"/>
            <w:noWrap/>
            <w:vAlign w:val="bottom"/>
            <w:hideMark/>
          </w:tcPr>
          <w:p w14:paraId="7BDCDCC2"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1027" w:type="dxa"/>
            <w:tcBorders>
              <w:top w:val="nil"/>
              <w:left w:val="nil"/>
              <w:bottom w:val="single" w:sz="4" w:space="0" w:color="auto"/>
              <w:right w:val="single" w:sz="4" w:space="0" w:color="auto"/>
            </w:tcBorders>
            <w:shd w:val="clear" w:color="auto" w:fill="auto"/>
            <w:noWrap/>
            <w:vAlign w:val="bottom"/>
            <w:hideMark/>
          </w:tcPr>
          <w:p w14:paraId="630DF563"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1026" w:type="dxa"/>
            <w:tcBorders>
              <w:top w:val="nil"/>
              <w:left w:val="nil"/>
              <w:bottom w:val="single" w:sz="4" w:space="0" w:color="auto"/>
              <w:right w:val="single" w:sz="4" w:space="0" w:color="auto"/>
            </w:tcBorders>
            <w:shd w:val="clear" w:color="auto" w:fill="auto"/>
            <w:noWrap/>
            <w:vAlign w:val="bottom"/>
            <w:hideMark/>
          </w:tcPr>
          <w:p w14:paraId="298BBAFF"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1027" w:type="dxa"/>
            <w:tcBorders>
              <w:top w:val="nil"/>
              <w:left w:val="nil"/>
              <w:bottom w:val="single" w:sz="4" w:space="0" w:color="auto"/>
              <w:right w:val="single" w:sz="4" w:space="0" w:color="auto"/>
            </w:tcBorders>
            <w:shd w:val="clear" w:color="auto" w:fill="auto"/>
            <w:noWrap/>
            <w:vAlign w:val="bottom"/>
            <w:hideMark/>
          </w:tcPr>
          <w:p w14:paraId="70918EE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0</w:t>
            </w:r>
          </w:p>
        </w:tc>
      </w:tr>
      <w:tr w:rsidR="004B59E9" w:rsidRPr="001D7FBE" w14:paraId="0F711D65"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A5D3B46"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A</w:t>
            </w:r>
          </w:p>
        </w:tc>
        <w:tc>
          <w:tcPr>
            <w:tcW w:w="999" w:type="dxa"/>
            <w:tcBorders>
              <w:top w:val="nil"/>
              <w:left w:val="nil"/>
              <w:bottom w:val="single" w:sz="4" w:space="0" w:color="auto"/>
              <w:right w:val="single" w:sz="4" w:space="0" w:color="auto"/>
            </w:tcBorders>
            <w:shd w:val="clear" w:color="000000" w:fill="999933"/>
            <w:noWrap/>
            <w:vAlign w:val="bottom"/>
            <w:hideMark/>
          </w:tcPr>
          <w:p w14:paraId="15B7D2E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6,8</w:t>
            </w:r>
          </w:p>
        </w:tc>
        <w:tc>
          <w:tcPr>
            <w:tcW w:w="1027" w:type="dxa"/>
            <w:tcBorders>
              <w:top w:val="nil"/>
              <w:left w:val="nil"/>
              <w:bottom w:val="single" w:sz="4" w:space="0" w:color="auto"/>
              <w:right w:val="single" w:sz="4" w:space="0" w:color="auto"/>
            </w:tcBorders>
            <w:shd w:val="clear" w:color="000000" w:fill="C0C0C0"/>
            <w:noWrap/>
            <w:vAlign w:val="bottom"/>
            <w:hideMark/>
          </w:tcPr>
          <w:p w14:paraId="4823E0E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23771193"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9E9F538"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0B2A2773"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01815A13"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B</w:t>
            </w:r>
          </w:p>
        </w:tc>
        <w:tc>
          <w:tcPr>
            <w:tcW w:w="999" w:type="dxa"/>
            <w:tcBorders>
              <w:top w:val="nil"/>
              <w:left w:val="nil"/>
              <w:bottom w:val="single" w:sz="4" w:space="0" w:color="auto"/>
              <w:right w:val="single" w:sz="4" w:space="0" w:color="auto"/>
            </w:tcBorders>
            <w:shd w:val="clear" w:color="000000" w:fill="C0C0C0"/>
            <w:noWrap/>
            <w:vAlign w:val="bottom"/>
            <w:hideMark/>
          </w:tcPr>
          <w:p w14:paraId="5A694F16"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150BE413"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6,6</w:t>
            </w:r>
          </w:p>
        </w:tc>
        <w:tc>
          <w:tcPr>
            <w:tcW w:w="1026" w:type="dxa"/>
            <w:tcBorders>
              <w:top w:val="nil"/>
              <w:left w:val="nil"/>
              <w:bottom w:val="single" w:sz="4" w:space="0" w:color="auto"/>
              <w:right w:val="single" w:sz="4" w:space="0" w:color="auto"/>
            </w:tcBorders>
            <w:shd w:val="clear" w:color="000000" w:fill="C0C0C0"/>
            <w:noWrap/>
            <w:vAlign w:val="bottom"/>
            <w:hideMark/>
          </w:tcPr>
          <w:p w14:paraId="04396D1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A1BE4E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71282342"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B3827F6"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C</w:t>
            </w:r>
          </w:p>
        </w:tc>
        <w:tc>
          <w:tcPr>
            <w:tcW w:w="999" w:type="dxa"/>
            <w:tcBorders>
              <w:top w:val="nil"/>
              <w:left w:val="nil"/>
              <w:bottom w:val="single" w:sz="4" w:space="0" w:color="auto"/>
              <w:right w:val="single" w:sz="4" w:space="0" w:color="auto"/>
            </w:tcBorders>
            <w:shd w:val="clear" w:color="000000" w:fill="C0C0C0"/>
            <w:noWrap/>
            <w:vAlign w:val="bottom"/>
            <w:hideMark/>
          </w:tcPr>
          <w:p w14:paraId="6462099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017D8F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999933"/>
            <w:noWrap/>
            <w:vAlign w:val="bottom"/>
            <w:hideMark/>
          </w:tcPr>
          <w:p w14:paraId="4DEBBBD9"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3,6</w:t>
            </w:r>
          </w:p>
        </w:tc>
        <w:tc>
          <w:tcPr>
            <w:tcW w:w="1027" w:type="dxa"/>
            <w:tcBorders>
              <w:top w:val="nil"/>
              <w:left w:val="nil"/>
              <w:bottom w:val="single" w:sz="4" w:space="0" w:color="auto"/>
              <w:right w:val="single" w:sz="4" w:space="0" w:color="auto"/>
            </w:tcBorders>
            <w:shd w:val="clear" w:color="000000" w:fill="C0C0C0"/>
            <w:noWrap/>
            <w:vAlign w:val="bottom"/>
            <w:hideMark/>
          </w:tcPr>
          <w:p w14:paraId="6792432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5AF6E6CC"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2BDD9C3B"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D</w:t>
            </w:r>
          </w:p>
        </w:tc>
        <w:tc>
          <w:tcPr>
            <w:tcW w:w="999" w:type="dxa"/>
            <w:tcBorders>
              <w:top w:val="nil"/>
              <w:left w:val="nil"/>
              <w:bottom w:val="single" w:sz="4" w:space="0" w:color="auto"/>
              <w:right w:val="single" w:sz="4" w:space="0" w:color="auto"/>
            </w:tcBorders>
            <w:shd w:val="clear" w:color="000000" w:fill="C0C0C0"/>
            <w:noWrap/>
            <w:vAlign w:val="bottom"/>
            <w:hideMark/>
          </w:tcPr>
          <w:p w14:paraId="6FBF43A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1793045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7E1A0039"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4687989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w:t>
            </w:r>
          </w:p>
        </w:tc>
      </w:tr>
      <w:tr w:rsidR="004B59E9" w:rsidRPr="001D7FBE" w14:paraId="2B130ADB"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4D01148C"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Продукт F2</w:t>
            </w:r>
          </w:p>
        </w:tc>
        <w:tc>
          <w:tcPr>
            <w:tcW w:w="4079" w:type="dxa"/>
            <w:gridSpan w:val="4"/>
            <w:tcBorders>
              <w:top w:val="nil"/>
              <w:left w:val="nil"/>
              <w:bottom w:val="single" w:sz="4" w:space="0" w:color="auto"/>
              <w:right w:val="single" w:sz="4" w:space="0" w:color="auto"/>
            </w:tcBorders>
            <w:shd w:val="clear" w:color="auto" w:fill="auto"/>
            <w:noWrap/>
            <w:vAlign w:val="bottom"/>
            <w:hideMark/>
          </w:tcPr>
          <w:p w14:paraId="3D7E230A"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Периоды до завершения</w:t>
            </w:r>
          </w:p>
        </w:tc>
      </w:tr>
      <w:tr w:rsidR="004B59E9" w:rsidRPr="001D7FBE" w14:paraId="49DAA87A"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vAlign w:val="bottom"/>
            <w:hideMark/>
          </w:tcPr>
          <w:p w14:paraId="14942D55"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Рабочий центр</w:t>
            </w:r>
          </w:p>
        </w:tc>
        <w:tc>
          <w:tcPr>
            <w:tcW w:w="999" w:type="dxa"/>
            <w:tcBorders>
              <w:top w:val="nil"/>
              <w:left w:val="nil"/>
              <w:bottom w:val="single" w:sz="4" w:space="0" w:color="auto"/>
              <w:right w:val="single" w:sz="4" w:space="0" w:color="auto"/>
            </w:tcBorders>
            <w:shd w:val="clear" w:color="auto" w:fill="auto"/>
            <w:noWrap/>
            <w:vAlign w:val="bottom"/>
            <w:hideMark/>
          </w:tcPr>
          <w:p w14:paraId="139BCB15"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1027" w:type="dxa"/>
            <w:tcBorders>
              <w:top w:val="nil"/>
              <w:left w:val="nil"/>
              <w:bottom w:val="single" w:sz="4" w:space="0" w:color="auto"/>
              <w:right w:val="single" w:sz="4" w:space="0" w:color="auto"/>
            </w:tcBorders>
            <w:shd w:val="clear" w:color="auto" w:fill="auto"/>
            <w:noWrap/>
            <w:vAlign w:val="bottom"/>
            <w:hideMark/>
          </w:tcPr>
          <w:p w14:paraId="5ACA96C1"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1026" w:type="dxa"/>
            <w:tcBorders>
              <w:top w:val="nil"/>
              <w:left w:val="nil"/>
              <w:bottom w:val="single" w:sz="4" w:space="0" w:color="auto"/>
              <w:right w:val="single" w:sz="4" w:space="0" w:color="auto"/>
            </w:tcBorders>
            <w:shd w:val="clear" w:color="auto" w:fill="auto"/>
            <w:noWrap/>
            <w:vAlign w:val="bottom"/>
            <w:hideMark/>
          </w:tcPr>
          <w:p w14:paraId="290657CF"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1027" w:type="dxa"/>
            <w:tcBorders>
              <w:top w:val="nil"/>
              <w:left w:val="nil"/>
              <w:bottom w:val="single" w:sz="4" w:space="0" w:color="auto"/>
              <w:right w:val="single" w:sz="4" w:space="0" w:color="auto"/>
            </w:tcBorders>
            <w:shd w:val="clear" w:color="auto" w:fill="auto"/>
            <w:noWrap/>
            <w:vAlign w:val="bottom"/>
            <w:hideMark/>
          </w:tcPr>
          <w:p w14:paraId="7363770A"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0</w:t>
            </w:r>
          </w:p>
        </w:tc>
      </w:tr>
      <w:tr w:rsidR="004B59E9" w:rsidRPr="001D7FBE" w14:paraId="791BC730"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47E353F"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A</w:t>
            </w:r>
          </w:p>
        </w:tc>
        <w:tc>
          <w:tcPr>
            <w:tcW w:w="999" w:type="dxa"/>
            <w:tcBorders>
              <w:top w:val="nil"/>
              <w:left w:val="nil"/>
              <w:bottom w:val="single" w:sz="4" w:space="0" w:color="auto"/>
              <w:right w:val="single" w:sz="4" w:space="0" w:color="auto"/>
            </w:tcBorders>
            <w:shd w:val="clear" w:color="000000" w:fill="999933"/>
            <w:noWrap/>
            <w:vAlign w:val="bottom"/>
            <w:hideMark/>
          </w:tcPr>
          <w:p w14:paraId="58CDA56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11,3</w:t>
            </w:r>
          </w:p>
        </w:tc>
        <w:tc>
          <w:tcPr>
            <w:tcW w:w="1027" w:type="dxa"/>
            <w:tcBorders>
              <w:top w:val="nil"/>
              <w:left w:val="nil"/>
              <w:bottom w:val="single" w:sz="4" w:space="0" w:color="auto"/>
              <w:right w:val="single" w:sz="4" w:space="0" w:color="auto"/>
            </w:tcBorders>
            <w:shd w:val="clear" w:color="000000" w:fill="C0C0C0"/>
            <w:noWrap/>
            <w:vAlign w:val="bottom"/>
            <w:hideMark/>
          </w:tcPr>
          <w:p w14:paraId="645023E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717D7468"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74E7BBC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23132AD5"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9B56D0E"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B</w:t>
            </w:r>
          </w:p>
        </w:tc>
        <w:tc>
          <w:tcPr>
            <w:tcW w:w="999" w:type="dxa"/>
            <w:tcBorders>
              <w:top w:val="nil"/>
              <w:left w:val="nil"/>
              <w:bottom w:val="single" w:sz="4" w:space="0" w:color="auto"/>
              <w:right w:val="single" w:sz="4" w:space="0" w:color="auto"/>
            </w:tcBorders>
            <w:shd w:val="clear" w:color="000000" w:fill="C0C0C0"/>
            <w:noWrap/>
            <w:vAlign w:val="bottom"/>
            <w:hideMark/>
          </w:tcPr>
          <w:p w14:paraId="00258C3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3B81544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9,9</w:t>
            </w:r>
          </w:p>
        </w:tc>
        <w:tc>
          <w:tcPr>
            <w:tcW w:w="1026" w:type="dxa"/>
            <w:tcBorders>
              <w:top w:val="nil"/>
              <w:left w:val="nil"/>
              <w:bottom w:val="single" w:sz="4" w:space="0" w:color="auto"/>
              <w:right w:val="single" w:sz="4" w:space="0" w:color="auto"/>
            </w:tcBorders>
            <w:shd w:val="clear" w:color="000000" w:fill="C0C0C0"/>
            <w:noWrap/>
            <w:vAlign w:val="bottom"/>
            <w:hideMark/>
          </w:tcPr>
          <w:p w14:paraId="6B8A0A8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9C26E6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7822BB4D"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15F020D"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C</w:t>
            </w:r>
          </w:p>
        </w:tc>
        <w:tc>
          <w:tcPr>
            <w:tcW w:w="999" w:type="dxa"/>
            <w:tcBorders>
              <w:top w:val="nil"/>
              <w:left w:val="nil"/>
              <w:bottom w:val="single" w:sz="4" w:space="0" w:color="auto"/>
              <w:right w:val="single" w:sz="4" w:space="0" w:color="auto"/>
            </w:tcBorders>
            <w:shd w:val="clear" w:color="000000" w:fill="C0C0C0"/>
            <w:noWrap/>
            <w:vAlign w:val="bottom"/>
            <w:hideMark/>
          </w:tcPr>
          <w:p w14:paraId="24DE69F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03930564"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999933"/>
            <w:noWrap/>
            <w:vAlign w:val="bottom"/>
            <w:hideMark/>
          </w:tcPr>
          <w:p w14:paraId="3A4281B4"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6,0</w:t>
            </w:r>
          </w:p>
        </w:tc>
        <w:tc>
          <w:tcPr>
            <w:tcW w:w="1027" w:type="dxa"/>
            <w:tcBorders>
              <w:top w:val="nil"/>
              <w:left w:val="nil"/>
              <w:bottom w:val="single" w:sz="4" w:space="0" w:color="auto"/>
              <w:right w:val="single" w:sz="4" w:space="0" w:color="auto"/>
            </w:tcBorders>
            <w:shd w:val="clear" w:color="000000" w:fill="C0C0C0"/>
            <w:noWrap/>
            <w:vAlign w:val="bottom"/>
            <w:hideMark/>
          </w:tcPr>
          <w:p w14:paraId="2476AEF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0C845B8E"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778720E"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D</w:t>
            </w:r>
          </w:p>
        </w:tc>
        <w:tc>
          <w:tcPr>
            <w:tcW w:w="999" w:type="dxa"/>
            <w:tcBorders>
              <w:top w:val="nil"/>
              <w:left w:val="nil"/>
              <w:bottom w:val="single" w:sz="4" w:space="0" w:color="auto"/>
              <w:right w:val="single" w:sz="4" w:space="0" w:color="auto"/>
            </w:tcBorders>
            <w:shd w:val="clear" w:color="000000" w:fill="C0C0C0"/>
            <w:noWrap/>
            <w:vAlign w:val="bottom"/>
            <w:hideMark/>
          </w:tcPr>
          <w:p w14:paraId="12BC714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62539E9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3CF7FE3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10E06B6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4,8</w:t>
            </w:r>
          </w:p>
        </w:tc>
      </w:tr>
      <w:tr w:rsidR="004B59E9" w:rsidRPr="001D7FBE" w14:paraId="3038AAEF"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4CB91EF7"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Продукт F3</w:t>
            </w:r>
          </w:p>
        </w:tc>
        <w:tc>
          <w:tcPr>
            <w:tcW w:w="4079" w:type="dxa"/>
            <w:gridSpan w:val="4"/>
            <w:tcBorders>
              <w:top w:val="nil"/>
              <w:left w:val="nil"/>
              <w:bottom w:val="single" w:sz="4" w:space="0" w:color="auto"/>
              <w:right w:val="single" w:sz="4" w:space="0" w:color="auto"/>
            </w:tcBorders>
            <w:shd w:val="clear" w:color="auto" w:fill="auto"/>
            <w:noWrap/>
            <w:vAlign w:val="bottom"/>
            <w:hideMark/>
          </w:tcPr>
          <w:p w14:paraId="74E5D566"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Периоды до завершения</w:t>
            </w:r>
          </w:p>
        </w:tc>
      </w:tr>
      <w:tr w:rsidR="004B59E9" w:rsidRPr="001D7FBE" w14:paraId="4BB60A15"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vAlign w:val="bottom"/>
            <w:hideMark/>
          </w:tcPr>
          <w:p w14:paraId="0902567D"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Рабочий центр</w:t>
            </w:r>
          </w:p>
        </w:tc>
        <w:tc>
          <w:tcPr>
            <w:tcW w:w="999" w:type="dxa"/>
            <w:tcBorders>
              <w:top w:val="nil"/>
              <w:left w:val="nil"/>
              <w:bottom w:val="single" w:sz="4" w:space="0" w:color="auto"/>
              <w:right w:val="single" w:sz="4" w:space="0" w:color="auto"/>
            </w:tcBorders>
            <w:shd w:val="clear" w:color="auto" w:fill="auto"/>
            <w:noWrap/>
            <w:vAlign w:val="bottom"/>
            <w:hideMark/>
          </w:tcPr>
          <w:p w14:paraId="39BCADB6"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1027" w:type="dxa"/>
            <w:tcBorders>
              <w:top w:val="nil"/>
              <w:left w:val="nil"/>
              <w:bottom w:val="single" w:sz="4" w:space="0" w:color="auto"/>
              <w:right w:val="single" w:sz="4" w:space="0" w:color="auto"/>
            </w:tcBorders>
            <w:shd w:val="clear" w:color="auto" w:fill="auto"/>
            <w:noWrap/>
            <w:vAlign w:val="bottom"/>
            <w:hideMark/>
          </w:tcPr>
          <w:p w14:paraId="1660F0B8"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1026" w:type="dxa"/>
            <w:tcBorders>
              <w:top w:val="nil"/>
              <w:left w:val="nil"/>
              <w:bottom w:val="single" w:sz="4" w:space="0" w:color="auto"/>
              <w:right w:val="single" w:sz="4" w:space="0" w:color="auto"/>
            </w:tcBorders>
            <w:shd w:val="clear" w:color="auto" w:fill="auto"/>
            <w:noWrap/>
            <w:vAlign w:val="bottom"/>
            <w:hideMark/>
          </w:tcPr>
          <w:p w14:paraId="1FFF6EE7"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1027" w:type="dxa"/>
            <w:tcBorders>
              <w:top w:val="nil"/>
              <w:left w:val="nil"/>
              <w:bottom w:val="single" w:sz="4" w:space="0" w:color="auto"/>
              <w:right w:val="single" w:sz="4" w:space="0" w:color="auto"/>
            </w:tcBorders>
            <w:shd w:val="clear" w:color="auto" w:fill="auto"/>
            <w:noWrap/>
            <w:vAlign w:val="bottom"/>
            <w:hideMark/>
          </w:tcPr>
          <w:p w14:paraId="254E6644"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0</w:t>
            </w:r>
          </w:p>
        </w:tc>
      </w:tr>
      <w:tr w:rsidR="004B59E9" w:rsidRPr="001D7FBE" w14:paraId="3E1E8003"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21AD9721"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A</w:t>
            </w:r>
          </w:p>
        </w:tc>
        <w:tc>
          <w:tcPr>
            <w:tcW w:w="999" w:type="dxa"/>
            <w:tcBorders>
              <w:top w:val="nil"/>
              <w:left w:val="nil"/>
              <w:bottom w:val="single" w:sz="4" w:space="0" w:color="auto"/>
              <w:right w:val="single" w:sz="4" w:space="0" w:color="auto"/>
            </w:tcBorders>
            <w:shd w:val="clear" w:color="000000" w:fill="999933"/>
            <w:noWrap/>
            <w:vAlign w:val="bottom"/>
            <w:hideMark/>
          </w:tcPr>
          <w:p w14:paraId="1B8B9C1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13,8</w:t>
            </w:r>
          </w:p>
        </w:tc>
        <w:tc>
          <w:tcPr>
            <w:tcW w:w="1027" w:type="dxa"/>
            <w:tcBorders>
              <w:top w:val="nil"/>
              <w:left w:val="nil"/>
              <w:bottom w:val="single" w:sz="4" w:space="0" w:color="auto"/>
              <w:right w:val="single" w:sz="4" w:space="0" w:color="auto"/>
            </w:tcBorders>
            <w:shd w:val="clear" w:color="000000" w:fill="C0C0C0"/>
            <w:noWrap/>
            <w:vAlign w:val="bottom"/>
            <w:hideMark/>
          </w:tcPr>
          <w:p w14:paraId="55F0D72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137BE6F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135850C0"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6C773BE9"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321B7A6"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B</w:t>
            </w:r>
          </w:p>
        </w:tc>
        <w:tc>
          <w:tcPr>
            <w:tcW w:w="999" w:type="dxa"/>
            <w:tcBorders>
              <w:top w:val="nil"/>
              <w:left w:val="nil"/>
              <w:bottom w:val="single" w:sz="4" w:space="0" w:color="auto"/>
              <w:right w:val="single" w:sz="4" w:space="0" w:color="auto"/>
            </w:tcBorders>
            <w:shd w:val="clear" w:color="000000" w:fill="C0C0C0"/>
            <w:noWrap/>
            <w:vAlign w:val="bottom"/>
            <w:hideMark/>
          </w:tcPr>
          <w:p w14:paraId="2F8F3CDD"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251EB0C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12,6</w:t>
            </w:r>
          </w:p>
        </w:tc>
        <w:tc>
          <w:tcPr>
            <w:tcW w:w="1026" w:type="dxa"/>
            <w:tcBorders>
              <w:top w:val="nil"/>
              <w:left w:val="nil"/>
              <w:bottom w:val="single" w:sz="4" w:space="0" w:color="auto"/>
              <w:right w:val="single" w:sz="4" w:space="0" w:color="auto"/>
            </w:tcBorders>
            <w:shd w:val="clear" w:color="000000" w:fill="C0C0C0"/>
            <w:noWrap/>
            <w:vAlign w:val="bottom"/>
            <w:hideMark/>
          </w:tcPr>
          <w:p w14:paraId="257132A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02B17236"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07554BEE" w14:textId="77777777" w:rsidTr="00625ECA">
        <w:trPr>
          <w:trHeight w:val="255"/>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35423FA0"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C</w:t>
            </w:r>
          </w:p>
        </w:tc>
        <w:tc>
          <w:tcPr>
            <w:tcW w:w="999" w:type="dxa"/>
            <w:tcBorders>
              <w:top w:val="nil"/>
              <w:left w:val="nil"/>
              <w:bottom w:val="single" w:sz="4" w:space="0" w:color="auto"/>
              <w:right w:val="single" w:sz="4" w:space="0" w:color="auto"/>
            </w:tcBorders>
            <w:shd w:val="clear" w:color="000000" w:fill="C0C0C0"/>
            <w:noWrap/>
            <w:vAlign w:val="bottom"/>
            <w:hideMark/>
          </w:tcPr>
          <w:p w14:paraId="498FAFC5"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856FFD2"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999933"/>
            <w:noWrap/>
            <w:vAlign w:val="bottom"/>
            <w:hideMark/>
          </w:tcPr>
          <w:p w14:paraId="2CA0DA4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6,8</w:t>
            </w:r>
          </w:p>
        </w:tc>
        <w:tc>
          <w:tcPr>
            <w:tcW w:w="1027" w:type="dxa"/>
            <w:tcBorders>
              <w:top w:val="nil"/>
              <w:left w:val="nil"/>
              <w:bottom w:val="single" w:sz="4" w:space="0" w:color="auto"/>
              <w:right w:val="single" w:sz="4" w:space="0" w:color="auto"/>
            </w:tcBorders>
            <w:shd w:val="clear" w:color="000000" w:fill="C0C0C0"/>
            <w:noWrap/>
            <w:vAlign w:val="bottom"/>
            <w:hideMark/>
          </w:tcPr>
          <w:p w14:paraId="31E3B2F6"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r>
      <w:tr w:rsidR="004B59E9" w:rsidRPr="001D7FBE" w14:paraId="76F4BAC1" w14:textId="77777777" w:rsidTr="00625ECA">
        <w:trPr>
          <w:trHeight w:val="270"/>
        </w:trPr>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6E4EA4A7"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D</w:t>
            </w:r>
          </w:p>
        </w:tc>
        <w:tc>
          <w:tcPr>
            <w:tcW w:w="999" w:type="dxa"/>
            <w:tcBorders>
              <w:top w:val="nil"/>
              <w:left w:val="nil"/>
              <w:bottom w:val="single" w:sz="4" w:space="0" w:color="auto"/>
              <w:right w:val="single" w:sz="4" w:space="0" w:color="auto"/>
            </w:tcBorders>
            <w:shd w:val="clear" w:color="000000" w:fill="C0C0C0"/>
            <w:noWrap/>
            <w:vAlign w:val="bottom"/>
            <w:hideMark/>
          </w:tcPr>
          <w:p w14:paraId="5A0F878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C0C0C0"/>
            <w:noWrap/>
            <w:vAlign w:val="bottom"/>
            <w:hideMark/>
          </w:tcPr>
          <w:p w14:paraId="20CF9020"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6" w:type="dxa"/>
            <w:tcBorders>
              <w:top w:val="nil"/>
              <w:left w:val="nil"/>
              <w:bottom w:val="single" w:sz="4" w:space="0" w:color="auto"/>
              <w:right w:val="single" w:sz="4" w:space="0" w:color="auto"/>
            </w:tcBorders>
            <w:shd w:val="clear" w:color="000000" w:fill="C0C0C0"/>
            <w:noWrap/>
            <w:vAlign w:val="bottom"/>
            <w:hideMark/>
          </w:tcPr>
          <w:p w14:paraId="55D8F10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0,0</w:t>
            </w:r>
          </w:p>
        </w:tc>
        <w:tc>
          <w:tcPr>
            <w:tcW w:w="1027" w:type="dxa"/>
            <w:tcBorders>
              <w:top w:val="nil"/>
              <w:left w:val="nil"/>
              <w:bottom w:val="single" w:sz="4" w:space="0" w:color="auto"/>
              <w:right w:val="single" w:sz="4" w:space="0" w:color="auto"/>
            </w:tcBorders>
            <w:shd w:val="clear" w:color="000000" w:fill="999933"/>
            <w:noWrap/>
            <w:vAlign w:val="bottom"/>
            <w:hideMark/>
          </w:tcPr>
          <w:p w14:paraId="7EA40F87"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4,8</w:t>
            </w:r>
          </w:p>
        </w:tc>
      </w:tr>
    </w:tbl>
    <w:p w14:paraId="25AD831D" w14:textId="77777777" w:rsidR="004B59E9" w:rsidRPr="001D7FBE" w:rsidRDefault="004B59E9" w:rsidP="004B59E9">
      <w:pPr>
        <w:spacing w:after="0" w:line="240" w:lineRule="auto"/>
        <w:jc w:val="center"/>
        <w:rPr>
          <w:rFonts w:ascii="Times New Roman" w:hAnsi="Times New Roman"/>
          <w:b/>
          <w:sz w:val="24"/>
          <w:szCs w:val="24"/>
        </w:rPr>
      </w:pPr>
    </w:p>
    <w:tbl>
      <w:tblPr>
        <w:tblpPr w:leftFromText="180" w:rightFromText="180" w:vertAnchor="text" w:horzAnchor="margin" w:tblpY="111"/>
        <w:tblW w:w="4901" w:type="dxa"/>
        <w:tblLook w:val="04A0" w:firstRow="1" w:lastRow="0" w:firstColumn="1" w:lastColumn="0" w:noHBand="0" w:noVBand="1"/>
      </w:tblPr>
      <w:tblGrid>
        <w:gridCol w:w="1057"/>
        <w:gridCol w:w="1363"/>
        <w:gridCol w:w="827"/>
        <w:gridCol w:w="827"/>
        <w:gridCol w:w="827"/>
      </w:tblGrid>
      <w:tr w:rsidR="004B59E9" w:rsidRPr="001D7FBE" w14:paraId="665AE058" w14:textId="77777777" w:rsidTr="00625ECA">
        <w:trPr>
          <w:trHeight w:val="255"/>
        </w:trPr>
        <w:tc>
          <w:tcPr>
            <w:tcW w:w="4901" w:type="dxa"/>
            <w:gridSpan w:val="5"/>
            <w:tcBorders>
              <w:top w:val="nil"/>
              <w:left w:val="nil"/>
              <w:bottom w:val="nil"/>
              <w:right w:val="nil"/>
            </w:tcBorders>
            <w:shd w:val="clear" w:color="auto" w:fill="auto"/>
            <w:noWrap/>
            <w:vAlign w:val="bottom"/>
            <w:hideMark/>
          </w:tcPr>
          <w:p w14:paraId="0C8BB2E6" w14:textId="77777777" w:rsidR="004B59E9" w:rsidRPr="001D7FBE" w:rsidRDefault="004B59E9" w:rsidP="00625ECA">
            <w:pPr>
              <w:spacing w:after="0" w:line="240" w:lineRule="auto"/>
              <w:rPr>
                <w:rFonts w:ascii="Arial CYR" w:eastAsia="Times New Roman" w:hAnsi="Arial CYR"/>
                <w:b/>
                <w:bCs/>
                <w:sz w:val="20"/>
                <w:szCs w:val="20"/>
                <w:lang w:eastAsia="ru-RU"/>
              </w:rPr>
            </w:pPr>
            <w:r w:rsidRPr="001D7FBE">
              <w:rPr>
                <w:rFonts w:ascii="Arial CYR" w:eastAsia="Times New Roman" w:hAnsi="Arial CYR"/>
                <w:b/>
                <w:bCs/>
                <w:sz w:val="20"/>
                <w:szCs w:val="20"/>
                <w:lang w:eastAsia="ru-RU"/>
              </w:rPr>
              <w:t>Главный календарный план производства (MPS), шт.</w:t>
            </w:r>
          </w:p>
        </w:tc>
      </w:tr>
      <w:tr w:rsidR="004B59E9" w:rsidRPr="001D7FBE" w14:paraId="1E2DAD5A" w14:textId="77777777" w:rsidTr="00625ECA">
        <w:trPr>
          <w:trHeight w:val="105"/>
        </w:trPr>
        <w:tc>
          <w:tcPr>
            <w:tcW w:w="1057" w:type="dxa"/>
            <w:tcBorders>
              <w:top w:val="nil"/>
              <w:left w:val="nil"/>
              <w:bottom w:val="nil"/>
              <w:right w:val="nil"/>
            </w:tcBorders>
            <w:shd w:val="clear" w:color="auto" w:fill="auto"/>
            <w:noWrap/>
            <w:vAlign w:val="bottom"/>
            <w:hideMark/>
          </w:tcPr>
          <w:p w14:paraId="475D720D"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1363" w:type="dxa"/>
            <w:tcBorders>
              <w:top w:val="nil"/>
              <w:left w:val="nil"/>
              <w:bottom w:val="nil"/>
              <w:right w:val="nil"/>
            </w:tcBorders>
            <w:shd w:val="clear" w:color="auto" w:fill="auto"/>
            <w:noWrap/>
            <w:vAlign w:val="bottom"/>
            <w:hideMark/>
          </w:tcPr>
          <w:p w14:paraId="66ED2DA5"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827" w:type="dxa"/>
            <w:tcBorders>
              <w:top w:val="nil"/>
              <w:left w:val="nil"/>
              <w:bottom w:val="nil"/>
              <w:right w:val="nil"/>
            </w:tcBorders>
            <w:shd w:val="clear" w:color="auto" w:fill="auto"/>
            <w:noWrap/>
            <w:vAlign w:val="bottom"/>
            <w:hideMark/>
          </w:tcPr>
          <w:p w14:paraId="33FCF360"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827" w:type="dxa"/>
            <w:tcBorders>
              <w:top w:val="nil"/>
              <w:left w:val="nil"/>
              <w:bottom w:val="nil"/>
              <w:right w:val="nil"/>
            </w:tcBorders>
            <w:shd w:val="clear" w:color="auto" w:fill="auto"/>
            <w:noWrap/>
            <w:vAlign w:val="bottom"/>
            <w:hideMark/>
          </w:tcPr>
          <w:p w14:paraId="0A117AF3" w14:textId="77777777" w:rsidR="004B59E9" w:rsidRPr="001D7FBE" w:rsidRDefault="004B59E9" w:rsidP="00625ECA">
            <w:pPr>
              <w:spacing w:after="0" w:line="240" w:lineRule="auto"/>
              <w:rPr>
                <w:rFonts w:ascii="Arial CYR" w:eastAsia="Times New Roman" w:hAnsi="Arial CYR"/>
                <w:sz w:val="20"/>
                <w:szCs w:val="20"/>
                <w:lang w:eastAsia="ru-RU"/>
              </w:rPr>
            </w:pPr>
          </w:p>
        </w:tc>
        <w:tc>
          <w:tcPr>
            <w:tcW w:w="827" w:type="dxa"/>
            <w:tcBorders>
              <w:top w:val="nil"/>
              <w:left w:val="nil"/>
              <w:bottom w:val="nil"/>
              <w:right w:val="nil"/>
            </w:tcBorders>
            <w:shd w:val="clear" w:color="auto" w:fill="auto"/>
            <w:noWrap/>
            <w:vAlign w:val="bottom"/>
            <w:hideMark/>
          </w:tcPr>
          <w:p w14:paraId="5BA68448" w14:textId="77777777" w:rsidR="004B59E9" w:rsidRPr="001D7FBE" w:rsidRDefault="004B59E9" w:rsidP="00625ECA">
            <w:pPr>
              <w:spacing w:after="0" w:line="240" w:lineRule="auto"/>
              <w:rPr>
                <w:rFonts w:ascii="Arial CYR" w:eastAsia="Times New Roman" w:hAnsi="Arial CYR"/>
                <w:sz w:val="20"/>
                <w:szCs w:val="20"/>
                <w:lang w:eastAsia="ru-RU"/>
              </w:rPr>
            </w:pPr>
          </w:p>
        </w:tc>
      </w:tr>
      <w:tr w:rsidR="004B59E9" w:rsidRPr="001D7FBE" w14:paraId="6424C30B" w14:textId="77777777" w:rsidTr="00625ECA">
        <w:trPr>
          <w:trHeight w:val="270"/>
        </w:trPr>
        <w:tc>
          <w:tcPr>
            <w:tcW w:w="1057" w:type="dxa"/>
            <w:vMerge w:val="restart"/>
            <w:tcBorders>
              <w:top w:val="single" w:sz="4" w:space="0" w:color="auto"/>
              <w:left w:val="single" w:sz="4" w:space="0" w:color="auto"/>
              <w:right w:val="single" w:sz="4" w:space="0" w:color="auto"/>
            </w:tcBorders>
            <w:shd w:val="clear" w:color="auto" w:fill="auto"/>
            <w:noWrap/>
            <w:vAlign w:val="bottom"/>
            <w:hideMark/>
          </w:tcPr>
          <w:p w14:paraId="59601E73"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 </w:t>
            </w:r>
          </w:p>
          <w:p w14:paraId="577D09ED" w14:textId="77777777" w:rsidR="004B59E9" w:rsidRPr="001D7FBE" w:rsidRDefault="004B59E9" w:rsidP="00625ECA">
            <w:pPr>
              <w:spacing w:after="0" w:line="240" w:lineRule="auto"/>
              <w:jc w:val="center"/>
              <w:rPr>
                <w:rFonts w:ascii="Arial CYR" w:eastAsia="Times New Roman" w:hAnsi="Arial CYR"/>
                <w:sz w:val="20"/>
                <w:szCs w:val="20"/>
                <w:lang w:eastAsia="ru-RU"/>
              </w:rPr>
            </w:pPr>
            <w:r w:rsidRPr="001D7FBE">
              <w:rPr>
                <w:rFonts w:ascii="Arial CYR" w:eastAsia="Times New Roman" w:hAnsi="Arial CYR"/>
                <w:b/>
                <w:bCs/>
                <w:color w:val="000080"/>
                <w:sz w:val="20"/>
                <w:szCs w:val="20"/>
                <w:lang w:eastAsia="ru-RU"/>
              </w:rPr>
              <w:t>Продукт</w:t>
            </w:r>
          </w:p>
        </w:tc>
        <w:tc>
          <w:tcPr>
            <w:tcW w:w="38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F2B55E" w14:textId="77777777" w:rsidR="004B59E9" w:rsidRPr="001D7FBE" w:rsidRDefault="004B59E9" w:rsidP="00625ECA">
            <w:pPr>
              <w:spacing w:after="0" w:line="240" w:lineRule="auto"/>
              <w:jc w:val="center"/>
              <w:rPr>
                <w:rFonts w:eastAsia="Times New Roman"/>
                <w:b/>
                <w:bCs/>
                <w:sz w:val="20"/>
                <w:szCs w:val="20"/>
                <w:lang w:eastAsia="ru-RU"/>
              </w:rPr>
            </w:pPr>
            <w:r w:rsidRPr="001D7FBE">
              <w:rPr>
                <w:rFonts w:ascii="Arial CYR" w:eastAsia="Times New Roman" w:hAnsi="Arial CYR"/>
                <w:b/>
                <w:bCs/>
                <w:sz w:val="20"/>
                <w:szCs w:val="20"/>
                <w:lang w:eastAsia="ru-RU"/>
              </w:rPr>
              <w:t>Период</w:t>
            </w:r>
          </w:p>
        </w:tc>
      </w:tr>
      <w:tr w:rsidR="004B59E9" w:rsidRPr="001D7FBE" w14:paraId="37C86695" w14:textId="77777777" w:rsidTr="00625ECA">
        <w:trPr>
          <w:trHeight w:val="270"/>
        </w:trPr>
        <w:tc>
          <w:tcPr>
            <w:tcW w:w="1057" w:type="dxa"/>
            <w:vMerge/>
            <w:tcBorders>
              <w:left w:val="single" w:sz="4" w:space="0" w:color="auto"/>
              <w:bottom w:val="single" w:sz="4" w:space="0" w:color="auto"/>
              <w:right w:val="single" w:sz="4" w:space="0" w:color="auto"/>
            </w:tcBorders>
            <w:shd w:val="clear" w:color="auto" w:fill="auto"/>
            <w:noWrap/>
            <w:vAlign w:val="bottom"/>
            <w:hideMark/>
          </w:tcPr>
          <w:p w14:paraId="715B6C69"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p>
        </w:tc>
        <w:tc>
          <w:tcPr>
            <w:tcW w:w="1363" w:type="dxa"/>
            <w:tcBorders>
              <w:top w:val="nil"/>
              <w:left w:val="nil"/>
              <w:bottom w:val="single" w:sz="4" w:space="0" w:color="auto"/>
              <w:right w:val="single" w:sz="4" w:space="0" w:color="auto"/>
            </w:tcBorders>
            <w:shd w:val="clear" w:color="auto" w:fill="auto"/>
            <w:noWrap/>
            <w:vAlign w:val="bottom"/>
            <w:hideMark/>
          </w:tcPr>
          <w:p w14:paraId="5B5AFC2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1</w:t>
            </w:r>
          </w:p>
        </w:tc>
        <w:tc>
          <w:tcPr>
            <w:tcW w:w="827" w:type="dxa"/>
            <w:tcBorders>
              <w:top w:val="nil"/>
              <w:left w:val="nil"/>
              <w:bottom w:val="single" w:sz="4" w:space="0" w:color="auto"/>
              <w:right w:val="single" w:sz="4" w:space="0" w:color="auto"/>
            </w:tcBorders>
            <w:shd w:val="clear" w:color="auto" w:fill="auto"/>
            <w:noWrap/>
            <w:vAlign w:val="bottom"/>
            <w:hideMark/>
          </w:tcPr>
          <w:p w14:paraId="4C88D98F"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2</w:t>
            </w:r>
          </w:p>
        </w:tc>
        <w:tc>
          <w:tcPr>
            <w:tcW w:w="827" w:type="dxa"/>
            <w:tcBorders>
              <w:top w:val="nil"/>
              <w:left w:val="nil"/>
              <w:bottom w:val="single" w:sz="4" w:space="0" w:color="auto"/>
              <w:right w:val="single" w:sz="4" w:space="0" w:color="auto"/>
            </w:tcBorders>
            <w:shd w:val="clear" w:color="auto" w:fill="auto"/>
            <w:noWrap/>
            <w:vAlign w:val="bottom"/>
            <w:hideMark/>
          </w:tcPr>
          <w:p w14:paraId="390F17EB"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3</w:t>
            </w:r>
          </w:p>
        </w:tc>
        <w:tc>
          <w:tcPr>
            <w:tcW w:w="827" w:type="dxa"/>
            <w:tcBorders>
              <w:top w:val="nil"/>
              <w:left w:val="nil"/>
              <w:bottom w:val="single" w:sz="4" w:space="0" w:color="auto"/>
              <w:right w:val="single" w:sz="4" w:space="0" w:color="auto"/>
            </w:tcBorders>
            <w:shd w:val="clear" w:color="auto" w:fill="auto"/>
            <w:noWrap/>
            <w:vAlign w:val="bottom"/>
            <w:hideMark/>
          </w:tcPr>
          <w:p w14:paraId="13156B77" w14:textId="77777777" w:rsidR="004B59E9" w:rsidRPr="001D7FBE" w:rsidRDefault="004B59E9" w:rsidP="00625ECA">
            <w:pPr>
              <w:spacing w:after="0" w:line="240" w:lineRule="auto"/>
              <w:jc w:val="center"/>
              <w:rPr>
                <w:rFonts w:ascii="Arial CYR" w:eastAsia="Times New Roman" w:hAnsi="Arial CYR"/>
                <w:b/>
                <w:bCs/>
                <w:color w:val="000080"/>
                <w:sz w:val="20"/>
                <w:szCs w:val="20"/>
                <w:lang w:eastAsia="ru-RU"/>
              </w:rPr>
            </w:pPr>
            <w:r w:rsidRPr="001D7FBE">
              <w:rPr>
                <w:rFonts w:ascii="Arial CYR" w:eastAsia="Times New Roman" w:hAnsi="Arial CYR"/>
                <w:b/>
                <w:bCs/>
                <w:color w:val="000080"/>
                <w:sz w:val="20"/>
                <w:szCs w:val="20"/>
                <w:lang w:eastAsia="ru-RU"/>
              </w:rPr>
              <w:t>4</w:t>
            </w:r>
          </w:p>
        </w:tc>
      </w:tr>
      <w:tr w:rsidR="004B59E9" w:rsidRPr="001D7FBE" w14:paraId="5979F69A" w14:textId="77777777" w:rsidTr="00625ECA">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1E143E5E"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F1</w:t>
            </w:r>
          </w:p>
        </w:tc>
        <w:tc>
          <w:tcPr>
            <w:tcW w:w="1363" w:type="dxa"/>
            <w:tcBorders>
              <w:top w:val="nil"/>
              <w:left w:val="nil"/>
              <w:bottom w:val="single" w:sz="4" w:space="0" w:color="auto"/>
              <w:right w:val="single" w:sz="4" w:space="0" w:color="auto"/>
            </w:tcBorders>
            <w:shd w:val="clear" w:color="000000" w:fill="C0C0C0"/>
            <w:noWrap/>
            <w:vAlign w:val="bottom"/>
            <w:hideMark/>
          </w:tcPr>
          <w:p w14:paraId="09A966A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2000</w:t>
            </w:r>
          </w:p>
        </w:tc>
        <w:tc>
          <w:tcPr>
            <w:tcW w:w="827" w:type="dxa"/>
            <w:tcBorders>
              <w:top w:val="nil"/>
              <w:left w:val="nil"/>
              <w:bottom w:val="single" w:sz="4" w:space="0" w:color="auto"/>
              <w:right w:val="single" w:sz="4" w:space="0" w:color="auto"/>
            </w:tcBorders>
            <w:shd w:val="clear" w:color="000000" w:fill="C0C0C0"/>
            <w:noWrap/>
            <w:vAlign w:val="bottom"/>
            <w:hideMark/>
          </w:tcPr>
          <w:p w14:paraId="42D2F718"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2500</w:t>
            </w:r>
          </w:p>
        </w:tc>
        <w:tc>
          <w:tcPr>
            <w:tcW w:w="827" w:type="dxa"/>
            <w:tcBorders>
              <w:top w:val="nil"/>
              <w:left w:val="nil"/>
              <w:bottom w:val="single" w:sz="4" w:space="0" w:color="auto"/>
              <w:right w:val="single" w:sz="4" w:space="0" w:color="auto"/>
            </w:tcBorders>
            <w:shd w:val="clear" w:color="000000" w:fill="C0C0C0"/>
            <w:noWrap/>
            <w:vAlign w:val="bottom"/>
            <w:hideMark/>
          </w:tcPr>
          <w:p w14:paraId="325E2DEF"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2500</w:t>
            </w:r>
          </w:p>
        </w:tc>
        <w:tc>
          <w:tcPr>
            <w:tcW w:w="827" w:type="dxa"/>
            <w:tcBorders>
              <w:top w:val="nil"/>
              <w:left w:val="nil"/>
              <w:bottom w:val="single" w:sz="4" w:space="0" w:color="auto"/>
              <w:right w:val="single" w:sz="4" w:space="0" w:color="auto"/>
            </w:tcBorders>
            <w:shd w:val="clear" w:color="000000" w:fill="C0C0C0"/>
            <w:noWrap/>
            <w:vAlign w:val="bottom"/>
            <w:hideMark/>
          </w:tcPr>
          <w:p w14:paraId="6214F7F9"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3000</w:t>
            </w:r>
          </w:p>
        </w:tc>
      </w:tr>
      <w:tr w:rsidR="004B59E9" w:rsidRPr="001D7FBE" w14:paraId="333D9059" w14:textId="77777777" w:rsidTr="00625ECA">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36F66868"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F2</w:t>
            </w:r>
          </w:p>
        </w:tc>
        <w:tc>
          <w:tcPr>
            <w:tcW w:w="1363" w:type="dxa"/>
            <w:tcBorders>
              <w:top w:val="nil"/>
              <w:left w:val="nil"/>
              <w:bottom w:val="single" w:sz="4" w:space="0" w:color="auto"/>
              <w:right w:val="single" w:sz="4" w:space="0" w:color="auto"/>
            </w:tcBorders>
            <w:shd w:val="clear" w:color="000000" w:fill="C0C0C0"/>
            <w:noWrap/>
            <w:vAlign w:val="bottom"/>
            <w:hideMark/>
          </w:tcPr>
          <w:p w14:paraId="26103E4A"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4000</w:t>
            </w:r>
          </w:p>
        </w:tc>
        <w:tc>
          <w:tcPr>
            <w:tcW w:w="827" w:type="dxa"/>
            <w:tcBorders>
              <w:top w:val="nil"/>
              <w:left w:val="nil"/>
              <w:bottom w:val="single" w:sz="4" w:space="0" w:color="auto"/>
              <w:right w:val="single" w:sz="4" w:space="0" w:color="auto"/>
            </w:tcBorders>
            <w:shd w:val="clear" w:color="000000" w:fill="C0C0C0"/>
            <w:noWrap/>
            <w:vAlign w:val="bottom"/>
            <w:hideMark/>
          </w:tcPr>
          <w:p w14:paraId="583274EC"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4000</w:t>
            </w:r>
          </w:p>
        </w:tc>
        <w:tc>
          <w:tcPr>
            <w:tcW w:w="827" w:type="dxa"/>
            <w:tcBorders>
              <w:top w:val="nil"/>
              <w:left w:val="nil"/>
              <w:bottom w:val="single" w:sz="4" w:space="0" w:color="auto"/>
              <w:right w:val="single" w:sz="4" w:space="0" w:color="auto"/>
            </w:tcBorders>
            <w:shd w:val="clear" w:color="000000" w:fill="C0C0C0"/>
            <w:noWrap/>
            <w:vAlign w:val="bottom"/>
            <w:hideMark/>
          </w:tcPr>
          <w:p w14:paraId="22BC6BFC"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4500</w:t>
            </w:r>
          </w:p>
        </w:tc>
        <w:tc>
          <w:tcPr>
            <w:tcW w:w="827" w:type="dxa"/>
            <w:tcBorders>
              <w:top w:val="nil"/>
              <w:left w:val="nil"/>
              <w:bottom w:val="single" w:sz="4" w:space="0" w:color="auto"/>
              <w:right w:val="single" w:sz="4" w:space="0" w:color="auto"/>
            </w:tcBorders>
            <w:shd w:val="clear" w:color="000000" w:fill="C0C0C0"/>
            <w:noWrap/>
            <w:vAlign w:val="bottom"/>
            <w:hideMark/>
          </w:tcPr>
          <w:p w14:paraId="31876BC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5000</w:t>
            </w:r>
          </w:p>
        </w:tc>
      </w:tr>
      <w:tr w:rsidR="004B59E9" w:rsidRPr="001D7FBE" w14:paraId="1C9E637E" w14:textId="77777777" w:rsidTr="00625ECA">
        <w:trPr>
          <w:trHeight w:val="255"/>
        </w:trPr>
        <w:tc>
          <w:tcPr>
            <w:tcW w:w="1057" w:type="dxa"/>
            <w:tcBorders>
              <w:top w:val="nil"/>
              <w:left w:val="single" w:sz="4" w:space="0" w:color="auto"/>
              <w:bottom w:val="single" w:sz="4" w:space="0" w:color="auto"/>
              <w:right w:val="single" w:sz="4" w:space="0" w:color="auto"/>
            </w:tcBorders>
            <w:shd w:val="clear" w:color="auto" w:fill="auto"/>
            <w:noWrap/>
            <w:vAlign w:val="bottom"/>
            <w:hideMark/>
          </w:tcPr>
          <w:p w14:paraId="5BD779E0" w14:textId="77777777" w:rsidR="004B59E9" w:rsidRPr="001D7FBE" w:rsidRDefault="004B59E9" w:rsidP="00625ECA">
            <w:pPr>
              <w:spacing w:after="0" w:line="240" w:lineRule="auto"/>
              <w:rPr>
                <w:rFonts w:ascii="Arial CYR" w:eastAsia="Times New Roman" w:hAnsi="Arial CYR"/>
                <w:sz w:val="20"/>
                <w:szCs w:val="20"/>
                <w:lang w:eastAsia="ru-RU"/>
              </w:rPr>
            </w:pPr>
            <w:r w:rsidRPr="001D7FBE">
              <w:rPr>
                <w:rFonts w:ascii="Arial CYR" w:eastAsia="Times New Roman" w:hAnsi="Arial CYR"/>
                <w:sz w:val="20"/>
                <w:szCs w:val="20"/>
                <w:lang w:eastAsia="ru-RU"/>
              </w:rPr>
              <w:t>F3</w:t>
            </w:r>
          </w:p>
        </w:tc>
        <w:tc>
          <w:tcPr>
            <w:tcW w:w="1363" w:type="dxa"/>
            <w:tcBorders>
              <w:top w:val="nil"/>
              <w:left w:val="nil"/>
              <w:bottom w:val="single" w:sz="4" w:space="0" w:color="auto"/>
              <w:right w:val="single" w:sz="4" w:space="0" w:color="auto"/>
            </w:tcBorders>
            <w:shd w:val="clear" w:color="000000" w:fill="C0C0C0"/>
            <w:noWrap/>
            <w:vAlign w:val="bottom"/>
            <w:hideMark/>
          </w:tcPr>
          <w:p w14:paraId="746B7484"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3000</w:t>
            </w:r>
          </w:p>
        </w:tc>
        <w:tc>
          <w:tcPr>
            <w:tcW w:w="827" w:type="dxa"/>
            <w:tcBorders>
              <w:top w:val="nil"/>
              <w:left w:val="nil"/>
              <w:bottom w:val="single" w:sz="4" w:space="0" w:color="auto"/>
              <w:right w:val="single" w:sz="4" w:space="0" w:color="auto"/>
            </w:tcBorders>
            <w:shd w:val="clear" w:color="000000" w:fill="C0C0C0"/>
            <w:noWrap/>
            <w:vAlign w:val="bottom"/>
            <w:hideMark/>
          </w:tcPr>
          <w:p w14:paraId="5961EC9B"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3500</w:t>
            </w:r>
          </w:p>
        </w:tc>
        <w:tc>
          <w:tcPr>
            <w:tcW w:w="827" w:type="dxa"/>
            <w:tcBorders>
              <w:top w:val="nil"/>
              <w:left w:val="nil"/>
              <w:bottom w:val="single" w:sz="4" w:space="0" w:color="auto"/>
              <w:right w:val="single" w:sz="4" w:space="0" w:color="auto"/>
            </w:tcBorders>
            <w:shd w:val="clear" w:color="000000" w:fill="C0C0C0"/>
            <w:noWrap/>
            <w:vAlign w:val="bottom"/>
            <w:hideMark/>
          </w:tcPr>
          <w:p w14:paraId="1CBECB81"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3000</w:t>
            </w:r>
          </w:p>
        </w:tc>
        <w:tc>
          <w:tcPr>
            <w:tcW w:w="827" w:type="dxa"/>
            <w:tcBorders>
              <w:top w:val="nil"/>
              <w:left w:val="nil"/>
              <w:bottom w:val="single" w:sz="4" w:space="0" w:color="auto"/>
              <w:right w:val="single" w:sz="4" w:space="0" w:color="auto"/>
            </w:tcBorders>
            <w:shd w:val="clear" w:color="000000" w:fill="C0C0C0"/>
            <w:noWrap/>
            <w:vAlign w:val="bottom"/>
            <w:hideMark/>
          </w:tcPr>
          <w:p w14:paraId="5E91DB7E" w14:textId="77777777" w:rsidR="004B59E9" w:rsidRPr="001D7FBE" w:rsidRDefault="004B59E9" w:rsidP="00625ECA">
            <w:pPr>
              <w:spacing w:after="0" w:line="240" w:lineRule="auto"/>
              <w:jc w:val="right"/>
              <w:rPr>
                <w:rFonts w:ascii="Arial CYR" w:eastAsia="Times New Roman" w:hAnsi="Arial CYR"/>
                <w:sz w:val="20"/>
                <w:szCs w:val="20"/>
                <w:lang w:eastAsia="ru-RU"/>
              </w:rPr>
            </w:pPr>
            <w:r w:rsidRPr="001D7FBE">
              <w:rPr>
                <w:rFonts w:ascii="Arial CYR" w:eastAsia="Times New Roman" w:hAnsi="Arial CYR"/>
                <w:sz w:val="20"/>
                <w:szCs w:val="20"/>
                <w:lang w:eastAsia="ru-RU"/>
              </w:rPr>
              <w:t>4000</w:t>
            </w:r>
          </w:p>
        </w:tc>
      </w:tr>
    </w:tbl>
    <w:p w14:paraId="035B8FC6" w14:textId="77777777" w:rsidR="004B59E9" w:rsidRDefault="004B59E9" w:rsidP="004B59E9">
      <w:pPr>
        <w:spacing w:line="276" w:lineRule="auto"/>
        <w:contextualSpacing/>
        <w:jc w:val="center"/>
        <w:rPr>
          <w:rFonts w:ascii="Times New Roman" w:hAnsi="Times New Roman"/>
          <w:b/>
          <w:bCs/>
          <w:sz w:val="28"/>
          <w:szCs w:val="28"/>
        </w:rPr>
      </w:pPr>
    </w:p>
    <w:p w14:paraId="6AA75ED7" w14:textId="77777777" w:rsidR="004B59E9" w:rsidRDefault="004B59E9" w:rsidP="004B59E9">
      <w:pPr>
        <w:spacing w:line="276" w:lineRule="auto"/>
        <w:contextualSpacing/>
        <w:jc w:val="center"/>
        <w:rPr>
          <w:rFonts w:ascii="Times New Roman" w:hAnsi="Times New Roman"/>
          <w:b/>
          <w:bCs/>
          <w:sz w:val="28"/>
          <w:szCs w:val="28"/>
        </w:rPr>
      </w:pPr>
    </w:p>
    <w:p w14:paraId="31EE5BFC" w14:textId="77777777" w:rsidR="004B59E9" w:rsidRDefault="004B59E9" w:rsidP="004B59E9">
      <w:pPr>
        <w:spacing w:line="276" w:lineRule="auto"/>
        <w:contextualSpacing/>
        <w:jc w:val="center"/>
        <w:rPr>
          <w:rFonts w:ascii="Times New Roman" w:hAnsi="Times New Roman"/>
          <w:b/>
          <w:bCs/>
          <w:sz w:val="28"/>
          <w:szCs w:val="28"/>
        </w:rPr>
      </w:pPr>
    </w:p>
    <w:p w14:paraId="204BB262" w14:textId="77777777" w:rsidR="004B59E9" w:rsidRDefault="004B59E9" w:rsidP="004B59E9">
      <w:pPr>
        <w:spacing w:line="276" w:lineRule="auto"/>
        <w:contextualSpacing/>
        <w:jc w:val="center"/>
        <w:rPr>
          <w:rFonts w:ascii="Times New Roman" w:hAnsi="Times New Roman"/>
          <w:b/>
          <w:bCs/>
          <w:sz w:val="28"/>
          <w:szCs w:val="28"/>
        </w:rPr>
      </w:pPr>
    </w:p>
    <w:p w14:paraId="1307194B" w14:textId="77777777" w:rsidR="004B59E9" w:rsidRDefault="004B59E9" w:rsidP="004B59E9">
      <w:pPr>
        <w:spacing w:line="276" w:lineRule="auto"/>
        <w:contextualSpacing/>
        <w:jc w:val="center"/>
        <w:rPr>
          <w:rFonts w:ascii="Times New Roman" w:hAnsi="Times New Roman"/>
          <w:b/>
          <w:bCs/>
          <w:sz w:val="28"/>
          <w:szCs w:val="28"/>
        </w:rPr>
      </w:pPr>
    </w:p>
    <w:p w14:paraId="126214DC" w14:textId="77777777" w:rsidR="004B59E9" w:rsidRDefault="004B59E9" w:rsidP="004B59E9">
      <w:pPr>
        <w:spacing w:line="276" w:lineRule="auto"/>
        <w:contextualSpacing/>
        <w:jc w:val="center"/>
        <w:rPr>
          <w:rFonts w:ascii="Times New Roman" w:hAnsi="Times New Roman"/>
          <w:b/>
          <w:bCs/>
          <w:sz w:val="28"/>
          <w:szCs w:val="28"/>
        </w:rPr>
      </w:pPr>
    </w:p>
    <w:p w14:paraId="57C701C1" w14:textId="77777777" w:rsidR="004B59E9" w:rsidRDefault="004B59E9" w:rsidP="004B59E9">
      <w:pPr>
        <w:spacing w:line="276" w:lineRule="auto"/>
        <w:contextualSpacing/>
        <w:jc w:val="center"/>
        <w:rPr>
          <w:rFonts w:ascii="Times New Roman" w:hAnsi="Times New Roman"/>
          <w:b/>
          <w:bCs/>
          <w:sz w:val="28"/>
          <w:szCs w:val="28"/>
        </w:rPr>
      </w:pPr>
    </w:p>
    <w:p w14:paraId="089B2E0C" w14:textId="77777777" w:rsidR="004B59E9" w:rsidRDefault="004B59E9" w:rsidP="004B59E9">
      <w:pPr>
        <w:spacing w:line="276" w:lineRule="auto"/>
        <w:contextualSpacing/>
        <w:jc w:val="center"/>
        <w:rPr>
          <w:rFonts w:ascii="Times New Roman" w:hAnsi="Times New Roman"/>
          <w:b/>
          <w:bCs/>
          <w:sz w:val="28"/>
          <w:szCs w:val="28"/>
        </w:rPr>
      </w:pPr>
    </w:p>
    <w:p w14:paraId="4442292C" w14:textId="77777777" w:rsidR="004B59E9" w:rsidRDefault="004B59E9" w:rsidP="004B59E9">
      <w:pPr>
        <w:spacing w:line="276" w:lineRule="auto"/>
        <w:contextualSpacing/>
        <w:jc w:val="center"/>
        <w:rPr>
          <w:rFonts w:ascii="Times New Roman" w:hAnsi="Times New Roman"/>
          <w:b/>
          <w:bCs/>
          <w:sz w:val="28"/>
          <w:szCs w:val="28"/>
        </w:rPr>
      </w:pPr>
    </w:p>
    <w:p w14:paraId="39325A45" w14:textId="77777777" w:rsidR="004B59E9" w:rsidRDefault="004B59E9" w:rsidP="004B59E9">
      <w:pPr>
        <w:spacing w:line="276" w:lineRule="auto"/>
        <w:contextualSpacing/>
        <w:jc w:val="center"/>
        <w:rPr>
          <w:rFonts w:ascii="Times New Roman" w:hAnsi="Times New Roman"/>
          <w:b/>
          <w:bCs/>
          <w:sz w:val="28"/>
          <w:szCs w:val="28"/>
        </w:rPr>
      </w:pPr>
    </w:p>
    <w:p w14:paraId="5BBDE860" w14:textId="77777777" w:rsidR="004B59E9" w:rsidRDefault="004B59E9" w:rsidP="004B59E9">
      <w:pPr>
        <w:spacing w:line="276" w:lineRule="auto"/>
        <w:contextualSpacing/>
        <w:jc w:val="center"/>
        <w:rPr>
          <w:rFonts w:ascii="Times New Roman" w:hAnsi="Times New Roman"/>
          <w:b/>
          <w:bCs/>
          <w:sz w:val="28"/>
          <w:szCs w:val="28"/>
        </w:rPr>
      </w:pPr>
    </w:p>
    <w:p w14:paraId="1F888684" w14:textId="77777777" w:rsidR="004B59E9" w:rsidRDefault="004B59E9" w:rsidP="004B59E9">
      <w:pPr>
        <w:spacing w:line="276" w:lineRule="auto"/>
        <w:contextualSpacing/>
        <w:jc w:val="center"/>
        <w:rPr>
          <w:rFonts w:ascii="Times New Roman" w:hAnsi="Times New Roman"/>
          <w:b/>
          <w:bCs/>
          <w:sz w:val="28"/>
          <w:szCs w:val="28"/>
        </w:rPr>
      </w:pPr>
    </w:p>
    <w:p w14:paraId="539D2F0C" w14:textId="77777777" w:rsidR="004B59E9" w:rsidRPr="000828EC" w:rsidRDefault="004B59E9" w:rsidP="004B59E9">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lastRenderedPageBreak/>
        <w:t>Задача №1</w:t>
      </w:r>
      <w:r>
        <w:rPr>
          <w:rFonts w:ascii="Times New Roman" w:hAnsi="Times New Roman"/>
          <w:b/>
          <w:bCs/>
          <w:sz w:val="28"/>
          <w:szCs w:val="28"/>
        </w:rPr>
        <w:t>0</w:t>
      </w:r>
    </w:p>
    <w:p w14:paraId="628F2742" w14:textId="77777777" w:rsidR="00B01D73" w:rsidRPr="00B01D73" w:rsidRDefault="00B01D73" w:rsidP="00B01D73">
      <w:pPr>
        <w:autoSpaceDE w:val="0"/>
        <w:autoSpaceDN w:val="0"/>
        <w:adjustRightInd w:val="0"/>
        <w:spacing w:after="0" w:line="240" w:lineRule="auto"/>
        <w:ind w:firstLine="709"/>
        <w:jc w:val="both"/>
        <w:rPr>
          <w:rFonts w:ascii="Times New Roman" w:hAnsi="Times New Roman"/>
          <w:sz w:val="24"/>
          <w:szCs w:val="24"/>
        </w:rPr>
      </w:pPr>
      <w:r w:rsidRPr="00B01D73">
        <w:rPr>
          <w:rFonts w:ascii="Times New Roman" w:hAnsi="Times New Roman"/>
          <w:sz w:val="24"/>
          <w:szCs w:val="24"/>
        </w:rPr>
        <w:t xml:space="preserve">Имеются исходные данные о нормах затрат ресурса на каждый из производимых предприятием продуктов, а также главный календарный план производства. Определить потребность в трудовых ресурсах методом «списка ресурсов». </w:t>
      </w:r>
    </w:p>
    <w:tbl>
      <w:tblPr>
        <w:tblW w:w="4512" w:type="dxa"/>
        <w:tblInd w:w="95" w:type="dxa"/>
        <w:tblLook w:val="04A0" w:firstRow="1" w:lastRow="0" w:firstColumn="1" w:lastColumn="0" w:noHBand="0" w:noVBand="1"/>
      </w:tblPr>
      <w:tblGrid>
        <w:gridCol w:w="1660"/>
        <w:gridCol w:w="1212"/>
        <w:gridCol w:w="820"/>
        <w:gridCol w:w="820"/>
      </w:tblGrid>
      <w:tr w:rsidR="00B01D73" w:rsidRPr="00B01D73" w14:paraId="01174449" w14:textId="77777777" w:rsidTr="00625ECA">
        <w:trPr>
          <w:trHeight w:val="255"/>
        </w:trPr>
        <w:tc>
          <w:tcPr>
            <w:tcW w:w="451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FF98" w14:textId="77777777" w:rsidR="00B01D73" w:rsidRPr="00B01D73" w:rsidRDefault="00B01D73" w:rsidP="00B01D73">
            <w:pPr>
              <w:spacing w:after="0" w:line="240" w:lineRule="auto"/>
              <w:rPr>
                <w:rFonts w:ascii="Times New Roman" w:eastAsia="Times New Roman" w:hAnsi="Times New Roman"/>
                <w:b/>
                <w:bCs/>
                <w:sz w:val="20"/>
                <w:szCs w:val="20"/>
                <w:lang w:eastAsia="ru-RU"/>
              </w:rPr>
            </w:pPr>
            <w:r w:rsidRPr="00B01D73">
              <w:rPr>
                <w:rFonts w:ascii="Times New Roman" w:eastAsia="Times New Roman" w:hAnsi="Times New Roman"/>
                <w:b/>
                <w:bCs/>
                <w:sz w:val="20"/>
                <w:szCs w:val="20"/>
                <w:lang w:eastAsia="ru-RU"/>
              </w:rPr>
              <w:t>Список ресурсов для продуктов, час/шт.</w:t>
            </w:r>
          </w:p>
        </w:tc>
      </w:tr>
      <w:tr w:rsidR="00B01D73" w:rsidRPr="00B01D73" w14:paraId="5F0F440A"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4A364BB"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 </w:t>
            </w:r>
          </w:p>
        </w:tc>
        <w:tc>
          <w:tcPr>
            <w:tcW w:w="2852" w:type="dxa"/>
            <w:gridSpan w:val="3"/>
            <w:tcBorders>
              <w:top w:val="nil"/>
              <w:left w:val="nil"/>
              <w:bottom w:val="single" w:sz="4" w:space="0" w:color="auto"/>
              <w:right w:val="single" w:sz="4" w:space="0" w:color="auto"/>
            </w:tcBorders>
            <w:shd w:val="clear" w:color="auto" w:fill="auto"/>
            <w:noWrap/>
            <w:vAlign w:val="bottom"/>
            <w:hideMark/>
          </w:tcPr>
          <w:p w14:paraId="3B5C4D53" w14:textId="77777777" w:rsidR="00B01D73" w:rsidRPr="00B01D73" w:rsidRDefault="00B01D73" w:rsidP="00B01D73">
            <w:pPr>
              <w:spacing w:after="0" w:line="240" w:lineRule="auto"/>
              <w:jc w:val="center"/>
              <w:rPr>
                <w:rFonts w:ascii="Times New Roman" w:eastAsia="Times New Roman" w:hAnsi="Times New Roman"/>
                <w:b/>
                <w:bCs/>
                <w:sz w:val="20"/>
                <w:szCs w:val="20"/>
                <w:lang w:eastAsia="ru-RU"/>
              </w:rPr>
            </w:pPr>
            <w:r w:rsidRPr="00B01D73">
              <w:rPr>
                <w:rFonts w:ascii="Times New Roman" w:eastAsia="Times New Roman" w:hAnsi="Times New Roman"/>
                <w:b/>
                <w:bCs/>
                <w:sz w:val="20"/>
                <w:szCs w:val="20"/>
                <w:lang w:eastAsia="ru-RU"/>
              </w:rPr>
              <w:t>Продукты</w:t>
            </w:r>
          </w:p>
        </w:tc>
      </w:tr>
      <w:tr w:rsidR="00B01D73" w:rsidRPr="00B01D73" w14:paraId="0FEB2AEC"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vAlign w:val="bottom"/>
            <w:hideMark/>
          </w:tcPr>
          <w:p w14:paraId="67B21A22"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Рабочий центр</w:t>
            </w:r>
          </w:p>
        </w:tc>
        <w:tc>
          <w:tcPr>
            <w:tcW w:w="1212" w:type="dxa"/>
            <w:tcBorders>
              <w:top w:val="nil"/>
              <w:left w:val="nil"/>
              <w:bottom w:val="single" w:sz="4" w:space="0" w:color="auto"/>
              <w:right w:val="single" w:sz="4" w:space="0" w:color="auto"/>
            </w:tcBorders>
            <w:shd w:val="clear" w:color="auto" w:fill="auto"/>
            <w:noWrap/>
            <w:vAlign w:val="bottom"/>
            <w:hideMark/>
          </w:tcPr>
          <w:p w14:paraId="36A176C6"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F1</w:t>
            </w:r>
          </w:p>
        </w:tc>
        <w:tc>
          <w:tcPr>
            <w:tcW w:w="820" w:type="dxa"/>
            <w:tcBorders>
              <w:top w:val="nil"/>
              <w:left w:val="nil"/>
              <w:bottom w:val="single" w:sz="4" w:space="0" w:color="auto"/>
              <w:right w:val="single" w:sz="4" w:space="0" w:color="auto"/>
            </w:tcBorders>
            <w:shd w:val="clear" w:color="auto" w:fill="auto"/>
            <w:noWrap/>
            <w:vAlign w:val="bottom"/>
            <w:hideMark/>
          </w:tcPr>
          <w:p w14:paraId="6B565D66"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F2</w:t>
            </w:r>
          </w:p>
        </w:tc>
        <w:tc>
          <w:tcPr>
            <w:tcW w:w="820" w:type="dxa"/>
            <w:tcBorders>
              <w:top w:val="nil"/>
              <w:left w:val="nil"/>
              <w:bottom w:val="single" w:sz="4" w:space="0" w:color="auto"/>
              <w:right w:val="single" w:sz="4" w:space="0" w:color="auto"/>
            </w:tcBorders>
            <w:shd w:val="clear" w:color="auto" w:fill="auto"/>
            <w:noWrap/>
            <w:vAlign w:val="bottom"/>
            <w:hideMark/>
          </w:tcPr>
          <w:p w14:paraId="6B49F93B" w14:textId="77777777" w:rsidR="00B01D73" w:rsidRPr="00B01D73" w:rsidRDefault="00B01D73" w:rsidP="00B01D73">
            <w:pPr>
              <w:spacing w:after="0" w:line="240" w:lineRule="auto"/>
              <w:jc w:val="center"/>
              <w:rPr>
                <w:rFonts w:ascii="Times New Roman" w:eastAsia="Times New Roman" w:hAnsi="Times New Roman"/>
                <w:b/>
                <w:bCs/>
                <w:color w:val="000080"/>
                <w:sz w:val="20"/>
                <w:szCs w:val="20"/>
                <w:lang w:eastAsia="ru-RU"/>
              </w:rPr>
            </w:pPr>
            <w:r w:rsidRPr="00B01D73">
              <w:rPr>
                <w:rFonts w:ascii="Times New Roman" w:eastAsia="Times New Roman" w:hAnsi="Times New Roman"/>
                <w:b/>
                <w:bCs/>
                <w:color w:val="000080"/>
                <w:sz w:val="20"/>
                <w:szCs w:val="20"/>
                <w:lang w:eastAsia="ru-RU"/>
              </w:rPr>
              <w:t>F3</w:t>
            </w:r>
          </w:p>
        </w:tc>
      </w:tr>
      <w:tr w:rsidR="00B01D73" w:rsidRPr="00B01D73" w14:paraId="2322D761"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BDA5528"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A</w:t>
            </w:r>
          </w:p>
        </w:tc>
        <w:tc>
          <w:tcPr>
            <w:tcW w:w="1212" w:type="dxa"/>
            <w:tcBorders>
              <w:top w:val="nil"/>
              <w:left w:val="nil"/>
              <w:bottom w:val="single" w:sz="4" w:space="0" w:color="auto"/>
              <w:right w:val="single" w:sz="4" w:space="0" w:color="auto"/>
            </w:tcBorders>
            <w:shd w:val="clear" w:color="000000" w:fill="C0C0C0"/>
            <w:noWrap/>
            <w:vAlign w:val="bottom"/>
            <w:hideMark/>
          </w:tcPr>
          <w:p w14:paraId="1201CCEE"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6,8</w:t>
            </w:r>
          </w:p>
        </w:tc>
        <w:tc>
          <w:tcPr>
            <w:tcW w:w="820" w:type="dxa"/>
            <w:tcBorders>
              <w:top w:val="nil"/>
              <w:left w:val="nil"/>
              <w:bottom w:val="single" w:sz="4" w:space="0" w:color="auto"/>
              <w:right w:val="single" w:sz="4" w:space="0" w:color="auto"/>
            </w:tcBorders>
            <w:shd w:val="clear" w:color="000000" w:fill="C0C0C0"/>
            <w:noWrap/>
            <w:vAlign w:val="bottom"/>
            <w:hideMark/>
          </w:tcPr>
          <w:p w14:paraId="6A1F816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11,3</w:t>
            </w:r>
          </w:p>
        </w:tc>
        <w:tc>
          <w:tcPr>
            <w:tcW w:w="820" w:type="dxa"/>
            <w:tcBorders>
              <w:top w:val="nil"/>
              <w:left w:val="nil"/>
              <w:bottom w:val="single" w:sz="4" w:space="0" w:color="auto"/>
              <w:right w:val="single" w:sz="4" w:space="0" w:color="auto"/>
            </w:tcBorders>
            <w:shd w:val="clear" w:color="000000" w:fill="C0C0C0"/>
            <w:noWrap/>
            <w:vAlign w:val="bottom"/>
            <w:hideMark/>
          </w:tcPr>
          <w:p w14:paraId="55B530E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13,8</w:t>
            </w:r>
          </w:p>
        </w:tc>
      </w:tr>
      <w:tr w:rsidR="00B01D73" w:rsidRPr="00B01D73" w14:paraId="7F45CA66"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AAD7191"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B</w:t>
            </w:r>
          </w:p>
        </w:tc>
        <w:tc>
          <w:tcPr>
            <w:tcW w:w="1212" w:type="dxa"/>
            <w:tcBorders>
              <w:top w:val="nil"/>
              <w:left w:val="nil"/>
              <w:bottom w:val="single" w:sz="4" w:space="0" w:color="auto"/>
              <w:right w:val="single" w:sz="4" w:space="0" w:color="auto"/>
            </w:tcBorders>
            <w:shd w:val="clear" w:color="000000" w:fill="C0C0C0"/>
            <w:noWrap/>
            <w:vAlign w:val="bottom"/>
            <w:hideMark/>
          </w:tcPr>
          <w:p w14:paraId="3AEA8C89"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6,6</w:t>
            </w:r>
          </w:p>
        </w:tc>
        <w:tc>
          <w:tcPr>
            <w:tcW w:w="820" w:type="dxa"/>
            <w:tcBorders>
              <w:top w:val="nil"/>
              <w:left w:val="nil"/>
              <w:bottom w:val="single" w:sz="4" w:space="0" w:color="auto"/>
              <w:right w:val="single" w:sz="4" w:space="0" w:color="auto"/>
            </w:tcBorders>
            <w:shd w:val="clear" w:color="000000" w:fill="C0C0C0"/>
            <w:noWrap/>
            <w:vAlign w:val="bottom"/>
            <w:hideMark/>
          </w:tcPr>
          <w:p w14:paraId="531E3AD6"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9,9</w:t>
            </w:r>
          </w:p>
        </w:tc>
        <w:tc>
          <w:tcPr>
            <w:tcW w:w="820" w:type="dxa"/>
            <w:tcBorders>
              <w:top w:val="nil"/>
              <w:left w:val="nil"/>
              <w:bottom w:val="single" w:sz="4" w:space="0" w:color="auto"/>
              <w:right w:val="single" w:sz="4" w:space="0" w:color="auto"/>
            </w:tcBorders>
            <w:shd w:val="clear" w:color="000000" w:fill="C0C0C0"/>
            <w:noWrap/>
            <w:vAlign w:val="bottom"/>
            <w:hideMark/>
          </w:tcPr>
          <w:p w14:paraId="49C40021"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12,6</w:t>
            </w:r>
          </w:p>
        </w:tc>
      </w:tr>
      <w:tr w:rsidR="00B01D73" w:rsidRPr="00B01D73" w14:paraId="7476B13F"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72B825"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C</w:t>
            </w:r>
          </w:p>
        </w:tc>
        <w:tc>
          <w:tcPr>
            <w:tcW w:w="1212" w:type="dxa"/>
            <w:tcBorders>
              <w:top w:val="nil"/>
              <w:left w:val="nil"/>
              <w:bottom w:val="single" w:sz="4" w:space="0" w:color="auto"/>
              <w:right w:val="single" w:sz="4" w:space="0" w:color="auto"/>
            </w:tcBorders>
            <w:shd w:val="clear" w:color="000000" w:fill="C0C0C0"/>
            <w:noWrap/>
            <w:vAlign w:val="bottom"/>
            <w:hideMark/>
          </w:tcPr>
          <w:p w14:paraId="530F3E7A"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3,6</w:t>
            </w:r>
          </w:p>
        </w:tc>
        <w:tc>
          <w:tcPr>
            <w:tcW w:w="820" w:type="dxa"/>
            <w:tcBorders>
              <w:top w:val="nil"/>
              <w:left w:val="nil"/>
              <w:bottom w:val="single" w:sz="4" w:space="0" w:color="auto"/>
              <w:right w:val="single" w:sz="4" w:space="0" w:color="auto"/>
            </w:tcBorders>
            <w:shd w:val="clear" w:color="000000" w:fill="C0C0C0"/>
            <w:noWrap/>
            <w:vAlign w:val="bottom"/>
            <w:hideMark/>
          </w:tcPr>
          <w:p w14:paraId="0ADCC2C3"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6,0</w:t>
            </w:r>
          </w:p>
        </w:tc>
        <w:tc>
          <w:tcPr>
            <w:tcW w:w="820" w:type="dxa"/>
            <w:tcBorders>
              <w:top w:val="nil"/>
              <w:left w:val="nil"/>
              <w:bottom w:val="single" w:sz="4" w:space="0" w:color="auto"/>
              <w:right w:val="single" w:sz="4" w:space="0" w:color="auto"/>
            </w:tcBorders>
            <w:shd w:val="clear" w:color="000000" w:fill="C0C0C0"/>
            <w:noWrap/>
            <w:vAlign w:val="bottom"/>
            <w:hideMark/>
          </w:tcPr>
          <w:p w14:paraId="522870A8"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6,8</w:t>
            </w:r>
          </w:p>
        </w:tc>
      </w:tr>
      <w:tr w:rsidR="00B01D73" w:rsidRPr="00B01D73" w14:paraId="1577BBAD"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87AC463"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D</w:t>
            </w:r>
          </w:p>
        </w:tc>
        <w:tc>
          <w:tcPr>
            <w:tcW w:w="1212" w:type="dxa"/>
            <w:tcBorders>
              <w:top w:val="nil"/>
              <w:left w:val="nil"/>
              <w:bottom w:val="single" w:sz="4" w:space="0" w:color="auto"/>
              <w:right w:val="single" w:sz="4" w:space="0" w:color="auto"/>
            </w:tcBorders>
            <w:shd w:val="clear" w:color="000000" w:fill="C0C0C0"/>
            <w:noWrap/>
            <w:vAlign w:val="bottom"/>
            <w:hideMark/>
          </w:tcPr>
          <w:p w14:paraId="68CCBF3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3,0</w:t>
            </w:r>
          </w:p>
        </w:tc>
        <w:tc>
          <w:tcPr>
            <w:tcW w:w="820" w:type="dxa"/>
            <w:tcBorders>
              <w:top w:val="nil"/>
              <w:left w:val="nil"/>
              <w:bottom w:val="single" w:sz="4" w:space="0" w:color="auto"/>
              <w:right w:val="single" w:sz="4" w:space="0" w:color="auto"/>
            </w:tcBorders>
            <w:shd w:val="clear" w:color="000000" w:fill="C0C0C0"/>
            <w:noWrap/>
            <w:vAlign w:val="bottom"/>
            <w:hideMark/>
          </w:tcPr>
          <w:p w14:paraId="11D1669F"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4,8</w:t>
            </w:r>
          </w:p>
        </w:tc>
        <w:tc>
          <w:tcPr>
            <w:tcW w:w="820" w:type="dxa"/>
            <w:tcBorders>
              <w:top w:val="nil"/>
              <w:left w:val="nil"/>
              <w:bottom w:val="single" w:sz="4" w:space="0" w:color="auto"/>
              <w:right w:val="single" w:sz="4" w:space="0" w:color="auto"/>
            </w:tcBorders>
            <w:shd w:val="clear" w:color="000000" w:fill="C0C0C0"/>
            <w:noWrap/>
            <w:vAlign w:val="bottom"/>
            <w:hideMark/>
          </w:tcPr>
          <w:p w14:paraId="295AA4F9"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5,8</w:t>
            </w:r>
          </w:p>
        </w:tc>
      </w:tr>
      <w:tr w:rsidR="00B01D73" w:rsidRPr="00B01D73" w14:paraId="6AA6AB82" w14:textId="77777777" w:rsidTr="00625ECA">
        <w:trPr>
          <w:trHeight w:val="255"/>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D679FCF" w14:textId="77777777" w:rsidR="00B01D73" w:rsidRPr="00B01D73" w:rsidRDefault="00B01D73" w:rsidP="00B01D73">
            <w:pPr>
              <w:spacing w:after="0" w:line="240" w:lineRule="auto"/>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Итого</w:t>
            </w:r>
          </w:p>
        </w:tc>
        <w:tc>
          <w:tcPr>
            <w:tcW w:w="1212" w:type="dxa"/>
            <w:tcBorders>
              <w:top w:val="nil"/>
              <w:left w:val="nil"/>
              <w:bottom w:val="single" w:sz="4" w:space="0" w:color="auto"/>
              <w:right w:val="single" w:sz="4" w:space="0" w:color="auto"/>
            </w:tcBorders>
            <w:shd w:val="clear" w:color="auto" w:fill="auto"/>
            <w:noWrap/>
            <w:vAlign w:val="bottom"/>
            <w:hideMark/>
          </w:tcPr>
          <w:p w14:paraId="7B6A985F"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20,0</w:t>
            </w:r>
          </w:p>
        </w:tc>
        <w:tc>
          <w:tcPr>
            <w:tcW w:w="820" w:type="dxa"/>
            <w:tcBorders>
              <w:top w:val="nil"/>
              <w:left w:val="nil"/>
              <w:bottom w:val="single" w:sz="4" w:space="0" w:color="auto"/>
              <w:right w:val="single" w:sz="4" w:space="0" w:color="auto"/>
            </w:tcBorders>
            <w:shd w:val="clear" w:color="auto" w:fill="auto"/>
            <w:noWrap/>
            <w:vAlign w:val="bottom"/>
            <w:hideMark/>
          </w:tcPr>
          <w:p w14:paraId="43645BFD"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32,0</w:t>
            </w:r>
          </w:p>
        </w:tc>
        <w:tc>
          <w:tcPr>
            <w:tcW w:w="820" w:type="dxa"/>
            <w:tcBorders>
              <w:top w:val="nil"/>
              <w:left w:val="nil"/>
              <w:bottom w:val="single" w:sz="4" w:space="0" w:color="auto"/>
              <w:right w:val="single" w:sz="4" w:space="0" w:color="auto"/>
            </w:tcBorders>
            <w:shd w:val="clear" w:color="auto" w:fill="auto"/>
            <w:noWrap/>
            <w:vAlign w:val="bottom"/>
            <w:hideMark/>
          </w:tcPr>
          <w:p w14:paraId="7C29CCE7" w14:textId="77777777" w:rsidR="00B01D73" w:rsidRPr="00B01D73" w:rsidRDefault="00B01D73" w:rsidP="00B01D73">
            <w:pPr>
              <w:spacing w:after="0" w:line="240" w:lineRule="auto"/>
              <w:jc w:val="right"/>
              <w:rPr>
                <w:rFonts w:ascii="Times New Roman" w:eastAsia="Times New Roman" w:hAnsi="Times New Roman"/>
                <w:sz w:val="20"/>
                <w:szCs w:val="20"/>
                <w:lang w:eastAsia="ru-RU"/>
              </w:rPr>
            </w:pPr>
            <w:r w:rsidRPr="00B01D73">
              <w:rPr>
                <w:rFonts w:ascii="Times New Roman" w:eastAsia="Times New Roman" w:hAnsi="Times New Roman"/>
                <w:sz w:val="20"/>
                <w:szCs w:val="20"/>
                <w:lang w:eastAsia="ru-RU"/>
              </w:rPr>
              <w:t>39,0</w:t>
            </w:r>
          </w:p>
        </w:tc>
      </w:tr>
    </w:tbl>
    <w:p w14:paraId="170E8228" w14:textId="77777777" w:rsidR="00B01D73" w:rsidRPr="00B01D73" w:rsidRDefault="00B01D73" w:rsidP="00B01D73">
      <w:pPr>
        <w:autoSpaceDE w:val="0"/>
        <w:autoSpaceDN w:val="0"/>
        <w:adjustRightInd w:val="0"/>
        <w:spacing w:after="0" w:line="240" w:lineRule="auto"/>
        <w:jc w:val="both"/>
        <w:rPr>
          <w:rFonts w:ascii="Times New Roman" w:hAnsi="Times New Roman"/>
          <w:sz w:val="24"/>
          <w:szCs w:val="24"/>
        </w:rPr>
      </w:pPr>
    </w:p>
    <w:tbl>
      <w:tblPr>
        <w:tblW w:w="5621" w:type="dxa"/>
        <w:tblInd w:w="95" w:type="dxa"/>
        <w:tblLook w:val="04A0" w:firstRow="1" w:lastRow="0" w:firstColumn="1" w:lastColumn="0" w:noHBand="0" w:noVBand="1"/>
      </w:tblPr>
      <w:tblGrid>
        <w:gridCol w:w="1573"/>
        <w:gridCol w:w="1435"/>
        <w:gridCol w:w="871"/>
        <w:gridCol w:w="871"/>
        <w:gridCol w:w="871"/>
      </w:tblGrid>
      <w:tr w:rsidR="00B01D73" w:rsidRPr="00B01D73" w14:paraId="0542FEAC" w14:textId="77777777" w:rsidTr="00625ECA">
        <w:trPr>
          <w:trHeight w:val="255"/>
        </w:trPr>
        <w:tc>
          <w:tcPr>
            <w:tcW w:w="5621" w:type="dxa"/>
            <w:gridSpan w:val="5"/>
            <w:tcBorders>
              <w:top w:val="nil"/>
              <w:left w:val="nil"/>
              <w:bottom w:val="nil"/>
              <w:right w:val="nil"/>
            </w:tcBorders>
            <w:shd w:val="clear" w:color="auto" w:fill="auto"/>
            <w:noWrap/>
            <w:vAlign w:val="bottom"/>
            <w:hideMark/>
          </w:tcPr>
          <w:p w14:paraId="22A3E989" w14:textId="77777777" w:rsidR="00B01D73" w:rsidRPr="00B01D73" w:rsidRDefault="00B01D73" w:rsidP="00B01D73">
            <w:pPr>
              <w:spacing w:after="0" w:line="240" w:lineRule="auto"/>
              <w:rPr>
                <w:rFonts w:ascii="Arial CYR" w:eastAsia="Times New Roman" w:hAnsi="Arial CYR"/>
                <w:b/>
                <w:bCs/>
                <w:sz w:val="20"/>
                <w:szCs w:val="20"/>
                <w:lang w:eastAsia="ru-RU"/>
              </w:rPr>
            </w:pPr>
            <w:r w:rsidRPr="00B01D73">
              <w:rPr>
                <w:rFonts w:ascii="Arial CYR" w:eastAsia="Times New Roman" w:hAnsi="Arial CYR"/>
                <w:b/>
                <w:bCs/>
                <w:sz w:val="20"/>
                <w:szCs w:val="20"/>
                <w:lang w:eastAsia="ru-RU"/>
              </w:rPr>
              <w:t>Главный календарный план производства (MPS), шт.</w:t>
            </w:r>
          </w:p>
        </w:tc>
      </w:tr>
      <w:tr w:rsidR="00B01D73" w:rsidRPr="00B01D73" w14:paraId="32A1073B" w14:textId="77777777" w:rsidTr="00625ECA">
        <w:trPr>
          <w:trHeight w:val="270"/>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0AE0D"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 </w:t>
            </w:r>
          </w:p>
        </w:tc>
        <w:tc>
          <w:tcPr>
            <w:tcW w:w="4048"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9210F3" w14:textId="77777777" w:rsidR="00B01D73" w:rsidRPr="00B01D73" w:rsidRDefault="00B01D73" w:rsidP="00B01D73">
            <w:pPr>
              <w:spacing w:after="0" w:line="240" w:lineRule="auto"/>
              <w:jc w:val="center"/>
              <w:rPr>
                <w:rFonts w:ascii="Arial CYR" w:eastAsia="Times New Roman" w:hAnsi="Arial CYR"/>
                <w:b/>
                <w:bCs/>
                <w:sz w:val="20"/>
                <w:szCs w:val="20"/>
                <w:lang w:eastAsia="ru-RU"/>
              </w:rPr>
            </w:pPr>
            <w:r w:rsidRPr="00B01D73">
              <w:rPr>
                <w:rFonts w:ascii="Arial CYR" w:eastAsia="Times New Roman" w:hAnsi="Arial CYR"/>
                <w:b/>
                <w:bCs/>
                <w:sz w:val="20"/>
                <w:szCs w:val="20"/>
                <w:lang w:eastAsia="ru-RU"/>
              </w:rPr>
              <w:t>Период</w:t>
            </w:r>
            <w:r w:rsidRPr="00B01D73">
              <w:rPr>
                <w:rFonts w:ascii="Arial CYR" w:eastAsia="Times New Roman" w:hAnsi="Arial CYR"/>
                <w:sz w:val="20"/>
                <w:szCs w:val="20"/>
                <w:lang w:eastAsia="ru-RU"/>
              </w:rPr>
              <w:t> </w:t>
            </w:r>
          </w:p>
        </w:tc>
      </w:tr>
      <w:tr w:rsidR="00B01D73" w:rsidRPr="00B01D73" w14:paraId="2AFDBCE8"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69F2AD0"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Продукт</w:t>
            </w:r>
          </w:p>
        </w:tc>
        <w:tc>
          <w:tcPr>
            <w:tcW w:w="1435" w:type="dxa"/>
            <w:tcBorders>
              <w:top w:val="nil"/>
              <w:left w:val="nil"/>
              <w:bottom w:val="single" w:sz="4" w:space="0" w:color="auto"/>
              <w:right w:val="single" w:sz="4" w:space="0" w:color="auto"/>
            </w:tcBorders>
            <w:shd w:val="clear" w:color="auto" w:fill="auto"/>
            <w:noWrap/>
            <w:vAlign w:val="bottom"/>
            <w:hideMark/>
          </w:tcPr>
          <w:p w14:paraId="033A593D"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1</w:t>
            </w:r>
          </w:p>
        </w:tc>
        <w:tc>
          <w:tcPr>
            <w:tcW w:w="871" w:type="dxa"/>
            <w:tcBorders>
              <w:top w:val="nil"/>
              <w:left w:val="nil"/>
              <w:bottom w:val="single" w:sz="4" w:space="0" w:color="auto"/>
              <w:right w:val="single" w:sz="4" w:space="0" w:color="auto"/>
            </w:tcBorders>
            <w:shd w:val="clear" w:color="auto" w:fill="auto"/>
            <w:noWrap/>
            <w:vAlign w:val="bottom"/>
            <w:hideMark/>
          </w:tcPr>
          <w:p w14:paraId="707E2D4F"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2</w:t>
            </w:r>
          </w:p>
        </w:tc>
        <w:tc>
          <w:tcPr>
            <w:tcW w:w="871" w:type="dxa"/>
            <w:tcBorders>
              <w:top w:val="nil"/>
              <w:left w:val="nil"/>
              <w:bottom w:val="single" w:sz="4" w:space="0" w:color="auto"/>
              <w:right w:val="single" w:sz="4" w:space="0" w:color="auto"/>
            </w:tcBorders>
            <w:shd w:val="clear" w:color="auto" w:fill="auto"/>
            <w:noWrap/>
            <w:vAlign w:val="bottom"/>
            <w:hideMark/>
          </w:tcPr>
          <w:p w14:paraId="339D19BA"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3</w:t>
            </w:r>
          </w:p>
        </w:tc>
        <w:tc>
          <w:tcPr>
            <w:tcW w:w="871" w:type="dxa"/>
            <w:tcBorders>
              <w:top w:val="nil"/>
              <w:left w:val="nil"/>
              <w:bottom w:val="single" w:sz="4" w:space="0" w:color="auto"/>
              <w:right w:val="single" w:sz="4" w:space="0" w:color="auto"/>
            </w:tcBorders>
            <w:shd w:val="clear" w:color="auto" w:fill="auto"/>
            <w:noWrap/>
            <w:vAlign w:val="bottom"/>
            <w:hideMark/>
          </w:tcPr>
          <w:p w14:paraId="2CF0BFE0" w14:textId="77777777" w:rsidR="00B01D73" w:rsidRPr="00B01D73" w:rsidRDefault="00B01D73" w:rsidP="00B01D73">
            <w:pPr>
              <w:spacing w:after="0" w:line="240" w:lineRule="auto"/>
              <w:jc w:val="center"/>
              <w:rPr>
                <w:rFonts w:ascii="Arial CYR" w:eastAsia="Times New Roman" w:hAnsi="Arial CYR"/>
                <w:b/>
                <w:bCs/>
                <w:color w:val="000080"/>
                <w:sz w:val="20"/>
                <w:szCs w:val="20"/>
                <w:lang w:eastAsia="ru-RU"/>
              </w:rPr>
            </w:pPr>
            <w:r w:rsidRPr="00B01D73">
              <w:rPr>
                <w:rFonts w:ascii="Arial CYR" w:eastAsia="Times New Roman" w:hAnsi="Arial CYR"/>
                <w:b/>
                <w:bCs/>
                <w:color w:val="000080"/>
                <w:sz w:val="20"/>
                <w:szCs w:val="20"/>
                <w:lang w:eastAsia="ru-RU"/>
              </w:rPr>
              <w:t>4</w:t>
            </w:r>
          </w:p>
        </w:tc>
      </w:tr>
      <w:tr w:rsidR="00B01D73" w:rsidRPr="00B01D73" w14:paraId="7D0277EF"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344E386"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F1</w:t>
            </w:r>
          </w:p>
        </w:tc>
        <w:tc>
          <w:tcPr>
            <w:tcW w:w="1435" w:type="dxa"/>
            <w:tcBorders>
              <w:top w:val="nil"/>
              <w:left w:val="nil"/>
              <w:bottom w:val="single" w:sz="4" w:space="0" w:color="auto"/>
              <w:right w:val="single" w:sz="4" w:space="0" w:color="auto"/>
            </w:tcBorders>
            <w:shd w:val="clear" w:color="000000" w:fill="C0C0C0"/>
            <w:noWrap/>
            <w:vAlign w:val="bottom"/>
            <w:hideMark/>
          </w:tcPr>
          <w:p w14:paraId="64D98450"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2000</w:t>
            </w:r>
          </w:p>
        </w:tc>
        <w:tc>
          <w:tcPr>
            <w:tcW w:w="871" w:type="dxa"/>
            <w:tcBorders>
              <w:top w:val="nil"/>
              <w:left w:val="nil"/>
              <w:bottom w:val="single" w:sz="4" w:space="0" w:color="auto"/>
              <w:right w:val="single" w:sz="4" w:space="0" w:color="auto"/>
            </w:tcBorders>
            <w:shd w:val="clear" w:color="000000" w:fill="C0C0C0"/>
            <w:noWrap/>
            <w:vAlign w:val="bottom"/>
            <w:hideMark/>
          </w:tcPr>
          <w:p w14:paraId="07B5DBD7"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2500</w:t>
            </w:r>
          </w:p>
        </w:tc>
        <w:tc>
          <w:tcPr>
            <w:tcW w:w="871" w:type="dxa"/>
            <w:tcBorders>
              <w:top w:val="nil"/>
              <w:left w:val="nil"/>
              <w:bottom w:val="single" w:sz="4" w:space="0" w:color="auto"/>
              <w:right w:val="single" w:sz="4" w:space="0" w:color="auto"/>
            </w:tcBorders>
            <w:shd w:val="clear" w:color="000000" w:fill="C0C0C0"/>
            <w:noWrap/>
            <w:vAlign w:val="bottom"/>
            <w:hideMark/>
          </w:tcPr>
          <w:p w14:paraId="66BF745C"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2500</w:t>
            </w:r>
          </w:p>
        </w:tc>
        <w:tc>
          <w:tcPr>
            <w:tcW w:w="871" w:type="dxa"/>
            <w:tcBorders>
              <w:top w:val="nil"/>
              <w:left w:val="nil"/>
              <w:bottom w:val="single" w:sz="4" w:space="0" w:color="auto"/>
              <w:right w:val="single" w:sz="4" w:space="0" w:color="auto"/>
            </w:tcBorders>
            <w:shd w:val="clear" w:color="000000" w:fill="C0C0C0"/>
            <w:noWrap/>
            <w:vAlign w:val="bottom"/>
            <w:hideMark/>
          </w:tcPr>
          <w:p w14:paraId="59DFE289"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3000</w:t>
            </w:r>
          </w:p>
        </w:tc>
      </w:tr>
      <w:tr w:rsidR="00B01D73" w:rsidRPr="00B01D73" w14:paraId="6533EA47" w14:textId="77777777" w:rsidTr="00625ECA">
        <w:trPr>
          <w:trHeight w:val="255"/>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2C007AE"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F2</w:t>
            </w:r>
          </w:p>
        </w:tc>
        <w:tc>
          <w:tcPr>
            <w:tcW w:w="1435" w:type="dxa"/>
            <w:tcBorders>
              <w:top w:val="nil"/>
              <w:left w:val="nil"/>
              <w:bottom w:val="single" w:sz="4" w:space="0" w:color="auto"/>
              <w:right w:val="single" w:sz="4" w:space="0" w:color="auto"/>
            </w:tcBorders>
            <w:shd w:val="clear" w:color="000000" w:fill="C0C0C0"/>
            <w:noWrap/>
            <w:vAlign w:val="bottom"/>
            <w:hideMark/>
          </w:tcPr>
          <w:p w14:paraId="7BF381CA"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4000</w:t>
            </w:r>
          </w:p>
        </w:tc>
        <w:tc>
          <w:tcPr>
            <w:tcW w:w="871" w:type="dxa"/>
            <w:tcBorders>
              <w:top w:val="nil"/>
              <w:left w:val="nil"/>
              <w:bottom w:val="single" w:sz="4" w:space="0" w:color="auto"/>
              <w:right w:val="single" w:sz="4" w:space="0" w:color="auto"/>
            </w:tcBorders>
            <w:shd w:val="clear" w:color="000000" w:fill="C0C0C0"/>
            <w:noWrap/>
            <w:vAlign w:val="bottom"/>
            <w:hideMark/>
          </w:tcPr>
          <w:p w14:paraId="47C70B95"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4000</w:t>
            </w:r>
          </w:p>
        </w:tc>
        <w:tc>
          <w:tcPr>
            <w:tcW w:w="871" w:type="dxa"/>
            <w:tcBorders>
              <w:top w:val="nil"/>
              <w:left w:val="nil"/>
              <w:bottom w:val="single" w:sz="4" w:space="0" w:color="auto"/>
              <w:right w:val="single" w:sz="4" w:space="0" w:color="auto"/>
            </w:tcBorders>
            <w:shd w:val="clear" w:color="000000" w:fill="C0C0C0"/>
            <w:noWrap/>
            <w:vAlign w:val="bottom"/>
            <w:hideMark/>
          </w:tcPr>
          <w:p w14:paraId="3A142DDE"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4500</w:t>
            </w:r>
          </w:p>
        </w:tc>
        <w:tc>
          <w:tcPr>
            <w:tcW w:w="871" w:type="dxa"/>
            <w:tcBorders>
              <w:top w:val="nil"/>
              <w:left w:val="nil"/>
              <w:bottom w:val="single" w:sz="4" w:space="0" w:color="auto"/>
              <w:right w:val="single" w:sz="4" w:space="0" w:color="auto"/>
            </w:tcBorders>
            <w:shd w:val="clear" w:color="000000" w:fill="C0C0C0"/>
            <w:noWrap/>
            <w:vAlign w:val="bottom"/>
            <w:hideMark/>
          </w:tcPr>
          <w:p w14:paraId="33307637"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5000</w:t>
            </w:r>
          </w:p>
        </w:tc>
      </w:tr>
      <w:tr w:rsidR="00B01D73" w:rsidRPr="00B01D73" w14:paraId="493F11F7" w14:textId="77777777" w:rsidTr="00625ECA">
        <w:trPr>
          <w:trHeight w:val="270"/>
        </w:trPr>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13AF9EE1" w14:textId="77777777" w:rsidR="00B01D73" w:rsidRPr="00B01D73" w:rsidRDefault="00B01D73" w:rsidP="00B01D73">
            <w:pPr>
              <w:spacing w:after="0" w:line="240" w:lineRule="auto"/>
              <w:rPr>
                <w:rFonts w:ascii="Arial CYR" w:eastAsia="Times New Roman" w:hAnsi="Arial CYR"/>
                <w:sz w:val="20"/>
                <w:szCs w:val="20"/>
                <w:lang w:eastAsia="ru-RU"/>
              </w:rPr>
            </w:pPr>
            <w:r w:rsidRPr="00B01D73">
              <w:rPr>
                <w:rFonts w:ascii="Arial CYR" w:eastAsia="Times New Roman" w:hAnsi="Arial CYR"/>
                <w:sz w:val="20"/>
                <w:szCs w:val="20"/>
                <w:lang w:eastAsia="ru-RU"/>
              </w:rPr>
              <w:t>F3</w:t>
            </w:r>
          </w:p>
        </w:tc>
        <w:tc>
          <w:tcPr>
            <w:tcW w:w="1435" w:type="dxa"/>
            <w:tcBorders>
              <w:top w:val="nil"/>
              <w:left w:val="nil"/>
              <w:bottom w:val="single" w:sz="4" w:space="0" w:color="auto"/>
              <w:right w:val="single" w:sz="4" w:space="0" w:color="auto"/>
            </w:tcBorders>
            <w:shd w:val="clear" w:color="000000" w:fill="C0C0C0"/>
            <w:noWrap/>
            <w:vAlign w:val="bottom"/>
            <w:hideMark/>
          </w:tcPr>
          <w:p w14:paraId="536EE598"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606AD979"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3500</w:t>
            </w:r>
          </w:p>
        </w:tc>
        <w:tc>
          <w:tcPr>
            <w:tcW w:w="871" w:type="dxa"/>
            <w:tcBorders>
              <w:top w:val="nil"/>
              <w:left w:val="nil"/>
              <w:bottom w:val="single" w:sz="4" w:space="0" w:color="auto"/>
              <w:right w:val="single" w:sz="4" w:space="0" w:color="auto"/>
            </w:tcBorders>
            <w:shd w:val="clear" w:color="000000" w:fill="C0C0C0"/>
            <w:noWrap/>
            <w:vAlign w:val="bottom"/>
            <w:hideMark/>
          </w:tcPr>
          <w:p w14:paraId="7E25EE50"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3000</w:t>
            </w:r>
          </w:p>
        </w:tc>
        <w:tc>
          <w:tcPr>
            <w:tcW w:w="871" w:type="dxa"/>
            <w:tcBorders>
              <w:top w:val="nil"/>
              <w:left w:val="nil"/>
              <w:bottom w:val="single" w:sz="4" w:space="0" w:color="auto"/>
              <w:right w:val="single" w:sz="4" w:space="0" w:color="auto"/>
            </w:tcBorders>
            <w:shd w:val="clear" w:color="000000" w:fill="C0C0C0"/>
            <w:noWrap/>
            <w:vAlign w:val="bottom"/>
            <w:hideMark/>
          </w:tcPr>
          <w:p w14:paraId="103480D4" w14:textId="77777777" w:rsidR="00B01D73" w:rsidRPr="00B01D73" w:rsidRDefault="00B01D73" w:rsidP="00B01D73">
            <w:pPr>
              <w:spacing w:after="0" w:line="240" w:lineRule="auto"/>
              <w:jc w:val="right"/>
              <w:rPr>
                <w:rFonts w:ascii="Arial CYR" w:eastAsia="Times New Roman" w:hAnsi="Arial CYR"/>
                <w:sz w:val="20"/>
                <w:szCs w:val="20"/>
                <w:lang w:eastAsia="ru-RU"/>
              </w:rPr>
            </w:pPr>
            <w:r w:rsidRPr="00B01D73">
              <w:rPr>
                <w:rFonts w:ascii="Arial CYR" w:eastAsia="Times New Roman" w:hAnsi="Arial CYR"/>
                <w:sz w:val="20"/>
                <w:szCs w:val="20"/>
                <w:lang w:eastAsia="ru-RU"/>
              </w:rPr>
              <w:t>4000</w:t>
            </w:r>
          </w:p>
        </w:tc>
      </w:tr>
    </w:tbl>
    <w:p w14:paraId="68611A45" w14:textId="77777777" w:rsidR="00B01D73" w:rsidRDefault="00B01D73" w:rsidP="00B01D73">
      <w:pPr>
        <w:spacing w:line="276" w:lineRule="auto"/>
        <w:contextualSpacing/>
        <w:jc w:val="center"/>
        <w:rPr>
          <w:rFonts w:ascii="Times New Roman" w:hAnsi="Times New Roman"/>
          <w:b/>
          <w:bCs/>
          <w:sz w:val="28"/>
          <w:szCs w:val="28"/>
        </w:rPr>
      </w:pPr>
    </w:p>
    <w:p w14:paraId="5AF08D09" w14:textId="186150AF" w:rsidR="00B01D73" w:rsidRDefault="00B01D73" w:rsidP="00B01D73">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1</w:t>
      </w:r>
    </w:p>
    <w:p w14:paraId="3CA9459E" w14:textId="77777777" w:rsidR="00B01D73" w:rsidRPr="00B01D73" w:rsidRDefault="00B01D73" w:rsidP="00B01D73">
      <w:pPr>
        <w:spacing w:after="0" w:line="240" w:lineRule="auto"/>
        <w:jc w:val="both"/>
        <w:rPr>
          <w:rFonts w:ascii="Times New Roman" w:hAnsi="Times New Roman"/>
          <w:color w:val="3C3C3C"/>
          <w:sz w:val="28"/>
          <w:szCs w:val="28"/>
          <w:shd w:val="clear" w:color="auto" w:fill="FFFFFF"/>
        </w:rPr>
      </w:pPr>
      <w:r w:rsidRPr="00B01D73">
        <w:rPr>
          <w:rFonts w:ascii="Times New Roman" w:hAnsi="Times New Roman"/>
          <w:color w:val="3C3C3C"/>
          <w:sz w:val="28"/>
          <w:szCs w:val="28"/>
          <w:shd w:val="clear" w:color="auto" w:fill="FFFFFF"/>
        </w:rPr>
        <w:t>Составить главный календарный план производства.</w:t>
      </w:r>
    </w:p>
    <w:p w14:paraId="44E083DB" w14:textId="77777777" w:rsidR="00B01D73" w:rsidRPr="00B01D73" w:rsidRDefault="00B01D73" w:rsidP="00B01D73">
      <w:pPr>
        <w:spacing w:after="0" w:line="240" w:lineRule="auto"/>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Изделие К1 состоит из двух сборочных единиц СЕ1 и СЕ2. </w:t>
      </w:r>
    </w:p>
    <w:p w14:paraId="742F5101" w14:textId="77777777" w:rsidR="00B01D73" w:rsidRPr="00B01D73" w:rsidRDefault="00B01D73" w:rsidP="00B01D73">
      <w:pPr>
        <w:spacing w:after="0" w:line="240" w:lineRule="auto"/>
        <w:ind w:firstLine="708"/>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Норма расхода СЕ1 – 2 штуки на одну штуку изделия К1, норма расхода СЕ2 – 1 штуки на одну штуку К1. </w:t>
      </w:r>
    </w:p>
    <w:p w14:paraId="56439B82" w14:textId="77777777" w:rsidR="00B01D73" w:rsidRPr="00B01D73" w:rsidRDefault="00B01D73" w:rsidP="00B01D73">
      <w:pPr>
        <w:spacing w:after="0" w:line="240" w:lineRule="auto"/>
        <w:ind w:firstLine="708"/>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Длительность производственного цикла для К1 – 2 дня, длительность производственного цикла СЕ1 – 1 день, длительность производственного цикла СЕ2 – 2 дня. </w:t>
      </w:r>
    </w:p>
    <w:p w14:paraId="7AB1A5B6" w14:textId="77777777" w:rsidR="00B01D73" w:rsidRPr="00B01D73" w:rsidRDefault="00B01D73" w:rsidP="00B01D73">
      <w:pPr>
        <w:spacing w:after="0" w:line="240" w:lineRule="auto"/>
        <w:ind w:firstLine="708"/>
        <w:jc w:val="both"/>
        <w:rPr>
          <w:rFonts w:ascii="Times New Roman" w:hAnsi="Times New Roman"/>
          <w:color w:val="3C3C3C"/>
          <w:sz w:val="24"/>
          <w:szCs w:val="24"/>
          <w:shd w:val="clear" w:color="auto" w:fill="FFFFFF"/>
        </w:rPr>
      </w:pPr>
      <w:r w:rsidRPr="00B01D73">
        <w:rPr>
          <w:rFonts w:ascii="Times New Roman" w:hAnsi="Times New Roman"/>
          <w:color w:val="3C3C3C"/>
          <w:sz w:val="24"/>
          <w:szCs w:val="24"/>
          <w:shd w:val="clear" w:color="auto" w:fill="FFFFFF"/>
        </w:rPr>
        <w:t xml:space="preserve">Размер производственной партии для К1 – 100 штук, размер производственной партии для СЕ1 определяется согласно политики LFL (партия для партии), размер производственной партии для СЕ2 рассчитывается согласно политике «заказ на период» (размер периода равен 2 дням). </w:t>
      </w:r>
    </w:p>
    <w:p w14:paraId="0C2F2F02" w14:textId="77777777" w:rsidR="00B01D73" w:rsidRPr="00B01D73" w:rsidRDefault="00B01D73" w:rsidP="00B01D73">
      <w:pPr>
        <w:spacing w:after="0" w:line="240" w:lineRule="auto"/>
        <w:ind w:firstLine="708"/>
        <w:jc w:val="both"/>
        <w:rPr>
          <w:rFonts w:ascii="Times New Roman" w:hAnsi="Times New Roman"/>
          <w:color w:val="3C3C3C"/>
          <w:sz w:val="28"/>
          <w:szCs w:val="28"/>
          <w:shd w:val="clear" w:color="auto" w:fill="FFFFFF"/>
        </w:rPr>
      </w:pPr>
      <w:r w:rsidRPr="00B01D73">
        <w:rPr>
          <w:rFonts w:ascii="Times New Roman" w:hAnsi="Times New Roman"/>
          <w:color w:val="3C3C3C"/>
          <w:sz w:val="24"/>
          <w:szCs w:val="24"/>
          <w:shd w:val="clear" w:color="auto" w:fill="FFFFFF"/>
        </w:rPr>
        <w:t>По К1 необходимо поддерживать страховой запас, равный 10 штукам. Текущие складские остатки и запланированные поступления отмечены в соответствующих строках таблиц</w:t>
      </w:r>
      <w:r w:rsidRPr="00B01D73">
        <w:rPr>
          <w:rFonts w:ascii="Times New Roman" w:hAnsi="Times New Roman"/>
          <w:color w:val="3C3C3C"/>
          <w:sz w:val="28"/>
          <w:szCs w:val="28"/>
          <w:shd w:val="clear" w:color="auto" w:fill="FFFFFF"/>
        </w:rPr>
        <w:t>. </w:t>
      </w:r>
    </w:p>
    <w:p w14:paraId="5917614D" w14:textId="77777777" w:rsidR="00B01D73" w:rsidRPr="00B01D73" w:rsidRDefault="00B01D73" w:rsidP="00B01D73">
      <w:pPr>
        <w:spacing w:after="0" w:line="240" w:lineRule="auto"/>
        <w:jc w:val="both"/>
        <w:rPr>
          <w:rFonts w:ascii="Times New Roman" w:hAnsi="Times New Roman"/>
          <w:color w:val="3C3C3C"/>
          <w:sz w:val="28"/>
          <w:szCs w:val="28"/>
          <w:shd w:val="clear" w:color="auto" w:fill="FFFFFF"/>
        </w:rPr>
      </w:pPr>
    </w:p>
    <w:tbl>
      <w:tblPr>
        <w:tblStyle w:val="1"/>
        <w:tblW w:w="0" w:type="auto"/>
        <w:tblLook w:val="04A0" w:firstRow="1" w:lastRow="0" w:firstColumn="1" w:lastColumn="0" w:noHBand="0" w:noVBand="1"/>
      </w:tblPr>
      <w:tblGrid>
        <w:gridCol w:w="3567"/>
        <w:gridCol w:w="824"/>
        <w:gridCol w:w="826"/>
        <w:gridCol w:w="825"/>
        <w:gridCol w:w="826"/>
        <w:gridCol w:w="825"/>
        <w:gridCol w:w="826"/>
        <w:gridCol w:w="826"/>
      </w:tblGrid>
      <w:tr w:rsidR="00B01D73" w:rsidRPr="00B01D73" w14:paraId="75EA8579" w14:textId="77777777" w:rsidTr="00625ECA">
        <w:tc>
          <w:tcPr>
            <w:tcW w:w="3652" w:type="dxa"/>
            <w:vMerge w:val="restart"/>
          </w:tcPr>
          <w:p w14:paraId="70FCBE2E"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Изделие К1</w:t>
            </w:r>
          </w:p>
        </w:tc>
        <w:tc>
          <w:tcPr>
            <w:tcW w:w="5919" w:type="dxa"/>
            <w:gridSpan w:val="7"/>
            <w:vAlign w:val="center"/>
          </w:tcPr>
          <w:p w14:paraId="2B18EA8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Периоды</w:t>
            </w:r>
          </w:p>
        </w:tc>
      </w:tr>
      <w:tr w:rsidR="00B01D73" w:rsidRPr="00B01D73" w14:paraId="123ECFF4" w14:textId="77777777" w:rsidTr="00625ECA">
        <w:tc>
          <w:tcPr>
            <w:tcW w:w="3652" w:type="dxa"/>
            <w:vMerge/>
          </w:tcPr>
          <w:p w14:paraId="410F6EE4"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081DE517"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0</w:t>
            </w:r>
          </w:p>
        </w:tc>
        <w:tc>
          <w:tcPr>
            <w:tcW w:w="846" w:type="dxa"/>
            <w:vAlign w:val="center"/>
          </w:tcPr>
          <w:p w14:paraId="7DEA6909"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w:t>
            </w:r>
          </w:p>
        </w:tc>
        <w:tc>
          <w:tcPr>
            <w:tcW w:w="845" w:type="dxa"/>
            <w:vAlign w:val="center"/>
          </w:tcPr>
          <w:p w14:paraId="24CC7BA0"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w:t>
            </w:r>
          </w:p>
        </w:tc>
        <w:tc>
          <w:tcPr>
            <w:tcW w:w="846" w:type="dxa"/>
            <w:vAlign w:val="center"/>
          </w:tcPr>
          <w:p w14:paraId="53AF7E9E"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3</w:t>
            </w:r>
          </w:p>
        </w:tc>
        <w:tc>
          <w:tcPr>
            <w:tcW w:w="845" w:type="dxa"/>
            <w:vAlign w:val="center"/>
          </w:tcPr>
          <w:p w14:paraId="0E9956E8"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4</w:t>
            </w:r>
          </w:p>
        </w:tc>
        <w:tc>
          <w:tcPr>
            <w:tcW w:w="846" w:type="dxa"/>
            <w:vAlign w:val="center"/>
          </w:tcPr>
          <w:p w14:paraId="2BA7BE27"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w:t>
            </w:r>
          </w:p>
        </w:tc>
        <w:tc>
          <w:tcPr>
            <w:tcW w:w="846" w:type="dxa"/>
            <w:vAlign w:val="center"/>
          </w:tcPr>
          <w:p w14:paraId="5D3696A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w:t>
            </w:r>
          </w:p>
        </w:tc>
      </w:tr>
      <w:tr w:rsidR="00B01D73" w:rsidRPr="00B01D73" w14:paraId="663FA7F7" w14:textId="77777777" w:rsidTr="00625ECA">
        <w:tc>
          <w:tcPr>
            <w:tcW w:w="3652" w:type="dxa"/>
          </w:tcPr>
          <w:p w14:paraId="0EBC6F1A"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Валовая потребность</w:t>
            </w:r>
          </w:p>
          <w:p w14:paraId="6DFEF968"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9B2F720"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11BF79A5"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20</w:t>
            </w:r>
          </w:p>
        </w:tc>
        <w:tc>
          <w:tcPr>
            <w:tcW w:w="845" w:type="dxa"/>
            <w:vAlign w:val="center"/>
          </w:tcPr>
          <w:p w14:paraId="79AA5B72"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25</w:t>
            </w:r>
          </w:p>
        </w:tc>
        <w:tc>
          <w:tcPr>
            <w:tcW w:w="846" w:type="dxa"/>
            <w:vAlign w:val="center"/>
          </w:tcPr>
          <w:p w14:paraId="17832093"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75</w:t>
            </w:r>
          </w:p>
        </w:tc>
        <w:tc>
          <w:tcPr>
            <w:tcW w:w="845" w:type="dxa"/>
            <w:vAlign w:val="center"/>
          </w:tcPr>
          <w:p w14:paraId="1C855A22"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65</w:t>
            </w:r>
          </w:p>
        </w:tc>
        <w:tc>
          <w:tcPr>
            <w:tcW w:w="846" w:type="dxa"/>
            <w:vAlign w:val="center"/>
          </w:tcPr>
          <w:p w14:paraId="42DF7CB4"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90</w:t>
            </w:r>
          </w:p>
        </w:tc>
        <w:tc>
          <w:tcPr>
            <w:tcW w:w="846" w:type="dxa"/>
            <w:vAlign w:val="center"/>
          </w:tcPr>
          <w:p w14:paraId="12BFE1A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70</w:t>
            </w:r>
          </w:p>
        </w:tc>
      </w:tr>
      <w:tr w:rsidR="00B01D73" w:rsidRPr="00B01D73" w14:paraId="4132298F" w14:textId="77777777" w:rsidTr="00625ECA">
        <w:tc>
          <w:tcPr>
            <w:tcW w:w="3652" w:type="dxa"/>
          </w:tcPr>
          <w:p w14:paraId="331B9DB3"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Запланированные поступления</w:t>
            </w:r>
          </w:p>
        </w:tc>
        <w:tc>
          <w:tcPr>
            <w:tcW w:w="845" w:type="dxa"/>
            <w:vAlign w:val="center"/>
          </w:tcPr>
          <w:p w14:paraId="457DB63E"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02C536AD"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80</w:t>
            </w:r>
          </w:p>
        </w:tc>
        <w:tc>
          <w:tcPr>
            <w:tcW w:w="845" w:type="dxa"/>
            <w:vAlign w:val="center"/>
          </w:tcPr>
          <w:p w14:paraId="62CF4FA1"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462EC9F4" w14:textId="77777777" w:rsidR="00B01D73" w:rsidRPr="00B01D73" w:rsidRDefault="00B01D73" w:rsidP="00B01D73">
            <w:pPr>
              <w:spacing w:line="240" w:lineRule="auto"/>
              <w:jc w:val="center"/>
              <w:rPr>
                <w:rFonts w:ascii="Times New Roman" w:hAnsi="Times New Roman"/>
                <w:sz w:val="24"/>
                <w:szCs w:val="24"/>
              </w:rPr>
            </w:pPr>
          </w:p>
        </w:tc>
        <w:tc>
          <w:tcPr>
            <w:tcW w:w="845" w:type="dxa"/>
            <w:vAlign w:val="center"/>
          </w:tcPr>
          <w:p w14:paraId="0C0666CB"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6CA2225B"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230CE822"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4B71850F" w14:textId="77777777" w:rsidTr="00B01D73">
        <w:tc>
          <w:tcPr>
            <w:tcW w:w="3652" w:type="dxa"/>
          </w:tcPr>
          <w:p w14:paraId="3C71182F"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Планируемый складской остаток</w:t>
            </w:r>
          </w:p>
        </w:tc>
        <w:tc>
          <w:tcPr>
            <w:tcW w:w="845" w:type="dxa"/>
            <w:vAlign w:val="center"/>
          </w:tcPr>
          <w:p w14:paraId="59B9969E"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50</w:t>
            </w:r>
          </w:p>
        </w:tc>
        <w:tc>
          <w:tcPr>
            <w:tcW w:w="846" w:type="dxa"/>
            <w:shd w:val="clear" w:color="auto" w:fill="A6A6A6"/>
            <w:vAlign w:val="center"/>
          </w:tcPr>
          <w:p w14:paraId="3FD4198B"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46E4C3C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137CB23"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6478E4BD"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0CEC1D8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9346E1F"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76C89052" w14:textId="77777777" w:rsidTr="00B01D73">
        <w:tc>
          <w:tcPr>
            <w:tcW w:w="3652" w:type="dxa"/>
          </w:tcPr>
          <w:p w14:paraId="5D0A7C9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Выпуск плановых заказов</w:t>
            </w:r>
          </w:p>
          <w:p w14:paraId="7659CAFF"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DCD904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02259099"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629011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E1BC273"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29FF8055"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9EB0C74"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949943B"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5DAE9FBE" w14:textId="77777777" w:rsidTr="00B01D73">
        <w:tc>
          <w:tcPr>
            <w:tcW w:w="3652" w:type="dxa"/>
          </w:tcPr>
          <w:p w14:paraId="0755816B"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Запуск плановых заказов</w:t>
            </w:r>
          </w:p>
          <w:p w14:paraId="7652A170"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5B082F0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401551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222A57F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D7DFEFE"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5AC22B3"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7BC115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4F2B24A" w14:textId="77777777" w:rsidR="00B01D73" w:rsidRPr="00B01D73" w:rsidRDefault="00B01D73" w:rsidP="00B01D73">
            <w:pPr>
              <w:spacing w:line="240" w:lineRule="auto"/>
              <w:jc w:val="center"/>
              <w:rPr>
                <w:rFonts w:ascii="Times New Roman" w:hAnsi="Times New Roman"/>
                <w:sz w:val="24"/>
                <w:szCs w:val="24"/>
              </w:rPr>
            </w:pPr>
          </w:p>
        </w:tc>
      </w:tr>
    </w:tbl>
    <w:p w14:paraId="0F331438" w14:textId="77777777" w:rsidR="00B01D73" w:rsidRPr="00B01D73" w:rsidRDefault="00B01D73" w:rsidP="00B01D73">
      <w:pPr>
        <w:spacing w:after="0" w:line="360" w:lineRule="auto"/>
        <w:ind w:firstLine="708"/>
        <w:jc w:val="both"/>
        <w:rPr>
          <w:rFonts w:ascii="Times New Roman" w:hAnsi="Times New Roman"/>
          <w:sz w:val="28"/>
          <w:szCs w:val="28"/>
        </w:rPr>
      </w:pPr>
      <w:r w:rsidRPr="00B01D73">
        <w:rPr>
          <w:rFonts w:ascii="Times New Roman" w:hAnsi="Times New Roman"/>
          <w:sz w:val="28"/>
          <w:szCs w:val="28"/>
        </w:rPr>
        <w:t xml:space="preserve"> </w:t>
      </w:r>
    </w:p>
    <w:p w14:paraId="359B53CE" w14:textId="77777777" w:rsidR="00B01D73" w:rsidRPr="00B01D73" w:rsidRDefault="00B01D73" w:rsidP="00B01D73">
      <w:pPr>
        <w:spacing w:after="0" w:line="360" w:lineRule="auto"/>
        <w:ind w:firstLine="708"/>
        <w:jc w:val="both"/>
        <w:rPr>
          <w:rFonts w:ascii="Times New Roman" w:hAnsi="Times New Roman"/>
          <w:sz w:val="28"/>
          <w:szCs w:val="28"/>
        </w:rPr>
      </w:pPr>
    </w:p>
    <w:tbl>
      <w:tblPr>
        <w:tblStyle w:val="1"/>
        <w:tblW w:w="0" w:type="auto"/>
        <w:tblLook w:val="04A0" w:firstRow="1" w:lastRow="0" w:firstColumn="1" w:lastColumn="0" w:noHBand="0" w:noVBand="1"/>
      </w:tblPr>
      <w:tblGrid>
        <w:gridCol w:w="3575"/>
        <w:gridCol w:w="832"/>
        <w:gridCol w:w="833"/>
        <w:gridCol w:w="821"/>
        <w:gridCol w:w="821"/>
        <w:gridCol w:w="821"/>
        <w:gridCol w:w="821"/>
        <w:gridCol w:w="821"/>
      </w:tblGrid>
      <w:tr w:rsidR="00B01D73" w:rsidRPr="00B01D73" w14:paraId="67229101" w14:textId="77777777" w:rsidTr="00625ECA">
        <w:tc>
          <w:tcPr>
            <w:tcW w:w="3652" w:type="dxa"/>
            <w:vMerge w:val="restart"/>
          </w:tcPr>
          <w:p w14:paraId="22EAC6CD"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lastRenderedPageBreak/>
              <w:t>Изделие СЕ1</w:t>
            </w:r>
          </w:p>
        </w:tc>
        <w:tc>
          <w:tcPr>
            <w:tcW w:w="5919" w:type="dxa"/>
            <w:gridSpan w:val="7"/>
            <w:vAlign w:val="center"/>
          </w:tcPr>
          <w:p w14:paraId="23D96C75"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Периоды</w:t>
            </w:r>
          </w:p>
        </w:tc>
      </w:tr>
      <w:tr w:rsidR="00B01D73" w:rsidRPr="00B01D73" w14:paraId="50FDB905" w14:textId="77777777" w:rsidTr="00625ECA">
        <w:tc>
          <w:tcPr>
            <w:tcW w:w="3652" w:type="dxa"/>
            <w:vMerge/>
          </w:tcPr>
          <w:p w14:paraId="3421BEA9"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0D9C376F"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0</w:t>
            </w:r>
          </w:p>
        </w:tc>
        <w:tc>
          <w:tcPr>
            <w:tcW w:w="846" w:type="dxa"/>
            <w:vAlign w:val="center"/>
          </w:tcPr>
          <w:p w14:paraId="3D074F3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w:t>
            </w:r>
          </w:p>
        </w:tc>
        <w:tc>
          <w:tcPr>
            <w:tcW w:w="845" w:type="dxa"/>
            <w:vAlign w:val="center"/>
          </w:tcPr>
          <w:p w14:paraId="5C773CDC"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w:t>
            </w:r>
          </w:p>
        </w:tc>
        <w:tc>
          <w:tcPr>
            <w:tcW w:w="846" w:type="dxa"/>
            <w:vAlign w:val="center"/>
          </w:tcPr>
          <w:p w14:paraId="6566A720"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3</w:t>
            </w:r>
          </w:p>
        </w:tc>
        <w:tc>
          <w:tcPr>
            <w:tcW w:w="845" w:type="dxa"/>
            <w:vAlign w:val="center"/>
          </w:tcPr>
          <w:p w14:paraId="2E266359"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4</w:t>
            </w:r>
          </w:p>
        </w:tc>
        <w:tc>
          <w:tcPr>
            <w:tcW w:w="846" w:type="dxa"/>
            <w:vAlign w:val="center"/>
          </w:tcPr>
          <w:p w14:paraId="11BE165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w:t>
            </w:r>
          </w:p>
        </w:tc>
        <w:tc>
          <w:tcPr>
            <w:tcW w:w="846" w:type="dxa"/>
            <w:vAlign w:val="center"/>
          </w:tcPr>
          <w:p w14:paraId="446AD1C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w:t>
            </w:r>
          </w:p>
        </w:tc>
      </w:tr>
      <w:tr w:rsidR="00B01D73" w:rsidRPr="00B01D73" w14:paraId="79AE7669" w14:textId="77777777" w:rsidTr="00B01D73">
        <w:tc>
          <w:tcPr>
            <w:tcW w:w="3652" w:type="dxa"/>
          </w:tcPr>
          <w:p w14:paraId="30AFE1D7"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Валовая потребность</w:t>
            </w:r>
          </w:p>
          <w:p w14:paraId="6677B398"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1931BAC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23D7B8CB"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25D8FC52"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0548E97"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16EEDE32"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4CEE58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0474852"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64773DA2" w14:textId="77777777" w:rsidTr="00625ECA">
        <w:tc>
          <w:tcPr>
            <w:tcW w:w="3652" w:type="dxa"/>
          </w:tcPr>
          <w:p w14:paraId="35018777"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Запланированные поступления</w:t>
            </w:r>
          </w:p>
        </w:tc>
        <w:tc>
          <w:tcPr>
            <w:tcW w:w="845" w:type="dxa"/>
            <w:vAlign w:val="center"/>
          </w:tcPr>
          <w:p w14:paraId="16B6BAAC"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7B24152C"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100</w:t>
            </w:r>
          </w:p>
        </w:tc>
        <w:tc>
          <w:tcPr>
            <w:tcW w:w="845" w:type="dxa"/>
            <w:vAlign w:val="center"/>
          </w:tcPr>
          <w:p w14:paraId="324D3E22"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58556FA6" w14:textId="77777777" w:rsidR="00B01D73" w:rsidRPr="00B01D73" w:rsidRDefault="00B01D73" w:rsidP="00B01D73">
            <w:pPr>
              <w:spacing w:line="240" w:lineRule="auto"/>
              <w:jc w:val="center"/>
              <w:rPr>
                <w:rFonts w:ascii="Times New Roman" w:hAnsi="Times New Roman"/>
                <w:sz w:val="24"/>
                <w:szCs w:val="24"/>
              </w:rPr>
            </w:pPr>
          </w:p>
        </w:tc>
        <w:tc>
          <w:tcPr>
            <w:tcW w:w="845" w:type="dxa"/>
            <w:vAlign w:val="center"/>
          </w:tcPr>
          <w:p w14:paraId="60A91037"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50DFF0CF"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3A262571"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4E28963C" w14:textId="77777777" w:rsidTr="00B01D73">
        <w:tc>
          <w:tcPr>
            <w:tcW w:w="3652" w:type="dxa"/>
          </w:tcPr>
          <w:p w14:paraId="4D846B08"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Планируемый складской остаток</w:t>
            </w:r>
          </w:p>
        </w:tc>
        <w:tc>
          <w:tcPr>
            <w:tcW w:w="845" w:type="dxa"/>
            <w:vAlign w:val="center"/>
          </w:tcPr>
          <w:p w14:paraId="6C0B036C"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100</w:t>
            </w:r>
          </w:p>
        </w:tc>
        <w:tc>
          <w:tcPr>
            <w:tcW w:w="846" w:type="dxa"/>
            <w:shd w:val="clear" w:color="auto" w:fill="A6A6A6"/>
            <w:vAlign w:val="center"/>
          </w:tcPr>
          <w:p w14:paraId="7D8F2730"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7DF5E6F"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F36CE3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04922AF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686F96E"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31BD78A"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7DE7C68A" w14:textId="77777777" w:rsidTr="00B01D73">
        <w:tc>
          <w:tcPr>
            <w:tcW w:w="3652" w:type="dxa"/>
          </w:tcPr>
          <w:p w14:paraId="0618521E"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Выпуск плановых заказов</w:t>
            </w:r>
          </w:p>
          <w:p w14:paraId="6E1305F6"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AD8AFFE"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5E4866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B05033E"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0A5A5BF6"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4786985A"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18F8014"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9312867"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2C37F2D4" w14:textId="77777777" w:rsidTr="00B01D73">
        <w:tc>
          <w:tcPr>
            <w:tcW w:w="3652" w:type="dxa"/>
          </w:tcPr>
          <w:p w14:paraId="3FB89524"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Запуск плановых заказов</w:t>
            </w:r>
          </w:p>
          <w:p w14:paraId="273E6D68"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20F7F4C4"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375CFB4"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39AE17B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6CF98F8"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452C60B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28771FF"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12D26D8" w14:textId="77777777" w:rsidR="00B01D73" w:rsidRPr="00B01D73" w:rsidRDefault="00B01D73" w:rsidP="00B01D73">
            <w:pPr>
              <w:spacing w:line="240" w:lineRule="auto"/>
              <w:jc w:val="center"/>
              <w:rPr>
                <w:rFonts w:ascii="Times New Roman" w:hAnsi="Times New Roman"/>
                <w:sz w:val="24"/>
                <w:szCs w:val="24"/>
              </w:rPr>
            </w:pPr>
          </w:p>
        </w:tc>
      </w:tr>
    </w:tbl>
    <w:p w14:paraId="796B77FE" w14:textId="77777777" w:rsidR="00B01D73" w:rsidRPr="00B01D73" w:rsidRDefault="00B01D73" w:rsidP="00B01D73">
      <w:pPr>
        <w:spacing w:after="0" w:line="360" w:lineRule="auto"/>
        <w:ind w:firstLine="708"/>
        <w:jc w:val="both"/>
        <w:rPr>
          <w:rFonts w:ascii="Times New Roman" w:hAnsi="Times New Roman"/>
          <w:sz w:val="28"/>
          <w:szCs w:val="28"/>
        </w:rPr>
      </w:pPr>
    </w:p>
    <w:tbl>
      <w:tblPr>
        <w:tblStyle w:val="1"/>
        <w:tblW w:w="0" w:type="auto"/>
        <w:tblLook w:val="04A0" w:firstRow="1" w:lastRow="0" w:firstColumn="1" w:lastColumn="0" w:noHBand="0" w:noVBand="1"/>
      </w:tblPr>
      <w:tblGrid>
        <w:gridCol w:w="3577"/>
        <w:gridCol w:w="827"/>
        <w:gridCol w:w="828"/>
        <w:gridCol w:w="822"/>
        <w:gridCol w:w="823"/>
        <w:gridCol w:w="822"/>
        <w:gridCol w:w="823"/>
        <w:gridCol w:w="823"/>
      </w:tblGrid>
      <w:tr w:rsidR="00B01D73" w:rsidRPr="00B01D73" w14:paraId="62A36220" w14:textId="77777777" w:rsidTr="00625ECA">
        <w:tc>
          <w:tcPr>
            <w:tcW w:w="3652" w:type="dxa"/>
            <w:vMerge w:val="restart"/>
          </w:tcPr>
          <w:p w14:paraId="2AE74855"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Изделие СЕ2</w:t>
            </w:r>
          </w:p>
        </w:tc>
        <w:tc>
          <w:tcPr>
            <w:tcW w:w="5919" w:type="dxa"/>
            <w:gridSpan w:val="7"/>
            <w:vAlign w:val="center"/>
          </w:tcPr>
          <w:p w14:paraId="05CE9E8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Периоды</w:t>
            </w:r>
          </w:p>
        </w:tc>
      </w:tr>
      <w:tr w:rsidR="00B01D73" w:rsidRPr="00B01D73" w14:paraId="6A78ABA9" w14:textId="77777777" w:rsidTr="00625ECA">
        <w:tc>
          <w:tcPr>
            <w:tcW w:w="3652" w:type="dxa"/>
            <w:vMerge/>
          </w:tcPr>
          <w:p w14:paraId="30F8465C"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3FAFFE01"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0</w:t>
            </w:r>
          </w:p>
        </w:tc>
        <w:tc>
          <w:tcPr>
            <w:tcW w:w="846" w:type="dxa"/>
            <w:vAlign w:val="center"/>
          </w:tcPr>
          <w:p w14:paraId="5DB04A3F"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w:t>
            </w:r>
          </w:p>
        </w:tc>
        <w:tc>
          <w:tcPr>
            <w:tcW w:w="845" w:type="dxa"/>
            <w:vAlign w:val="center"/>
          </w:tcPr>
          <w:p w14:paraId="4F1D4394"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2</w:t>
            </w:r>
          </w:p>
        </w:tc>
        <w:tc>
          <w:tcPr>
            <w:tcW w:w="846" w:type="dxa"/>
            <w:vAlign w:val="center"/>
          </w:tcPr>
          <w:p w14:paraId="30B665CD"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3</w:t>
            </w:r>
          </w:p>
        </w:tc>
        <w:tc>
          <w:tcPr>
            <w:tcW w:w="845" w:type="dxa"/>
            <w:vAlign w:val="center"/>
          </w:tcPr>
          <w:p w14:paraId="606C2590"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4</w:t>
            </w:r>
          </w:p>
        </w:tc>
        <w:tc>
          <w:tcPr>
            <w:tcW w:w="846" w:type="dxa"/>
            <w:vAlign w:val="center"/>
          </w:tcPr>
          <w:p w14:paraId="2FE9F914"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w:t>
            </w:r>
          </w:p>
        </w:tc>
        <w:tc>
          <w:tcPr>
            <w:tcW w:w="846" w:type="dxa"/>
            <w:vAlign w:val="center"/>
          </w:tcPr>
          <w:p w14:paraId="3E054018"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6</w:t>
            </w:r>
          </w:p>
        </w:tc>
      </w:tr>
      <w:tr w:rsidR="00B01D73" w:rsidRPr="00B01D73" w14:paraId="411647ED" w14:textId="77777777" w:rsidTr="00B01D73">
        <w:tc>
          <w:tcPr>
            <w:tcW w:w="3652" w:type="dxa"/>
          </w:tcPr>
          <w:p w14:paraId="325E7585"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Валовая потребность</w:t>
            </w:r>
          </w:p>
          <w:p w14:paraId="6CCF4435"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6789DBD"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C48387F"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39AC3C0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F869A01"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09CECF3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5DF022F5"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079F0C3"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19A81CEB" w14:textId="77777777" w:rsidTr="00625ECA">
        <w:tc>
          <w:tcPr>
            <w:tcW w:w="3652" w:type="dxa"/>
          </w:tcPr>
          <w:p w14:paraId="0ED215D5"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Запланированные поступления</w:t>
            </w:r>
          </w:p>
        </w:tc>
        <w:tc>
          <w:tcPr>
            <w:tcW w:w="845" w:type="dxa"/>
            <w:vAlign w:val="center"/>
          </w:tcPr>
          <w:p w14:paraId="2C9C51D7"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03FC6732"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80</w:t>
            </w:r>
          </w:p>
        </w:tc>
        <w:tc>
          <w:tcPr>
            <w:tcW w:w="845" w:type="dxa"/>
            <w:vAlign w:val="center"/>
          </w:tcPr>
          <w:p w14:paraId="050FA496"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4429C38B" w14:textId="77777777" w:rsidR="00B01D73" w:rsidRPr="00B01D73" w:rsidRDefault="00B01D73" w:rsidP="00B01D73">
            <w:pPr>
              <w:spacing w:line="240" w:lineRule="auto"/>
              <w:jc w:val="center"/>
              <w:rPr>
                <w:rFonts w:ascii="Times New Roman" w:hAnsi="Times New Roman"/>
                <w:sz w:val="24"/>
                <w:szCs w:val="24"/>
              </w:rPr>
            </w:pPr>
          </w:p>
        </w:tc>
        <w:tc>
          <w:tcPr>
            <w:tcW w:w="845" w:type="dxa"/>
            <w:vAlign w:val="center"/>
          </w:tcPr>
          <w:p w14:paraId="113F760E"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4AA0A04C" w14:textId="77777777" w:rsidR="00B01D73" w:rsidRPr="00B01D73" w:rsidRDefault="00B01D73" w:rsidP="00B01D73">
            <w:pPr>
              <w:spacing w:line="240" w:lineRule="auto"/>
              <w:jc w:val="center"/>
              <w:rPr>
                <w:rFonts w:ascii="Times New Roman" w:hAnsi="Times New Roman"/>
                <w:sz w:val="24"/>
                <w:szCs w:val="24"/>
              </w:rPr>
            </w:pPr>
          </w:p>
        </w:tc>
        <w:tc>
          <w:tcPr>
            <w:tcW w:w="846" w:type="dxa"/>
            <w:vAlign w:val="center"/>
          </w:tcPr>
          <w:p w14:paraId="0F3259B5"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738CB5E6" w14:textId="77777777" w:rsidTr="00B01D73">
        <w:tc>
          <w:tcPr>
            <w:tcW w:w="3652" w:type="dxa"/>
          </w:tcPr>
          <w:p w14:paraId="616A24A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Планируемый складской остаток</w:t>
            </w:r>
          </w:p>
        </w:tc>
        <w:tc>
          <w:tcPr>
            <w:tcW w:w="845" w:type="dxa"/>
            <w:vAlign w:val="center"/>
          </w:tcPr>
          <w:p w14:paraId="400C3CB5"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50</w:t>
            </w:r>
          </w:p>
        </w:tc>
        <w:tc>
          <w:tcPr>
            <w:tcW w:w="846" w:type="dxa"/>
            <w:shd w:val="clear" w:color="auto" w:fill="A6A6A6"/>
            <w:vAlign w:val="center"/>
          </w:tcPr>
          <w:p w14:paraId="3081CE23"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7ECDDB25"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A5D10C1"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1F588EC3"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23698FBB"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23BBB7F3"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5457F72E" w14:textId="77777777" w:rsidTr="00B01D73">
        <w:tc>
          <w:tcPr>
            <w:tcW w:w="3652" w:type="dxa"/>
          </w:tcPr>
          <w:p w14:paraId="782B2379"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Выпуск плановых заказов</w:t>
            </w:r>
          </w:p>
          <w:p w14:paraId="29FCE0F4"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654EBE31"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18E33791"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5FD78061"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964E6BF"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5EF52199"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D16E037"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71A4A4EC" w14:textId="77777777" w:rsidR="00B01D73" w:rsidRPr="00B01D73" w:rsidRDefault="00B01D73" w:rsidP="00B01D73">
            <w:pPr>
              <w:spacing w:line="240" w:lineRule="auto"/>
              <w:jc w:val="center"/>
              <w:rPr>
                <w:rFonts w:ascii="Times New Roman" w:hAnsi="Times New Roman"/>
                <w:sz w:val="24"/>
                <w:szCs w:val="24"/>
              </w:rPr>
            </w:pPr>
          </w:p>
        </w:tc>
      </w:tr>
      <w:tr w:rsidR="00B01D73" w:rsidRPr="00B01D73" w14:paraId="01C2792F" w14:textId="77777777" w:rsidTr="00B01D73">
        <w:tc>
          <w:tcPr>
            <w:tcW w:w="3652" w:type="dxa"/>
          </w:tcPr>
          <w:p w14:paraId="4DB28CE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Запуск плановых заказов</w:t>
            </w:r>
          </w:p>
          <w:p w14:paraId="55D38687" w14:textId="77777777" w:rsidR="00B01D73" w:rsidRPr="00B01D73" w:rsidRDefault="00B01D73" w:rsidP="00B01D73">
            <w:pPr>
              <w:spacing w:line="240" w:lineRule="auto"/>
              <w:jc w:val="both"/>
              <w:rPr>
                <w:rFonts w:ascii="Times New Roman" w:hAnsi="Times New Roman"/>
                <w:sz w:val="24"/>
                <w:szCs w:val="24"/>
              </w:rPr>
            </w:pPr>
          </w:p>
        </w:tc>
        <w:tc>
          <w:tcPr>
            <w:tcW w:w="845" w:type="dxa"/>
            <w:vAlign w:val="center"/>
          </w:tcPr>
          <w:p w14:paraId="2EDCCD60"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67BF97AA"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3C2A5303"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3EBF7667" w14:textId="77777777" w:rsidR="00B01D73" w:rsidRPr="00B01D73" w:rsidRDefault="00B01D73" w:rsidP="00B01D73">
            <w:pPr>
              <w:spacing w:line="240" w:lineRule="auto"/>
              <w:jc w:val="center"/>
              <w:rPr>
                <w:rFonts w:ascii="Times New Roman" w:hAnsi="Times New Roman"/>
                <w:sz w:val="24"/>
                <w:szCs w:val="24"/>
              </w:rPr>
            </w:pPr>
          </w:p>
        </w:tc>
        <w:tc>
          <w:tcPr>
            <w:tcW w:w="845" w:type="dxa"/>
            <w:shd w:val="clear" w:color="auto" w:fill="A6A6A6"/>
            <w:vAlign w:val="center"/>
          </w:tcPr>
          <w:p w14:paraId="522E1EDD"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E62EF22" w14:textId="77777777" w:rsidR="00B01D73" w:rsidRPr="00B01D73" w:rsidRDefault="00B01D73" w:rsidP="00B01D73">
            <w:pPr>
              <w:spacing w:line="240" w:lineRule="auto"/>
              <w:jc w:val="center"/>
              <w:rPr>
                <w:rFonts w:ascii="Times New Roman" w:hAnsi="Times New Roman"/>
                <w:sz w:val="24"/>
                <w:szCs w:val="24"/>
              </w:rPr>
            </w:pPr>
          </w:p>
        </w:tc>
        <w:tc>
          <w:tcPr>
            <w:tcW w:w="846" w:type="dxa"/>
            <w:shd w:val="clear" w:color="auto" w:fill="A6A6A6"/>
            <w:vAlign w:val="center"/>
          </w:tcPr>
          <w:p w14:paraId="447CC5F1" w14:textId="77777777" w:rsidR="00B01D73" w:rsidRPr="00B01D73" w:rsidRDefault="00B01D73" w:rsidP="00B01D73">
            <w:pPr>
              <w:spacing w:line="240" w:lineRule="auto"/>
              <w:jc w:val="center"/>
              <w:rPr>
                <w:rFonts w:ascii="Times New Roman" w:hAnsi="Times New Roman"/>
                <w:sz w:val="24"/>
                <w:szCs w:val="24"/>
              </w:rPr>
            </w:pPr>
          </w:p>
        </w:tc>
      </w:tr>
    </w:tbl>
    <w:p w14:paraId="1CAFB041" w14:textId="77777777" w:rsidR="00B01D73" w:rsidRPr="00B01D73" w:rsidRDefault="00B01D73" w:rsidP="00B01D73">
      <w:pPr>
        <w:spacing w:after="0" w:line="360" w:lineRule="auto"/>
        <w:ind w:firstLine="708"/>
        <w:jc w:val="both"/>
        <w:rPr>
          <w:rFonts w:ascii="Times New Roman" w:hAnsi="Times New Roman"/>
          <w:b/>
          <w:sz w:val="28"/>
          <w:szCs w:val="28"/>
        </w:rPr>
      </w:pPr>
    </w:p>
    <w:p w14:paraId="31E9776F" w14:textId="26D18C53" w:rsidR="00B01D73" w:rsidRDefault="00B01D73" w:rsidP="00B01D73">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2</w:t>
      </w:r>
    </w:p>
    <w:p w14:paraId="347E6A1F" w14:textId="77777777" w:rsidR="00B01D73" w:rsidRPr="00B01D73" w:rsidRDefault="00B01D73" w:rsidP="00B01D73">
      <w:pPr>
        <w:spacing w:after="0" w:line="240" w:lineRule="auto"/>
        <w:rPr>
          <w:rFonts w:ascii="Times New Roman" w:hAnsi="Times New Roman"/>
          <w:sz w:val="24"/>
          <w:szCs w:val="24"/>
        </w:rPr>
      </w:pPr>
      <w:r w:rsidRPr="00B01D73">
        <w:rPr>
          <w:rFonts w:ascii="Times New Roman" w:hAnsi="Times New Roman"/>
          <w:b/>
          <w:sz w:val="24"/>
          <w:szCs w:val="24"/>
        </w:rPr>
        <w:t>.</w:t>
      </w:r>
      <w:r w:rsidRPr="00B01D73">
        <w:rPr>
          <w:b/>
        </w:rPr>
        <w:t xml:space="preserve"> </w:t>
      </w:r>
      <w:r w:rsidRPr="00B01D73">
        <w:rPr>
          <w:rFonts w:ascii="Times New Roman" w:hAnsi="Times New Roman"/>
          <w:sz w:val="24"/>
          <w:szCs w:val="24"/>
        </w:rPr>
        <w:t>Принять решение о целесообразности закупки комплектующих у территориально удаленного поставщика на основе анализа полной стоимости. Задача выполняется в два этапа:</w:t>
      </w:r>
    </w:p>
    <w:p w14:paraId="70B9FE40" w14:textId="77777777" w:rsidR="00B01D73" w:rsidRPr="00B01D73" w:rsidRDefault="00B01D73" w:rsidP="00B01D73">
      <w:pPr>
        <w:numPr>
          <w:ilvl w:val="0"/>
          <w:numId w:val="3"/>
        </w:numPr>
        <w:spacing w:after="0" w:line="240" w:lineRule="auto"/>
        <w:rPr>
          <w:rFonts w:ascii="Times New Roman" w:hAnsi="Times New Roman"/>
          <w:sz w:val="24"/>
          <w:szCs w:val="24"/>
        </w:rPr>
      </w:pPr>
      <w:r w:rsidRPr="00B01D73">
        <w:rPr>
          <w:rFonts w:ascii="Times New Roman" w:hAnsi="Times New Roman"/>
          <w:sz w:val="24"/>
          <w:szCs w:val="24"/>
        </w:rPr>
        <w:t xml:space="preserve">На основе данных таблицы </w:t>
      </w:r>
      <w:proofErr w:type="gramStart"/>
      <w:r w:rsidRPr="00B01D73">
        <w:rPr>
          <w:rFonts w:ascii="Times New Roman" w:hAnsi="Times New Roman"/>
          <w:sz w:val="24"/>
          <w:szCs w:val="24"/>
        </w:rPr>
        <w:t>1  постройте</w:t>
      </w:r>
      <w:proofErr w:type="gramEnd"/>
      <w:r w:rsidRPr="00B01D73">
        <w:rPr>
          <w:rFonts w:ascii="Times New Roman" w:hAnsi="Times New Roman"/>
          <w:sz w:val="24"/>
          <w:szCs w:val="24"/>
        </w:rPr>
        <w:t xml:space="preserve"> график зависимости доли дополнительных затрат в стоимости груза (кривая выбора поставщика). </w:t>
      </w:r>
    </w:p>
    <w:p w14:paraId="2A5BD908" w14:textId="77777777" w:rsidR="00B01D73" w:rsidRPr="00B01D73" w:rsidRDefault="00B01D73" w:rsidP="00B01D73">
      <w:pPr>
        <w:numPr>
          <w:ilvl w:val="0"/>
          <w:numId w:val="3"/>
        </w:numPr>
        <w:spacing w:after="0" w:line="240" w:lineRule="auto"/>
        <w:rPr>
          <w:rFonts w:ascii="Times New Roman" w:hAnsi="Times New Roman"/>
          <w:sz w:val="24"/>
          <w:szCs w:val="24"/>
        </w:rPr>
      </w:pPr>
      <w:r w:rsidRPr="00B01D73">
        <w:rPr>
          <w:rFonts w:ascii="Times New Roman" w:hAnsi="Times New Roman"/>
          <w:sz w:val="24"/>
          <w:szCs w:val="24"/>
        </w:rPr>
        <w:t xml:space="preserve">Пользуясь построенным графиком, определите целесообразность закупки </w:t>
      </w:r>
      <w:proofErr w:type="gramStart"/>
      <w:r w:rsidRPr="00B01D73">
        <w:rPr>
          <w:rFonts w:ascii="Times New Roman" w:hAnsi="Times New Roman"/>
          <w:sz w:val="24"/>
          <w:szCs w:val="24"/>
        </w:rPr>
        <w:t>в  г.</w:t>
      </w:r>
      <w:proofErr w:type="gramEnd"/>
      <w:r w:rsidRPr="00B01D73">
        <w:rPr>
          <w:rFonts w:ascii="Times New Roman" w:hAnsi="Times New Roman"/>
          <w:sz w:val="24"/>
          <w:szCs w:val="24"/>
        </w:rPr>
        <w:t xml:space="preserve"> Санкт – Петербурге указанных в таблице 2 позиций ассортимента.</w:t>
      </w:r>
      <w:r w:rsidRPr="00B01D73">
        <w:rPr>
          <w:rFonts w:ascii="Times New Roman" w:hAnsi="Times New Roman"/>
          <w:i/>
          <w:sz w:val="24"/>
          <w:szCs w:val="24"/>
        </w:rPr>
        <w:t xml:space="preserve"> </w:t>
      </w:r>
      <w:r w:rsidRPr="00B01D73">
        <w:rPr>
          <w:rFonts w:ascii="Times New Roman" w:hAnsi="Times New Roman"/>
          <w:sz w:val="24"/>
          <w:szCs w:val="24"/>
        </w:rPr>
        <w:t>Сделайте вывод.</w:t>
      </w:r>
    </w:p>
    <w:p w14:paraId="20A1E472" w14:textId="77777777" w:rsidR="00B01D73" w:rsidRPr="00B01D73" w:rsidRDefault="00B01D73" w:rsidP="00B01D73">
      <w:pPr>
        <w:spacing w:after="0" w:line="240" w:lineRule="auto"/>
        <w:ind w:firstLine="709"/>
        <w:jc w:val="both"/>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При решении задачи стоимость единицы комплектующего в г. С-Петербурге, руб. следует принять за 100%                                                                                       </w:t>
      </w:r>
    </w:p>
    <w:p w14:paraId="7DC5A966" w14:textId="77777777" w:rsidR="00B01D73" w:rsidRPr="00B01D73" w:rsidRDefault="00B01D73" w:rsidP="00B01D73">
      <w:pPr>
        <w:spacing w:after="0" w:line="240" w:lineRule="auto"/>
        <w:ind w:firstLine="709"/>
        <w:jc w:val="both"/>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                                                                                                                                                 Таблица 1</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B01D73" w:rsidRPr="00B01D73" w14:paraId="54529DC9" w14:textId="77777777" w:rsidTr="00625ECA">
        <w:tc>
          <w:tcPr>
            <w:tcW w:w="4678" w:type="dxa"/>
          </w:tcPr>
          <w:p w14:paraId="2300B2E8"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закупочная стоимость 1 </w:t>
            </w:r>
            <w:proofErr w:type="spellStart"/>
            <w:r w:rsidRPr="00B01D73">
              <w:rPr>
                <w:rFonts w:ascii="Times New Roman" w:eastAsia="Times New Roman" w:hAnsi="Times New Roman"/>
                <w:b/>
                <w:sz w:val="24"/>
                <w:szCs w:val="24"/>
                <w:lang w:eastAsia="ru-RU"/>
              </w:rPr>
              <w:t>куб.м</w:t>
            </w:r>
            <w:proofErr w:type="spellEnd"/>
            <w:r w:rsidRPr="00B01D73">
              <w:rPr>
                <w:rFonts w:ascii="Times New Roman" w:eastAsia="Times New Roman" w:hAnsi="Times New Roman"/>
                <w:b/>
                <w:sz w:val="24"/>
                <w:szCs w:val="24"/>
                <w:lang w:eastAsia="ru-RU"/>
              </w:rPr>
              <w:t xml:space="preserve"> груза, </w:t>
            </w:r>
            <w:proofErr w:type="spellStart"/>
            <w:r w:rsidRPr="00B01D73">
              <w:rPr>
                <w:rFonts w:ascii="Times New Roman" w:eastAsia="Times New Roman" w:hAnsi="Times New Roman"/>
                <w:b/>
                <w:sz w:val="24"/>
                <w:szCs w:val="24"/>
                <w:lang w:eastAsia="ru-RU"/>
              </w:rPr>
              <w:t>руб</w:t>
            </w:r>
            <w:proofErr w:type="spellEnd"/>
          </w:p>
        </w:tc>
        <w:tc>
          <w:tcPr>
            <w:tcW w:w="4536" w:type="dxa"/>
          </w:tcPr>
          <w:p w14:paraId="6CDC23B4"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доля дополнительных затрат в стоимости 1 </w:t>
            </w:r>
            <w:proofErr w:type="spellStart"/>
            <w:r w:rsidRPr="00B01D73">
              <w:rPr>
                <w:rFonts w:ascii="Times New Roman" w:eastAsia="Times New Roman" w:hAnsi="Times New Roman"/>
                <w:b/>
                <w:sz w:val="24"/>
                <w:szCs w:val="24"/>
                <w:lang w:eastAsia="ru-RU"/>
              </w:rPr>
              <w:t>куб.м</w:t>
            </w:r>
            <w:proofErr w:type="spellEnd"/>
            <w:r w:rsidRPr="00B01D73">
              <w:rPr>
                <w:rFonts w:ascii="Times New Roman" w:eastAsia="Times New Roman" w:hAnsi="Times New Roman"/>
                <w:b/>
                <w:sz w:val="24"/>
                <w:szCs w:val="24"/>
                <w:lang w:eastAsia="ru-RU"/>
              </w:rPr>
              <w:t xml:space="preserve"> груза, %</w:t>
            </w:r>
          </w:p>
        </w:tc>
      </w:tr>
      <w:tr w:rsidR="00B01D73" w:rsidRPr="00B01D73" w14:paraId="0736CBAE" w14:textId="77777777" w:rsidTr="00625ECA">
        <w:tc>
          <w:tcPr>
            <w:tcW w:w="4678" w:type="dxa"/>
          </w:tcPr>
          <w:p w14:paraId="007C095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5000</w:t>
            </w:r>
          </w:p>
        </w:tc>
        <w:tc>
          <w:tcPr>
            <w:tcW w:w="4536" w:type="dxa"/>
          </w:tcPr>
          <w:p w14:paraId="317F99AA"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78,0</w:t>
            </w:r>
          </w:p>
        </w:tc>
      </w:tr>
      <w:tr w:rsidR="00B01D73" w:rsidRPr="00B01D73" w14:paraId="6839DE93" w14:textId="77777777" w:rsidTr="00625ECA">
        <w:tc>
          <w:tcPr>
            <w:tcW w:w="4678" w:type="dxa"/>
          </w:tcPr>
          <w:p w14:paraId="5C3084AC"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10000</w:t>
            </w:r>
          </w:p>
        </w:tc>
        <w:tc>
          <w:tcPr>
            <w:tcW w:w="4536" w:type="dxa"/>
          </w:tcPr>
          <w:p w14:paraId="4C5EB45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45,0</w:t>
            </w:r>
          </w:p>
        </w:tc>
      </w:tr>
      <w:tr w:rsidR="00B01D73" w:rsidRPr="00B01D73" w14:paraId="565699CE" w14:textId="77777777" w:rsidTr="00625ECA">
        <w:tc>
          <w:tcPr>
            <w:tcW w:w="4678" w:type="dxa"/>
          </w:tcPr>
          <w:p w14:paraId="0F1C8D3D"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30000</w:t>
            </w:r>
          </w:p>
        </w:tc>
        <w:tc>
          <w:tcPr>
            <w:tcW w:w="4536" w:type="dxa"/>
          </w:tcPr>
          <w:p w14:paraId="55631CD9"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12,7</w:t>
            </w:r>
          </w:p>
        </w:tc>
      </w:tr>
      <w:tr w:rsidR="00B01D73" w:rsidRPr="00B01D73" w14:paraId="182F99EC" w14:textId="77777777" w:rsidTr="00625ECA">
        <w:tc>
          <w:tcPr>
            <w:tcW w:w="4678" w:type="dxa"/>
          </w:tcPr>
          <w:p w14:paraId="5357600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50000</w:t>
            </w:r>
          </w:p>
        </w:tc>
        <w:tc>
          <w:tcPr>
            <w:tcW w:w="4536" w:type="dxa"/>
          </w:tcPr>
          <w:p w14:paraId="5A0BF7D5"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4,4</w:t>
            </w:r>
          </w:p>
        </w:tc>
      </w:tr>
      <w:tr w:rsidR="00B01D73" w:rsidRPr="00B01D73" w14:paraId="24ADF23F" w14:textId="77777777" w:rsidTr="00625ECA">
        <w:tc>
          <w:tcPr>
            <w:tcW w:w="4678" w:type="dxa"/>
          </w:tcPr>
          <w:p w14:paraId="7530A9A7"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70000</w:t>
            </w:r>
          </w:p>
        </w:tc>
        <w:tc>
          <w:tcPr>
            <w:tcW w:w="4536" w:type="dxa"/>
          </w:tcPr>
          <w:p w14:paraId="66E97157"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1,6</w:t>
            </w:r>
          </w:p>
        </w:tc>
      </w:tr>
    </w:tbl>
    <w:p w14:paraId="403313FB" w14:textId="77777777" w:rsidR="00B01D73" w:rsidRPr="00B01D73" w:rsidRDefault="00B01D73" w:rsidP="00B01D73">
      <w:pPr>
        <w:spacing w:after="0" w:line="240" w:lineRule="auto"/>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     </w:t>
      </w:r>
    </w:p>
    <w:p w14:paraId="02926DC3" w14:textId="77777777" w:rsidR="00B01D73" w:rsidRPr="00B01D73" w:rsidRDefault="00B01D73" w:rsidP="00B01D73">
      <w:pPr>
        <w:spacing w:after="0" w:line="240" w:lineRule="auto"/>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 xml:space="preserve">                                                                                                                                              Таблица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166"/>
        <w:gridCol w:w="2315"/>
        <w:gridCol w:w="2316"/>
      </w:tblGrid>
      <w:tr w:rsidR="00B01D73" w:rsidRPr="00B01D73" w14:paraId="64CA9F61" w14:textId="77777777" w:rsidTr="00625ECA">
        <w:trPr>
          <w:cantSplit/>
        </w:trPr>
        <w:tc>
          <w:tcPr>
            <w:tcW w:w="1417" w:type="dxa"/>
            <w:tcBorders>
              <w:bottom w:val="nil"/>
            </w:tcBorders>
          </w:tcPr>
          <w:p w14:paraId="468982B1" w14:textId="77777777" w:rsidR="00B01D73" w:rsidRPr="00B01D73" w:rsidRDefault="00B01D73" w:rsidP="00B01D73">
            <w:pPr>
              <w:spacing w:after="0" w:line="240" w:lineRule="auto"/>
              <w:ind w:firstLine="709"/>
              <w:jc w:val="center"/>
              <w:rPr>
                <w:rFonts w:ascii="Times New Roman" w:eastAsia="Times New Roman" w:hAnsi="Times New Roman"/>
                <w:b/>
                <w:sz w:val="24"/>
                <w:szCs w:val="24"/>
                <w:lang w:eastAsia="ru-RU"/>
              </w:rPr>
            </w:pPr>
          </w:p>
        </w:tc>
        <w:tc>
          <w:tcPr>
            <w:tcW w:w="3166" w:type="dxa"/>
            <w:vMerge w:val="restart"/>
          </w:tcPr>
          <w:p w14:paraId="2467AAA1"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Стоимость 1 куб. м груза в г. С-Петербурге, </w:t>
            </w:r>
            <w:proofErr w:type="spellStart"/>
            <w:r w:rsidRPr="00B01D73">
              <w:rPr>
                <w:rFonts w:ascii="Times New Roman" w:eastAsia="Times New Roman" w:hAnsi="Times New Roman"/>
                <w:b/>
                <w:sz w:val="24"/>
                <w:szCs w:val="24"/>
                <w:lang w:eastAsia="ru-RU"/>
              </w:rPr>
              <w:t>руб</w:t>
            </w:r>
            <w:proofErr w:type="spellEnd"/>
          </w:p>
        </w:tc>
        <w:tc>
          <w:tcPr>
            <w:tcW w:w="4631" w:type="dxa"/>
            <w:gridSpan w:val="2"/>
          </w:tcPr>
          <w:p w14:paraId="3809A34D" w14:textId="77777777" w:rsidR="00B01D73" w:rsidRPr="00B01D73" w:rsidRDefault="00B01D73" w:rsidP="00B01D73">
            <w:pPr>
              <w:spacing w:after="0" w:line="240" w:lineRule="auto"/>
              <w:ind w:firstLine="709"/>
              <w:jc w:val="center"/>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 xml:space="preserve">Цена за единицу, </w:t>
            </w:r>
            <w:proofErr w:type="spellStart"/>
            <w:r w:rsidRPr="00B01D73">
              <w:rPr>
                <w:rFonts w:ascii="Times New Roman" w:eastAsia="Times New Roman" w:hAnsi="Times New Roman"/>
                <w:b/>
                <w:sz w:val="24"/>
                <w:szCs w:val="24"/>
                <w:lang w:eastAsia="ru-RU"/>
              </w:rPr>
              <w:t>руб</w:t>
            </w:r>
            <w:proofErr w:type="spellEnd"/>
          </w:p>
        </w:tc>
      </w:tr>
      <w:tr w:rsidR="00B01D73" w:rsidRPr="00B01D73" w14:paraId="405BF8DC" w14:textId="77777777" w:rsidTr="00625ECA">
        <w:trPr>
          <w:cantSplit/>
        </w:trPr>
        <w:tc>
          <w:tcPr>
            <w:tcW w:w="1417" w:type="dxa"/>
            <w:tcBorders>
              <w:top w:val="nil"/>
            </w:tcBorders>
          </w:tcPr>
          <w:p w14:paraId="4C514758"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proofErr w:type="spellStart"/>
            <w:r w:rsidRPr="00B01D73">
              <w:rPr>
                <w:rFonts w:ascii="Times New Roman" w:eastAsia="Times New Roman" w:hAnsi="Times New Roman"/>
                <w:b/>
                <w:sz w:val="24"/>
                <w:szCs w:val="24"/>
                <w:lang w:eastAsia="ru-RU"/>
              </w:rPr>
              <w:t>Комплек-тующее</w:t>
            </w:r>
            <w:proofErr w:type="spellEnd"/>
          </w:p>
        </w:tc>
        <w:tc>
          <w:tcPr>
            <w:tcW w:w="3166" w:type="dxa"/>
            <w:vMerge/>
          </w:tcPr>
          <w:p w14:paraId="652AE584" w14:textId="77777777" w:rsidR="00B01D73" w:rsidRPr="00B01D73" w:rsidRDefault="00B01D73" w:rsidP="00B01D73">
            <w:pPr>
              <w:spacing w:after="0" w:line="240" w:lineRule="auto"/>
              <w:ind w:firstLine="709"/>
              <w:jc w:val="center"/>
              <w:rPr>
                <w:rFonts w:ascii="Times New Roman" w:eastAsia="Times New Roman" w:hAnsi="Times New Roman"/>
                <w:b/>
                <w:sz w:val="24"/>
                <w:szCs w:val="24"/>
                <w:lang w:eastAsia="ru-RU"/>
              </w:rPr>
            </w:pPr>
          </w:p>
        </w:tc>
        <w:tc>
          <w:tcPr>
            <w:tcW w:w="2315" w:type="dxa"/>
          </w:tcPr>
          <w:p w14:paraId="39B3DE08"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в г. С-Петербурге</w:t>
            </w:r>
          </w:p>
        </w:tc>
        <w:tc>
          <w:tcPr>
            <w:tcW w:w="2316" w:type="dxa"/>
          </w:tcPr>
          <w:p w14:paraId="4459B405" w14:textId="77777777" w:rsidR="00B01D73" w:rsidRPr="00B01D73" w:rsidRDefault="00B01D73" w:rsidP="00B01D73">
            <w:pPr>
              <w:spacing w:after="0" w:line="240" w:lineRule="auto"/>
              <w:jc w:val="both"/>
              <w:rPr>
                <w:rFonts w:ascii="Times New Roman" w:eastAsia="Times New Roman" w:hAnsi="Times New Roman"/>
                <w:b/>
                <w:sz w:val="24"/>
                <w:szCs w:val="24"/>
                <w:lang w:eastAsia="ru-RU"/>
              </w:rPr>
            </w:pPr>
            <w:r w:rsidRPr="00B01D73">
              <w:rPr>
                <w:rFonts w:ascii="Times New Roman" w:eastAsia="Times New Roman" w:hAnsi="Times New Roman"/>
                <w:b/>
                <w:sz w:val="24"/>
                <w:szCs w:val="24"/>
                <w:lang w:eastAsia="ru-RU"/>
              </w:rPr>
              <w:t>в г. Москве</w:t>
            </w:r>
          </w:p>
        </w:tc>
      </w:tr>
      <w:tr w:rsidR="00B01D73" w:rsidRPr="00B01D73" w14:paraId="776C6F85" w14:textId="77777777" w:rsidTr="00625ECA">
        <w:tc>
          <w:tcPr>
            <w:tcW w:w="1417" w:type="dxa"/>
          </w:tcPr>
          <w:p w14:paraId="2366EFF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w:t>
            </w:r>
          </w:p>
        </w:tc>
        <w:tc>
          <w:tcPr>
            <w:tcW w:w="3166" w:type="dxa"/>
          </w:tcPr>
          <w:p w14:paraId="3F1144C7"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12000</w:t>
            </w:r>
          </w:p>
        </w:tc>
        <w:tc>
          <w:tcPr>
            <w:tcW w:w="2315" w:type="dxa"/>
          </w:tcPr>
          <w:p w14:paraId="148862E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10,0</w:t>
            </w:r>
          </w:p>
        </w:tc>
        <w:tc>
          <w:tcPr>
            <w:tcW w:w="2316" w:type="dxa"/>
          </w:tcPr>
          <w:p w14:paraId="4F47253D"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14,0</w:t>
            </w:r>
          </w:p>
        </w:tc>
      </w:tr>
      <w:tr w:rsidR="00B01D73" w:rsidRPr="00B01D73" w14:paraId="7E5ADCA0" w14:textId="77777777" w:rsidTr="00625ECA">
        <w:tc>
          <w:tcPr>
            <w:tcW w:w="1417" w:type="dxa"/>
          </w:tcPr>
          <w:p w14:paraId="15FF43C5"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2</w:t>
            </w:r>
          </w:p>
        </w:tc>
        <w:tc>
          <w:tcPr>
            <w:tcW w:w="3166" w:type="dxa"/>
          </w:tcPr>
          <w:p w14:paraId="7CD7992E"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20000</w:t>
            </w:r>
          </w:p>
        </w:tc>
        <w:tc>
          <w:tcPr>
            <w:tcW w:w="2315" w:type="dxa"/>
          </w:tcPr>
          <w:p w14:paraId="761C77E3"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14,5</w:t>
            </w:r>
          </w:p>
        </w:tc>
        <w:tc>
          <w:tcPr>
            <w:tcW w:w="2316" w:type="dxa"/>
          </w:tcPr>
          <w:p w14:paraId="3D303B2C"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17,0</w:t>
            </w:r>
          </w:p>
        </w:tc>
      </w:tr>
      <w:tr w:rsidR="00B01D73" w:rsidRPr="00B01D73" w14:paraId="158373E2" w14:textId="77777777" w:rsidTr="00625ECA">
        <w:tc>
          <w:tcPr>
            <w:tcW w:w="1417" w:type="dxa"/>
          </w:tcPr>
          <w:p w14:paraId="7ECED790"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lastRenderedPageBreak/>
              <w:t>3</w:t>
            </w:r>
          </w:p>
        </w:tc>
        <w:tc>
          <w:tcPr>
            <w:tcW w:w="3166" w:type="dxa"/>
          </w:tcPr>
          <w:p w14:paraId="6030AFD0"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50000</w:t>
            </w:r>
          </w:p>
        </w:tc>
        <w:tc>
          <w:tcPr>
            <w:tcW w:w="2315" w:type="dxa"/>
          </w:tcPr>
          <w:p w14:paraId="46D5AC2F"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60,0</w:t>
            </w:r>
          </w:p>
        </w:tc>
        <w:tc>
          <w:tcPr>
            <w:tcW w:w="2316" w:type="dxa"/>
          </w:tcPr>
          <w:p w14:paraId="0E3B56F3"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67,5</w:t>
            </w:r>
          </w:p>
        </w:tc>
      </w:tr>
      <w:tr w:rsidR="00B01D73" w:rsidRPr="00B01D73" w14:paraId="1C6E3473" w14:textId="77777777" w:rsidTr="00625ECA">
        <w:tc>
          <w:tcPr>
            <w:tcW w:w="1417" w:type="dxa"/>
          </w:tcPr>
          <w:p w14:paraId="6F016324"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w:t>
            </w:r>
          </w:p>
        </w:tc>
        <w:tc>
          <w:tcPr>
            <w:tcW w:w="3166" w:type="dxa"/>
          </w:tcPr>
          <w:p w14:paraId="23454534"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18000</w:t>
            </w:r>
          </w:p>
        </w:tc>
        <w:tc>
          <w:tcPr>
            <w:tcW w:w="2315" w:type="dxa"/>
          </w:tcPr>
          <w:p w14:paraId="337CAFBD"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15,0</w:t>
            </w:r>
          </w:p>
        </w:tc>
        <w:tc>
          <w:tcPr>
            <w:tcW w:w="2316" w:type="dxa"/>
          </w:tcPr>
          <w:p w14:paraId="516EA2F3"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17,5</w:t>
            </w:r>
          </w:p>
        </w:tc>
      </w:tr>
      <w:tr w:rsidR="00B01D73" w:rsidRPr="00B01D73" w14:paraId="6AD9C0F8" w14:textId="77777777" w:rsidTr="00625ECA">
        <w:tc>
          <w:tcPr>
            <w:tcW w:w="1417" w:type="dxa"/>
          </w:tcPr>
          <w:p w14:paraId="4ADED00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5</w:t>
            </w:r>
          </w:p>
        </w:tc>
        <w:tc>
          <w:tcPr>
            <w:tcW w:w="3166" w:type="dxa"/>
          </w:tcPr>
          <w:p w14:paraId="60DF9BD8"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35000</w:t>
            </w:r>
          </w:p>
        </w:tc>
        <w:tc>
          <w:tcPr>
            <w:tcW w:w="2315" w:type="dxa"/>
          </w:tcPr>
          <w:p w14:paraId="7D6A9E9B"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45,5</w:t>
            </w:r>
          </w:p>
        </w:tc>
        <w:tc>
          <w:tcPr>
            <w:tcW w:w="2316" w:type="dxa"/>
          </w:tcPr>
          <w:p w14:paraId="7E53AB26" w14:textId="77777777" w:rsidR="00B01D73" w:rsidRPr="00B01D73" w:rsidRDefault="00B01D73" w:rsidP="00B01D73">
            <w:pPr>
              <w:spacing w:after="0" w:line="240" w:lineRule="auto"/>
              <w:ind w:firstLine="709"/>
              <w:jc w:val="center"/>
              <w:rPr>
                <w:rFonts w:ascii="Times New Roman" w:eastAsia="Times New Roman" w:hAnsi="Times New Roman"/>
                <w:sz w:val="24"/>
                <w:szCs w:val="24"/>
                <w:lang w:eastAsia="ru-RU"/>
              </w:rPr>
            </w:pPr>
            <w:r w:rsidRPr="00B01D73">
              <w:rPr>
                <w:rFonts w:ascii="Times New Roman" w:eastAsia="Times New Roman" w:hAnsi="Times New Roman"/>
                <w:sz w:val="24"/>
                <w:szCs w:val="24"/>
                <w:lang w:eastAsia="ru-RU"/>
              </w:rPr>
              <w:t>62,0</w:t>
            </w:r>
          </w:p>
        </w:tc>
      </w:tr>
    </w:tbl>
    <w:p w14:paraId="567D3A0F" w14:textId="77777777" w:rsidR="00B01D73" w:rsidRDefault="00B01D73" w:rsidP="00B01D73">
      <w:pPr>
        <w:spacing w:line="276" w:lineRule="auto"/>
        <w:contextualSpacing/>
        <w:jc w:val="center"/>
        <w:rPr>
          <w:rFonts w:ascii="Times New Roman" w:hAnsi="Times New Roman"/>
          <w:b/>
          <w:bCs/>
          <w:sz w:val="28"/>
          <w:szCs w:val="28"/>
        </w:rPr>
      </w:pPr>
    </w:p>
    <w:p w14:paraId="1AFB7F1E" w14:textId="44F55776" w:rsidR="00B01D73" w:rsidRDefault="00B01D73" w:rsidP="00B01D73">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3</w:t>
      </w:r>
    </w:p>
    <w:p w14:paraId="2ED53BD2" w14:textId="77777777" w:rsidR="00B01D73" w:rsidRPr="00B01D73" w:rsidRDefault="00B01D73" w:rsidP="00B01D73">
      <w:pPr>
        <w:spacing w:after="0" w:line="360" w:lineRule="auto"/>
        <w:jc w:val="both"/>
        <w:rPr>
          <w:rFonts w:ascii="Times New Roman" w:hAnsi="Times New Roman"/>
          <w:sz w:val="24"/>
          <w:szCs w:val="24"/>
        </w:rPr>
      </w:pPr>
      <w:r w:rsidRPr="00B01D73">
        <w:rPr>
          <w:rFonts w:ascii="Times New Roman" w:hAnsi="Times New Roman"/>
          <w:sz w:val="24"/>
          <w:szCs w:val="24"/>
        </w:rPr>
        <w:t>Определить оптимальный размер заказа, ед.</w:t>
      </w:r>
    </w:p>
    <w:p w14:paraId="4564A5DB" w14:textId="77777777" w:rsidR="00B01D73" w:rsidRPr="00B01D73" w:rsidRDefault="00B01D73" w:rsidP="00B01D73">
      <w:pPr>
        <w:spacing w:after="0" w:line="360" w:lineRule="auto"/>
        <w:jc w:val="both"/>
        <w:rPr>
          <w:rFonts w:ascii="Times New Roman" w:hAnsi="Times New Roman"/>
          <w:sz w:val="24"/>
          <w:szCs w:val="24"/>
        </w:rPr>
      </w:pPr>
      <w:r w:rsidRPr="00B01D73">
        <w:rPr>
          <w:rFonts w:ascii="Times New Roman" w:hAnsi="Times New Roman"/>
          <w:sz w:val="24"/>
          <w:szCs w:val="24"/>
        </w:rPr>
        <w:t>Исходные данные:</w:t>
      </w:r>
    </w:p>
    <w:tbl>
      <w:tblPr>
        <w:tblStyle w:val="2"/>
        <w:tblW w:w="0" w:type="auto"/>
        <w:tblLook w:val="04A0" w:firstRow="1" w:lastRow="0" w:firstColumn="1" w:lastColumn="0" w:noHBand="0" w:noVBand="1"/>
      </w:tblPr>
      <w:tblGrid>
        <w:gridCol w:w="517"/>
        <w:gridCol w:w="5056"/>
        <w:gridCol w:w="2397"/>
        <w:gridCol w:w="1375"/>
      </w:tblGrid>
      <w:tr w:rsidR="00B01D73" w:rsidRPr="00B01D73" w14:paraId="4D7DDAAF" w14:textId="77777777" w:rsidTr="004B44F1">
        <w:tc>
          <w:tcPr>
            <w:tcW w:w="517" w:type="dxa"/>
            <w:tcBorders>
              <w:right w:val="single" w:sz="4" w:space="0" w:color="auto"/>
            </w:tcBorders>
          </w:tcPr>
          <w:p w14:paraId="413B8FBC"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w:t>
            </w:r>
          </w:p>
        </w:tc>
        <w:tc>
          <w:tcPr>
            <w:tcW w:w="5056" w:type="dxa"/>
            <w:tcBorders>
              <w:left w:val="single" w:sz="4" w:space="0" w:color="auto"/>
            </w:tcBorders>
          </w:tcPr>
          <w:p w14:paraId="2505FC96"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Наименование показателя</w:t>
            </w:r>
          </w:p>
        </w:tc>
        <w:tc>
          <w:tcPr>
            <w:tcW w:w="2397" w:type="dxa"/>
          </w:tcPr>
          <w:p w14:paraId="71B7BF6F"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Единицы измерения</w:t>
            </w:r>
          </w:p>
        </w:tc>
        <w:tc>
          <w:tcPr>
            <w:tcW w:w="1375" w:type="dxa"/>
          </w:tcPr>
          <w:p w14:paraId="31380753" w14:textId="77777777" w:rsidR="00B01D73" w:rsidRPr="00B01D73" w:rsidRDefault="00B01D73" w:rsidP="00B01D73">
            <w:pPr>
              <w:spacing w:line="240" w:lineRule="auto"/>
              <w:jc w:val="both"/>
              <w:rPr>
                <w:rFonts w:ascii="Times New Roman" w:hAnsi="Times New Roman"/>
                <w:b/>
                <w:sz w:val="24"/>
                <w:szCs w:val="24"/>
              </w:rPr>
            </w:pPr>
            <w:r w:rsidRPr="00B01D73">
              <w:rPr>
                <w:rFonts w:ascii="Times New Roman" w:hAnsi="Times New Roman"/>
                <w:b/>
                <w:sz w:val="24"/>
                <w:szCs w:val="24"/>
              </w:rPr>
              <w:t>Значение</w:t>
            </w:r>
          </w:p>
        </w:tc>
      </w:tr>
      <w:tr w:rsidR="00B01D73" w:rsidRPr="00B01D73" w14:paraId="328AF2EF" w14:textId="77777777" w:rsidTr="004B44F1">
        <w:tc>
          <w:tcPr>
            <w:tcW w:w="517" w:type="dxa"/>
            <w:tcBorders>
              <w:right w:val="single" w:sz="4" w:space="0" w:color="auto"/>
            </w:tcBorders>
          </w:tcPr>
          <w:p w14:paraId="703B5C1D"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1</w:t>
            </w:r>
          </w:p>
        </w:tc>
        <w:tc>
          <w:tcPr>
            <w:tcW w:w="5056" w:type="dxa"/>
            <w:tcBorders>
              <w:left w:val="single" w:sz="4" w:space="0" w:color="auto"/>
            </w:tcBorders>
          </w:tcPr>
          <w:p w14:paraId="3049BDFF"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Оборот за период</w:t>
            </w:r>
          </w:p>
        </w:tc>
        <w:tc>
          <w:tcPr>
            <w:tcW w:w="2397" w:type="dxa"/>
          </w:tcPr>
          <w:p w14:paraId="180AA40D"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ед./мес.</w:t>
            </w:r>
          </w:p>
        </w:tc>
        <w:tc>
          <w:tcPr>
            <w:tcW w:w="1375" w:type="dxa"/>
          </w:tcPr>
          <w:p w14:paraId="6B4433FA" w14:textId="77777777" w:rsidR="00B01D73" w:rsidRPr="00B01D73" w:rsidRDefault="00B01D73" w:rsidP="00B01D73">
            <w:pPr>
              <w:spacing w:line="240" w:lineRule="auto"/>
              <w:jc w:val="center"/>
              <w:rPr>
                <w:rFonts w:ascii="Times New Roman" w:hAnsi="Times New Roman"/>
                <w:color w:val="000000"/>
                <w:sz w:val="24"/>
                <w:szCs w:val="24"/>
              </w:rPr>
            </w:pPr>
            <w:r w:rsidRPr="00B01D73">
              <w:rPr>
                <w:rFonts w:ascii="Times New Roman" w:hAnsi="Times New Roman"/>
                <w:color w:val="000000"/>
                <w:sz w:val="24"/>
                <w:szCs w:val="24"/>
              </w:rPr>
              <w:t>1800</w:t>
            </w:r>
          </w:p>
        </w:tc>
      </w:tr>
      <w:tr w:rsidR="00B01D73" w:rsidRPr="00B01D73" w14:paraId="142BB1C7" w14:textId="77777777" w:rsidTr="004B44F1">
        <w:tc>
          <w:tcPr>
            <w:tcW w:w="517" w:type="dxa"/>
            <w:tcBorders>
              <w:right w:val="single" w:sz="4" w:space="0" w:color="auto"/>
            </w:tcBorders>
          </w:tcPr>
          <w:p w14:paraId="17969112"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2</w:t>
            </w:r>
          </w:p>
        </w:tc>
        <w:tc>
          <w:tcPr>
            <w:tcW w:w="5056" w:type="dxa"/>
            <w:tcBorders>
              <w:left w:val="single" w:sz="4" w:space="0" w:color="auto"/>
            </w:tcBorders>
          </w:tcPr>
          <w:p w14:paraId="064815A4"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Транспортно-заготовительные расходы, связанные с размещением и доставкой одного заказа</w:t>
            </w:r>
          </w:p>
        </w:tc>
        <w:tc>
          <w:tcPr>
            <w:tcW w:w="2397" w:type="dxa"/>
          </w:tcPr>
          <w:p w14:paraId="1672ED9A"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долл./заказ</w:t>
            </w:r>
          </w:p>
        </w:tc>
        <w:tc>
          <w:tcPr>
            <w:tcW w:w="1375" w:type="dxa"/>
          </w:tcPr>
          <w:p w14:paraId="5211E930" w14:textId="77777777" w:rsidR="00B01D73" w:rsidRPr="00B01D73" w:rsidRDefault="00B01D73" w:rsidP="00B01D73">
            <w:pPr>
              <w:spacing w:line="240" w:lineRule="auto"/>
              <w:jc w:val="center"/>
              <w:rPr>
                <w:rFonts w:ascii="Times New Roman" w:hAnsi="Times New Roman"/>
                <w:color w:val="000000"/>
                <w:sz w:val="24"/>
                <w:szCs w:val="24"/>
              </w:rPr>
            </w:pPr>
            <w:r w:rsidRPr="00B01D73">
              <w:rPr>
                <w:rFonts w:ascii="Times New Roman" w:hAnsi="Times New Roman"/>
                <w:color w:val="000000"/>
                <w:sz w:val="24"/>
                <w:szCs w:val="24"/>
              </w:rPr>
              <w:t>70</w:t>
            </w:r>
          </w:p>
        </w:tc>
      </w:tr>
      <w:tr w:rsidR="00B01D73" w:rsidRPr="00B01D73" w14:paraId="0CCACEA1" w14:textId="77777777" w:rsidTr="004B44F1">
        <w:tc>
          <w:tcPr>
            <w:tcW w:w="517" w:type="dxa"/>
            <w:tcBorders>
              <w:right w:val="single" w:sz="4" w:space="0" w:color="auto"/>
            </w:tcBorders>
          </w:tcPr>
          <w:p w14:paraId="6B4FE2E0"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3</w:t>
            </w:r>
          </w:p>
        </w:tc>
        <w:tc>
          <w:tcPr>
            <w:tcW w:w="5056" w:type="dxa"/>
            <w:tcBorders>
              <w:left w:val="single" w:sz="4" w:space="0" w:color="auto"/>
            </w:tcBorders>
          </w:tcPr>
          <w:p w14:paraId="72BFA56E" w14:textId="77777777" w:rsidR="00B01D73" w:rsidRPr="00B01D73" w:rsidRDefault="00B01D73" w:rsidP="00B01D73">
            <w:pPr>
              <w:spacing w:line="240" w:lineRule="auto"/>
              <w:jc w:val="both"/>
              <w:rPr>
                <w:rFonts w:ascii="Times New Roman" w:hAnsi="Times New Roman"/>
                <w:sz w:val="24"/>
                <w:szCs w:val="24"/>
              </w:rPr>
            </w:pPr>
            <w:r w:rsidRPr="00B01D73">
              <w:rPr>
                <w:rFonts w:ascii="Times New Roman" w:hAnsi="Times New Roman"/>
                <w:sz w:val="24"/>
                <w:szCs w:val="24"/>
              </w:rPr>
              <w:t>Доля затрат на хранение в стоимости среднего запаса</w:t>
            </w:r>
          </w:p>
        </w:tc>
        <w:tc>
          <w:tcPr>
            <w:tcW w:w="2397" w:type="dxa"/>
          </w:tcPr>
          <w:p w14:paraId="3D3A691E" w14:textId="77777777" w:rsidR="00B01D73" w:rsidRPr="00B01D73" w:rsidRDefault="00B01D73" w:rsidP="00B01D73">
            <w:pPr>
              <w:spacing w:line="240" w:lineRule="auto"/>
              <w:jc w:val="center"/>
              <w:rPr>
                <w:rFonts w:ascii="Times New Roman" w:hAnsi="Times New Roman"/>
                <w:sz w:val="24"/>
                <w:szCs w:val="24"/>
              </w:rPr>
            </w:pPr>
            <w:r w:rsidRPr="00B01D73">
              <w:rPr>
                <w:rFonts w:ascii="Times New Roman" w:hAnsi="Times New Roman"/>
                <w:sz w:val="24"/>
                <w:szCs w:val="24"/>
              </w:rPr>
              <w:t>1/мес.</w:t>
            </w:r>
          </w:p>
        </w:tc>
        <w:tc>
          <w:tcPr>
            <w:tcW w:w="1375" w:type="dxa"/>
          </w:tcPr>
          <w:p w14:paraId="04DF7CFE" w14:textId="77777777" w:rsidR="00B01D73" w:rsidRPr="00B01D73" w:rsidRDefault="00B01D73" w:rsidP="00B01D73">
            <w:pPr>
              <w:spacing w:line="240" w:lineRule="auto"/>
              <w:jc w:val="center"/>
              <w:rPr>
                <w:rFonts w:ascii="Times New Roman" w:hAnsi="Times New Roman"/>
                <w:color w:val="000000"/>
                <w:sz w:val="24"/>
                <w:szCs w:val="24"/>
              </w:rPr>
            </w:pPr>
            <w:r w:rsidRPr="00B01D73">
              <w:rPr>
                <w:rFonts w:ascii="Times New Roman" w:hAnsi="Times New Roman"/>
                <w:color w:val="000000"/>
                <w:sz w:val="24"/>
                <w:szCs w:val="24"/>
              </w:rPr>
              <w:t>0,252</w:t>
            </w:r>
          </w:p>
        </w:tc>
      </w:tr>
    </w:tbl>
    <w:p w14:paraId="0A1FA4A0" w14:textId="77777777" w:rsidR="004B44F1" w:rsidRDefault="004B44F1" w:rsidP="004B44F1">
      <w:pPr>
        <w:spacing w:line="276" w:lineRule="auto"/>
        <w:contextualSpacing/>
        <w:jc w:val="center"/>
        <w:rPr>
          <w:rFonts w:ascii="Times New Roman" w:hAnsi="Times New Roman"/>
          <w:b/>
          <w:bCs/>
          <w:sz w:val="28"/>
          <w:szCs w:val="28"/>
        </w:rPr>
      </w:pPr>
    </w:p>
    <w:p w14:paraId="118C7B05" w14:textId="16078BFD" w:rsidR="004B44F1" w:rsidRDefault="004B44F1" w:rsidP="004B44F1">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4</w:t>
      </w:r>
    </w:p>
    <w:p w14:paraId="2158BD9F" w14:textId="77777777" w:rsidR="004B44F1" w:rsidRPr="004B44F1" w:rsidRDefault="004B44F1" w:rsidP="004B44F1">
      <w:pPr>
        <w:spacing w:after="200" w:line="240" w:lineRule="auto"/>
        <w:jc w:val="both"/>
        <w:rPr>
          <w:rFonts w:ascii="Times New Roman" w:hAnsi="Times New Roman"/>
          <w:sz w:val="28"/>
          <w:szCs w:val="28"/>
        </w:rPr>
      </w:pPr>
      <w:r w:rsidRPr="004B44F1">
        <w:rPr>
          <w:rFonts w:ascii="Times New Roman" w:hAnsi="Times New Roman"/>
          <w:sz w:val="28"/>
          <w:szCs w:val="28"/>
        </w:rPr>
        <w:t>Определить экономическую целесообразность закупки комплектующих у оптового посредника на основе данных отраженных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5351"/>
        <w:gridCol w:w="1693"/>
        <w:gridCol w:w="1650"/>
      </w:tblGrid>
      <w:tr w:rsidR="004B44F1" w:rsidRPr="004B44F1" w14:paraId="6D0ABDDC" w14:textId="77777777" w:rsidTr="004B44F1">
        <w:tc>
          <w:tcPr>
            <w:tcW w:w="651" w:type="dxa"/>
          </w:tcPr>
          <w:p w14:paraId="646F369B"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w:t>
            </w:r>
          </w:p>
        </w:tc>
        <w:tc>
          <w:tcPr>
            <w:tcW w:w="5351" w:type="dxa"/>
            <w:tcBorders>
              <w:right w:val="single" w:sz="4" w:space="0" w:color="auto"/>
            </w:tcBorders>
          </w:tcPr>
          <w:p w14:paraId="198EBAD8"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Показатели</w:t>
            </w:r>
          </w:p>
        </w:tc>
        <w:tc>
          <w:tcPr>
            <w:tcW w:w="1693" w:type="dxa"/>
            <w:tcBorders>
              <w:left w:val="single" w:sz="4" w:space="0" w:color="auto"/>
            </w:tcBorders>
          </w:tcPr>
          <w:p w14:paraId="13A29E7A"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Единицы измерения</w:t>
            </w:r>
          </w:p>
        </w:tc>
        <w:tc>
          <w:tcPr>
            <w:tcW w:w="1650" w:type="dxa"/>
          </w:tcPr>
          <w:p w14:paraId="60A67606" w14:textId="77777777" w:rsidR="004B44F1" w:rsidRPr="004B44F1" w:rsidRDefault="004B44F1" w:rsidP="004B44F1">
            <w:pPr>
              <w:spacing w:after="0" w:line="240" w:lineRule="auto"/>
              <w:jc w:val="center"/>
              <w:rPr>
                <w:rFonts w:ascii="Times New Roman" w:hAnsi="Times New Roman"/>
                <w:b/>
                <w:sz w:val="28"/>
                <w:szCs w:val="28"/>
              </w:rPr>
            </w:pPr>
            <w:r w:rsidRPr="004B44F1">
              <w:rPr>
                <w:rFonts w:ascii="Times New Roman" w:hAnsi="Times New Roman"/>
                <w:b/>
                <w:sz w:val="28"/>
                <w:szCs w:val="28"/>
              </w:rPr>
              <w:t>Значение</w:t>
            </w:r>
          </w:p>
        </w:tc>
      </w:tr>
      <w:tr w:rsidR="004B44F1" w:rsidRPr="004B44F1" w14:paraId="62ED5FBF" w14:textId="77777777" w:rsidTr="004B44F1">
        <w:tc>
          <w:tcPr>
            <w:tcW w:w="651" w:type="dxa"/>
          </w:tcPr>
          <w:p w14:paraId="5022A086"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1</w:t>
            </w:r>
          </w:p>
        </w:tc>
        <w:tc>
          <w:tcPr>
            <w:tcW w:w="5351" w:type="dxa"/>
            <w:tcBorders>
              <w:right w:val="single" w:sz="4" w:space="0" w:color="auto"/>
            </w:tcBorders>
          </w:tcPr>
          <w:p w14:paraId="5B751B68"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Количество необходимых к выпуску изделий</w:t>
            </w:r>
          </w:p>
        </w:tc>
        <w:tc>
          <w:tcPr>
            <w:tcW w:w="1693" w:type="dxa"/>
            <w:tcBorders>
              <w:left w:val="single" w:sz="4" w:space="0" w:color="auto"/>
            </w:tcBorders>
          </w:tcPr>
          <w:p w14:paraId="36A93FBF" w14:textId="77777777" w:rsidR="004B44F1" w:rsidRPr="004B44F1" w:rsidRDefault="004B44F1" w:rsidP="004B44F1">
            <w:pPr>
              <w:spacing w:after="0" w:line="240" w:lineRule="auto"/>
              <w:jc w:val="center"/>
              <w:rPr>
                <w:rFonts w:ascii="Times New Roman" w:hAnsi="Times New Roman"/>
                <w:sz w:val="28"/>
                <w:szCs w:val="28"/>
              </w:rPr>
            </w:pPr>
          </w:p>
          <w:p w14:paraId="15FF497F"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шт.</w:t>
            </w:r>
          </w:p>
        </w:tc>
        <w:tc>
          <w:tcPr>
            <w:tcW w:w="1650" w:type="dxa"/>
          </w:tcPr>
          <w:p w14:paraId="7DB34F12"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30000</w:t>
            </w:r>
          </w:p>
        </w:tc>
      </w:tr>
      <w:tr w:rsidR="004B44F1" w:rsidRPr="004B44F1" w14:paraId="3B92F83E" w14:textId="77777777" w:rsidTr="004B44F1">
        <w:tc>
          <w:tcPr>
            <w:tcW w:w="651" w:type="dxa"/>
          </w:tcPr>
          <w:p w14:paraId="477F061E"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2</w:t>
            </w:r>
          </w:p>
        </w:tc>
        <w:tc>
          <w:tcPr>
            <w:tcW w:w="5351" w:type="dxa"/>
            <w:tcBorders>
              <w:right w:val="single" w:sz="4" w:space="0" w:color="auto"/>
            </w:tcBorders>
          </w:tcPr>
          <w:p w14:paraId="6F1A7DAB"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Количество комплектующих, необходимых для производства единицы изделия</w:t>
            </w:r>
          </w:p>
        </w:tc>
        <w:tc>
          <w:tcPr>
            <w:tcW w:w="1693" w:type="dxa"/>
            <w:tcBorders>
              <w:left w:val="single" w:sz="4" w:space="0" w:color="auto"/>
            </w:tcBorders>
          </w:tcPr>
          <w:p w14:paraId="665401FA" w14:textId="77777777" w:rsidR="004B44F1" w:rsidRPr="004B44F1" w:rsidRDefault="004B44F1" w:rsidP="004B44F1">
            <w:pPr>
              <w:spacing w:after="0" w:line="240" w:lineRule="auto"/>
              <w:jc w:val="center"/>
              <w:rPr>
                <w:rFonts w:ascii="Times New Roman" w:hAnsi="Times New Roman"/>
                <w:sz w:val="28"/>
                <w:szCs w:val="28"/>
              </w:rPr>
            </w:pPr>
          </w:p>
          <w:p w14:paraId="3FDCD393"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шт.</w:t>
            </w:r>
          </w:p>
        </w:tc>
        <w:tc>
          <w:tcPr>
            <w:tcW w:w="1650" w:type="dxa"/>
          </w:tcPr>
          <w:p w14:paraId="15AD7CA1"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100</w:t>
            </w:r>
          </w:p>
        </w:tc>
      </w:tr>
      <w:tr w:rsidR="004B44F1" w:rsidRPr="004B44F1" w14:paraId="1A70A0D5" w14:textId="77777777" w:rsidTr="004B44F1">
        <w:tc>
          <w:tcPr>
            <w:tcW w:w="651" w:type="dxa"/>
          </w:tcPr>
          <w:p w14:paraId="104A2E81"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3</w:t>
            </w:r>
          </w:p>
        </w:tc>
        <w:tc>
          <w:tcPr>
            <w:tcW w:w="5351" w:type="dxa"/>
            <w:tcBorders>
              <w:right w:val="single" w:sz="4" w:space="0" w:color="auto"/>
            </w:tcBorders>
          </w:tcPr>
          <w:p w14:paraId="08E6C563"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Стоимость производства одного комплектующего (с учетом расходов на организацию собственного производства)</w:t>
            </w:r>
          </w:p>
        </w:tc>
        <w:tc>
          <w:tcPr>
            <w:tcW w:w="1693" w:type="dxa"/>
            <w:tcBorders>
              <w:left w:val="single" w:sz="4" w:space="0" w:color="auto"/>
            </w:tcBorders>
          </w:tcPr>
          <w:p w14:paraId="182F1520" w14:textId="77777777" w:rsidR="004B44F1" w:rsidRPr="004B44F1" w:rsidRDefault="004B44F1" w:rsidP="004B44F1">
            <w:pPr>
              <w:spacing w:after="0" w:line="240" w:lineRule="auto"/>
              <w:jc w:val="center"/>
              <w:rPr>
                <w:rFonts w:ascii="Times New Roman" w:hAnsi="Times New Roman"/>
                <w:sz w:val="28"/>
                <w:szCs w:val="28"/>
              </w:rPr>
            </w:pPr>
          </w:p>
          <w:p w14:paraId="614A1BE7" w14:textId="77777777" w:rsidR="004B44F1" w:rsidRPr="004B44F1" w:rsidRDefault="004B44F1" w:rsidP="004B44F1">
            <w:pPr>
              <w:spacing w:after="0" w:line="240" w:lineRule="auto"/>
              <w:jc w:val="center"/>
              <w:rPr>
                <w:rFonts w:ascii="Times New Roman" w:hAnsi="Times New Roman"/>
                <w:sz w:val="28"/>
                <w:szCs w:val="28"/>
              </w:rPr>
            </w:pPr>
          </w:p>
          <w:p w14:paraId="731D5E5B"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w:t>
            </w:r>
          </w:p>
        </w:tc>
        <w:tc>
          <w:tcPr>
            <w:tcW w:w="1650" w:type="dxa"/>
          </w:tcPr>
          <w:p w14:paraId="48B9C969"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50</w:t>
            </w:r>
          </w:p>
        </w:tc>
      </w:tr>
      <w:tr w:rsidR="004B44F1" w:rsidRPr="004B44F1" w14:paraId="5A234CE5" w14:textId="77777777" w:rsidTr="004B44F1">
        <w:tc>
          <w:tcPr>
            <w:tcW w:w="651" w:type="dxa"/>
          </w:tcPr>
          <w:p w14:paraId="6DD6BD21"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4</w:t>
            </w:r>
          </w:p>
        </w:tc>
        <w:tc>
          <w:tcPr>
            <w:tcW w:w="5351" w:type="dxa"/>
            <w:tcBorders>
              <w:right w:val="single" w:sz="4" w:space="0" w:color="auto"/>
            </w:tcBorders>
          </w:tcPr>
          <w:p w14:paraId="62228C34"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Сумма собственных средств предприятия</w:t>
            </w:r>
          </w:p>
        </w:tc>
        <w:tc>
          <w:tcPr>
            <w:tcW w:w="1693" w:type="dxa"/>
            <w:tcBorders>
              <w:left w:val="single" w:sz="4" w:space="0" w:color="auto"/>
            </w:tcBorders>
          </w:tcPr>
          <w:p w14:paraId="62699269"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w:t>
            </w:r>
          </w:p>
        </w:tc>
        <w:tc>
          <w:tcPr>
            <w:tcW w:w="1650" w:type="dxa"/>
          </w:tcPr>
          <w:p w14:paraId="0722B917"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6500000</w:t>
            </w:r>
          </w:p>
        </w:tc>
      </w:tr>
      <w:tr w:rsidR="004B44F1" w:rsidRPr="004B44F1" w14:paraId="32A95A52" w14:textId="77777777" w:rsidTr="004B44F1">
        <w:tc>
          <w:tcPr>
            <w:tcW w:w="651" w:type="dxa"/>
          </w:tcPr>
          <w:p w14:paraId="1749C71C"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5</w:t>
            </w:r>
          </w:p>
        </w:tc>
        <w:tc>
          <w:tcPr>
            <w:tcW w:w="5351" w:type="dxa"/>
            <w:tcBorders>
              <w:right w:val="single" w:sz="4" w:space="0" w:color="auto"/>
            </w:tcBorders>
          </w:tcPr>
          <w:p w14:paraId="04682F74"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 xml:space="preserve">Стоимость единицы комплектующего у посредника </w:t>
            </w:r>
          </w:p>
        </w:tc>
        <w:tc>
          <w:tcPr>
            <w:tcW w:w="1693" w:type="dxa"/>
            <w:tcBorders>
              <w:left w:val="single" w:sz="4" w:space="0" w:color="auto"/>
            </w:tcBorders>
          </w:tcPr>
          <w:p w14:paraId="2BF1240C" w14:textId="77777777" w:rsidR="004B44F1" w:rsidRPr="004B44F1" w:rsidRDefault="004B44F1" w:rsidP="004B44F1">
            <w:pPr>
              <w:spacing w:after="0" w:line="240" w:lineRule="auto"/>
              <w:jc w:val="center"/>
              <w:rPr>
                <w:rFonts w:ascii="Times New Roman" w:hAnsi="Times New Roman"/>
                <w:sz w:val="28"/>
                <w:szCs w:val="28"/>
              </w:rPr>
            </w:pPr>
          </w:p>
          <w:p w14:paraId="5D00AEF5"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w:t>
            </w:r>
          </w:p>
        </w:tc>
        <w:tc>
          <w:tcPr>
            <w:tcW w:w="1650" w:type="dxa"/>
          </w:tcPr>
          <w:p w14:paraId="7E44DB98"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85</w:t>
            </w:r>
          </w:p>
        </w:tc>
      </w:tr>
      <w:tr w:rsidR="004B44F1" w:rsidRPr="004B44F1" w14:paraId="734D83BA" w14:textId="77777777" w:rsidTr="004B44F1">
        <w:tc>
          <w:tcPr>
            <w:tcW w:w="651" w:type="dxa"/>
          </w:tcPr>
          <w:p w14:paraId="25FAB842"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6</w:t>
            </w:r>
          </w:p>
        </w:tc>
        <w:tc>
          <w:tcPr>
            <w:tcW w:w="5351" w:type="dxa"/>
            <w:tcBorders>
              <w:right w:val="single" w:sz="4" w:space="0" w:color="auto"/>
            </w:tcBorders>
          </w:tcPr>
          <w:p w14:paraId="1E7B85DC"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Расходы на доставку комплектующих от посредника в расчете на 1 км</w:t>
            </w:r>
          </w:p>
        </w:tc>
        <w:tc>
          <w:tcPr>
            <w:tcW w:w="1693" w:type="dxa"/>
            <w:tcBorders>
              <w:left w:val="single" w:sz="4" w:space="0" w:color="auto"/>
            </w:tcBorders>
          </w:tcPr>
          <w:p w14:paraId="03CB0026" w14:textId="77777777" w:rsidR="004B44F1" w:rsidRPr="004B44F1" w:rsidRDefault="004B44F1" w:rsidP="004B44F1">
            <w:pPr>
              <w:spacing w:after="0" w:line="240" w:lineRule="auto"/>
              <w:jc w:val="center"/>
              <w:rPr>
                <w:rFonts w:ascii="Times New Roman" w:hAnsi="Times New Roman"/>
                <w:sz w:val="28"/>
                <w:szCs w:val="28"/>
              </w:rPr>
            </w:pPr>
          </w:p>
          <w:p w14:paraId="1DD16043"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руб./шт.</w:t>
            </w:r>
          </w:p>
        </w:tc>
        <w:tc>
          <w:tcPr>
            <w:tcW w:w="1650" w:type="dxa"/>
          </w:tcPr>
          <w:p w14:paraId="0466B57F"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15</w:t>
            </w:r>
          </w:p>
        </w:tc>
      </w:tr>
      <w:tr w:rsidR="004B44F1" w:rsidRPr="004B44F1" w14:paraId="62D72C8E" w14:textId="77777777" w:rsidTr="004B44F1">
        <w:tc>
          <w:tcPr>
            <w:tcW w:w="651" w:type="dxa"/>
          </w:tcPr>
          <w:p w14:paraId="7FC3786B"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7</w:t>
            </w:r>
          </w:p>
        </w:tc>
        <w:tc>
          <w:tcPr>
            <w:tcW w:w="5351" w:type="dxa"/>
            <w:tcBorders>
              <w:right w:val="single" w:sz="4" w:space="0" w:color="auto"/>
            </w:tcBorders>
          </w:tcPr>
          <w:p w14:paraId="08EF98D6" w14:textId="77777777" w:rsidR="004B44F1" w:rsidRPr="004B44F1" w:rsidRDefault="004B44F1" w:rsidP="004B44F1">
            <w:pPr>
              <w:spacing w:after="0" w:line="240" w:lineRule="auto"/>
              <w:jc w:val="both"/>
              <w:rPr>
                <w:rFonts w:ascii="Times New Roman" w:hAnsi="Times New Roman"/>
                <w:sz w:val="28"/>
                <w:szCs w:val="28"/>
              </w:rPr>
            </w:pPr>
            <w:r w:rsidRPr="004B44F1">
              <w:rPr>
                <w:rFonts w:ascii="Times New Roman" w:hAnsi="Times New Roman"/>
                <w:sz w:val="28"/>
                <w:szCs w:val="28"/>
              </w:rPr>
              <w:t>Расстояние до посредника</w:t>
            </w:r>
          </w:p>
        </w:tc>
        <w:tc>
          <w:tcPr>
            <w:tcW w:w="1693" w:type="dxa"/>
            <w:tcBorders>
              <w:left w:val="single" w:sz="4" w:space="0" w:color="auto"/>
            </w:tcBorders>
          </w:tcPr>
          <w:p w14:paraId="6AC6F5DF" w14:textId="77777777" w:rsidR="004B44F1" w:rsidRPr="004B44F1" w:rsidRDefault="004B44F1" w:rsidP="004B44F1">
            <w:pPr>
              <w:spacing w:after="0" w:line="240" w:lineRule="auto"/>
              <w:jc w:val="center"/>
              <w:rPr>
                <w:rFonts w:ascii="Times New Roman" w:hAnsi="Times New Roman"/>
                <w:sz w:val="28"/>
                <w:szCs w:val="28"/>
              </w:rPr>
            </w:pPr>
            <w:r w:rsidRPr="004B44F1">
              <w:rPr>
                <w:rFonts w:ascii="Times New Roman" w:hAnsi="Times New Roman"/>
                <w:sz w:val="28"/>
                <w:szCs w:val="28"/>
              </w:rPr>
              <w:t>км</w:t>
            </w:r>
          </w:p>
        </w:tc>
        <w:tc>
          <w:tcPr>
            <w:tcW w:w="1650" w:type="dxa"/>
          </w:tcPr>
          <w:p w14:paraId="6DD36BB0" w14:textId="77777777" w:rsidR="004B44F1" w:rsidRPr="004B44F1" w:rsidRDefault="004B44F1" w:rsidP="004B44F1">
            <w:pPr>
              <w:spacing w:after="200" w:line="276" w:lineRule="auto"/>
              <w:jc w:val="center"/>
              <w:rPr>
                <w:rFonts w:ascii="Times New Roman" w:hAnsi="Times New Roman"/>
                <w:color w:val="000000"/>
                <w:sz w:val="32"/>
                <w:szCs w:val="32"/>
              </w:rPr>
            </w:pPr>
            <w:r w:rsidRPr="004B44F1">
              <w:rPr>
                <w:rFonts w:ascii="Times New Roman" w:hAnsi="Times New Roman"/>
                <w:color w:val="000000"/>
                <w:sz w:val="32"/>
                <w:szCs w:val="32"/>
              </w:rPr>
              <w:t>35</w:t>
            </w:r>
          </w:p>
        </w:tc>
      </w:tr>
    </w:tbl>
    <w:p w14:paraId="336FE7DD" w14:textId="1BA56488" w:rsidR="004B44F1" w:rsidRDefault="004B44F1" w:rsidP="004B44F1">
      <w:pPr>
        <w:spacing w:line="276" w:lineRule="auto"/>
        <w:contextualSpacing/>
        <w:jc w:val="center"/>
        <w:rPr>
          <w:rFonts w:ascii="Times New Roman" w:hAnsi="Times New Roman"/>
          <w:b/>
          <w:bCs/>
          <w:sz w:val="28"/>
          <w:szCs w:val="28"/>
        </w:rPr>
      </w:pPr>
      <w:r w:rsidRPr="000828EC">
        <w:rPr>
          <w:rFonts w:ascii="Times New Roman" w:hAnsi="Times New Roman"/>
          <w:b/>
          <w:bCs/>
          <w:sz w:val="28"/>
          <w:szCs w:val="28"/>
        </w:rPr>
        <w:t>Задача №1</w:t>
      </w:r>
      <w:r>
        <w:rPr>
          <w:rFonts w:ascii="Times New Roman" w:hAnsi="Times New Roman"/>
          <w:b/>
          <w:bCs/>
          <w:sz w:val="28"/>
          <w:szCs w:val="28"/>
        </w:rPr>
        <w:t>5</w:t>
      </w:r>
    </w:p>
    <w:p w14:paraId="40CB2C0D" w14:textId="77777777" w:rsidR="004B44F1" w:rsidRPr="004B44F1" w:rsidRDefault="004B44F1" w:rsidP="004B44F1">
      <w:pPr>
        <w:spacing w:after="0" w:line="240" w:lineRule="auto"/>
        <w:jc w:val="both"/>
        <w:rPr>
          <w:rFonts w:ascii="Times New Roman" w:hAnsi="Times New Roman"/>
          <w:sz w:val="24"/>
          <w:szCs w:val="24"/>
        </w:rPr>
      </w:pPr>
      <w:r w:rsidRPr="004B44F1">
        <w:rPr>
          <w:rFonts w:ascii="Times New Roman" w:hAnsi="Times New Roman"/>
          <w:sz w:val="24"/>
          <w:szCs w:val="24"/>
        </w:rPr>
        <w:t>Определить:</w:t>
      </w:r>
    </w:p>
    <w:p w14:paraId="4D65CF9B"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оптимальный размер заказа, ед.</w:t>
      </w:r>
    </w:p>
    <w:p w14:paraId="55DA41D4"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суммарные затраты на хранение, транспортировку и закупку (без скидки), долл./мес.</w:t>
      </w:r>
    </w:p>
    <w:p w14:paraId="311C37A9"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суммарные затраты на хранение, транспортировку и закупку (со скидкой), долл./мес.</w:t>
      </w:r>
    </w:p>
    <w:p w14:paraId="2290197A" w14:textId="77777777" w:rsidR="004B44F1" w:rsidRPr="004B44F1" w:rsidRDefault="004B44F1" w:rsidP="004B44F1">
      <w:pPr>
        <w:numPr>
          <w:ilvl w:val="0"/>
          <w:numId w:val="2"/>
        </w:numPr>
        <w:spacing w:after="0" w:line="240" w:lineRule="auto"/>
        <w:contextualSpacing/>
        <w:jc w:val="both"/>
        <w:rPr>
          <w:rFonts w:ascii="Times New Roman" w:hAnsi="Times New Roman"/>
          <w:sz w:val="24"/>
          <w:szCs w:val="24"/>
        </w:rPr>
      </w:pPr>
      <w:r w:rsidRPr="004B44F1">
        <w:rPr>
          <w:rFonts w:ascii="Times New Roman" w:hAnsi="Times New Roman"/>
          <w:sz w:val="24"/>
          <w:szCs w:val="24"/>
        </w:rPr>
        <w:t>эффект от закупки со скидкой, долл./мес.</w:t>
      </w:r>
    </w:p>
    <w:p w14:paraId="0D2E10F3" w14:textId="77777777" w:rsidR="004B44F1" w:rsidRPr="004B44F1" w:rsidRDefault="004B44F1" w:rsidP="004B44F1">
      <w:pPr>
        <w:spacing w:after="0" w:line="240" w:lineRule="auto"/>
        <w:jc w:val="both"/>
        <w:rPr>
          <w:rFonts w:ascii="Times New Roman" w:hAnsi="Times New Roman"/>
          <w:sz w:val="24"/>
          <w:szCs w:val="24"/>
        </w:rPr>
      </w:pPr>
      <w:r w:rsidRPr="004B44F1">
        <w:rPr>
          <w:rFonts w:ascii="Times New Roman" w:hAnsi="Times New Roman"/>
          <w:sz w:val="24"/>
          <w:szCs w:val="24"/>
        </w:rPr>
        <w:t>Исходные данные:</w:t>
      </w:r>
    </w:p>
    <w:tbl>
      <w:tblPr>
        <w:tblStyle w:val="4"/>
        <w:tblW w:w="0" w:type="auto"/>
        <w:tblLook w:val="04A0" w:firstRow="1" w:lastRow="0" w:firstColumn="1" w:lastColumn="0" w:noHBand="0" w:noVBand="1"/>
      </w:tblPr>
      <w:tblGrid>
        <w:gridCol w:w="530"/>
        <w:gridCol w:w="5755"/>
        <w:gridCol w:w="1550"/>
        <w:gridCol w:w="1510"/>
      </w:tblGrid>
      <w:tr w:rsidR="004B44F1" w:rsidRPr="004B44F1" w14:paraId="2CCBD7AE" w14:textId="77777777" w:rsidTr="00625ECA">
        <w:tc>
          <w:tcPr>
            <w:tcW w:w="534" w:type="dxa"/>
            <w:tcBorders>
              <w:right w:val="single" w:sz="4" w:space="0" w:color="auto"/>
            </w:tcBorders>
          </w:tcPr>
          <w:p w14:paraId="3B4CF386"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lastRenderedPageBreak/>
              <w:t>№</w:t>
            </w:r>
          </w:p>
        </w:tc>
        <w:tc>
          <w:tcPr>
            <w:tcW w:w="5953" w:type="dxa"/>
            <w:tcBorders>
              <w:left w:val="single" w:sz="4" w:space="0" w:color="auto"/>
            </w:tcBorders>
          </w:tcPr>
          <w:p w14:paraId="12272CD5"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t>Наименование показателя</w:t>
            </w:r>
          </w:p>
        </w:tc>
        <w:tc>
          <w:tcPr>
            <w:tcW w:w="1559" w:type="dxa"/>
          </w:tcPr>
          <w:p w14:paraId="03EF8FFE"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t>Единицы измерения</w:t>
            </w:r>
          </w:p>
        </w:tc>
        <w:tc>
          <w:tcPr>
            <w:tcW w:w="1525" w:type="dxa"/>
          </w:tcPr>
          <w:p w14:paraId="1873C7FC" w14:textId="77777777" w:rsidR="004B44F1" w:rsidRPr="004B44F1" w:rsidRDefault="004B44F1" w:rsidP="004B44F1">
            <w:pPr>
              <w:spacing w:line="240" w:lineRule="auto"/>
              <w:jc w:val="both"/>
              <w:rPr>
                <w:rFonts w:ascii="Times New Roman" w:hAnsi="Times New Roman"/>
                <w:b/>
                <w:sz w:val="24"/>
                <w:szCs w:val="24"/>
              </w:rPr>
            </w:pPr>
            <w:r w:rsidRPr="004B44F1">
              <w:rPr>
                <w:rFonts w:ascii="Times New Roman" w:hAnsi="Times New Roman"/>
                <w:b/>
                <w:sz w:val="24"/>
                <w:szCs w:val="24"/>
              </w:rPr>
              <w:t>Значение</w:t>
            </w:r>
          </w:p>
        </w:tc>
      </w:tr>
      <w:tr w:rsidR="004B44F1" w:rsidRPr="004B44F1" w14:paraId="1A008486" w14:textId="77777777" w:rsidTr="00625ECA">
        <w:tc>
          <w:tcPr>
            <w:tcW w:w="534" w:type="dxa"/>
            <w:tcBorders>
              <w:right w:val="single" w:sz="4" w:space="0" w:color="auto"/>
            </w:tcBorders>
          </w:tcPr>
          <w:p w14:paraId="231DEC7A"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1</w:t>
            </w:r>
          </w:p>
        </w:tc>
        <w:tc>
          <w:tcPr>
            <w:tcW w:w="5953" w:type="dxa"/>
            <w:tcBorders>
              <w:left w:val="single" w:sz="4" w:space="0" w:color="auto"/>
            </w:tcBorders>
          </w:tcPr>
          <w:p w14:paraId="4E05DBF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Оборот за период</w:t>
            </w:r>
          </w:p>
        </w:tc>
        <w:tc>
          <w:tcPr>
            <w:tcW w:w="1559" w:type="dxa"/>
          </w:tcPr>
          <w:p w14:paraId="51D54051" w14:textId="77777777" w:rsidR="004B44F1" w:rsidRPr="004B44F1" w:rsidRDefault="004B44F1" w:rsidP="004B44F1">
            <w:pPr>
              <w:spacing w:line="240" w:lineRule="auto"/>
              <w:jc w:val="center"/>
              <w:rPr>
                <w:rFonts w:ascii="Times New Roman" w:hAnsi="Times New Roman"/>
                <w:sz w:val="24"/>
                <w:szCs w:val="24"/>
              </w:rPr>
            </w:pPr>
            <w:proofErr w:type="spellStart"/>
            <w:r w:rsidRPr="004B44F1">
              <w:rPr>
                <w:rFonts w:ascii="Times New Roman" w:hAnsi="Times New Roman"/>
                <w:sz w:val="24"/>
                <w:szCs w:val="24"/>
              </w:rPr>
              <w:t>ед</w:t>
            </w:r>
            <w:proofErr w:type="spellEnd"/>
            <w:r w:rsidRPr="004B44F1">
              <w:rPr>
                <w:rFonts w:ascii="Times New Roman" w:hAnsi="Times New Roman"/>
                <w:sz w:val="24"/>
                <w:szCs w:val="24"/>
              </w:rPr>
              <w:t>/мес.</w:t>
            </w:r>
          </w:p>
        </w:tc>
        <w:tc>
          <w:tcPr>
            <w:tcW w:w="1525" w:type="dxa"/>
          </w:tcPr>
          <w:p w14:paraId="7D11413C"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230</w:t>
            </w:r>
          </w:p>
        </w:tc>
      </w:tr>
      <w:tr w:rsidR="004B44F1" w:rsidRPr="004B44F1" w14:paraId="6A89E370" w14:textId="77777777" w:rsidTr="00625ECA">
        <w:tc>
          <w:tcPr>
            <w:tcW w:w="534" w:type="dxa"/>
            <w:tcBorders>
              <w:right w:val="single" w:sz="4" w:space="0" w:color="auto"/>
            </w:tcBorders>
          </w:tcPr>
          <w:p w14:paraId="20E8C78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2</w:t>
            </w:r>
          </w:p>
        </w:tc>
        <w:tc>
          <w:tcPr>
            <w:tcW w:w="5953" w:type="dxa"/>
            <w:tcBorders>
              <w:left w:val="single" w:sz="4" w:space="0" w:color="auto"/>
            </w:tcBorders>
          </w:tcPr>
          <w:p w14:paraId="1D3C088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Транспортно-заготовительные расходы, связанные с размещением и доставкой одного заказа</w:t>
            </w:r>
          </w:p>
        </w:tc>
        <w:tc>
          <w:tcPr>
            <w:tcW w:w="1559" w:type="dxa"/>
          </w:tcPr>
          <w:p w14:paraId="2320AFAA"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долл./заказ</w:t>
            </w:r>
          </w:p>
        </w:tc>
        <w:tc>
          <w:tcPr>
            <w:tcW w:w="1525" w:type="dxa"/>
          </w:tcPr>
          <w:p w14:paraId="37FFC734"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95</w:t>
            </w:r>
          </w:p>
        </w:tc>
      </w:tr>
      <w:tr w:rsidR="004B44F1" w:rsidRPr="004B44F1" w14:paraId="55B35C8B" w14:textId="77777777" w:rsidTr="00625ECA">
        <w:tc>
          <w:tcPr>
            <w:tcW w:w="534" w:type="dxa"/>
            <w:tcBorders>
              <w:right w:val="single" w:sz="4" w:space="0" w:color="auto"/>
            </w:tcBorders>
          </w:tcPr>
          <w:p w14:paraId="46E73FD1"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3</w:t>
            </w:r>
          </w:p>
        </w:tc>
        <w:tc>
          <w:tcPr>
            <w:tcW w:w="5953" w:type="dxa"/>
            <w:tcBorders>
              <w:left w:val="single" w:sz="4" w:space="0" w:color="auto"/>
            </w:tcBorders>
          </w:tcPr>
          <w:p w14:paraId="3087FFA1"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Доля затрат на хранение в стоимости среднего запаса</w:t>
            </w:r>
          </w:p>
        </w:tc>
        <w:tc>
          <w:tcPr>
            <w:tcW w:w="1559" w:type="dxa"/>
          </w:tcPr>
          <w:p w14:paraId="6C66A0FF"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1/мес.</w:t>
            </w:r>
          </w:p>
        </w:tc>
        <w:tc>
          <w:tcPr>
            <w:tcW w:w="1525" w:type="dxa"/>
          </w:tcPr>
          <w:p w14:paraId="383B4ADA"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0,022</w:t>
            </w:r>
          </w:p>
        </w:tc>
      </w:tr>
      <w:tr w:rsidR="004B44F1" w:rsidRPr="004B44F1" w14:paraId="2D4E5D70" w14:textId="77777777" w:rsidTr="00625ECA">
        <w:tc>
          <w:tcPr>
            <w:tcW w:w="534" w:type="dxa"/>
            <w:tcBorders>
              <w:right w:val="single" w:sz="4" w:space="0" w:color="auto"/>
            </w:tcBorders>
          </w:tcPr>
          <w:p w14:paraId="5CF2280C"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4</w:t>
            </w:r>
          </w:p>
        </w:tc>
        <w:tc>
          <w:tcPr>
            <w:tcW w:w="5953" w:type="dxa"/>
            <w:tcBorders>
              <w:left w:val="single" w:sz="4" w:space="0" w:color="auto"/>
            </w:tcBorders>
          </w:tcPr>
          <w:p w14:paraId="50F72F3F"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Стоимость единицы товара без скидки</w:t>
            </w:r>
          </w:p>
        </w:tc>
        <w:tc>
          <w:tcPr>
            <w:tcW w:w="1559" w:type="dxa"/>
          </w:tcPr>
          <w:p w14:paraId="35DC6A64"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долл./ед.</w:t>
            </w:r>
          </w:p>
        </w:tc>
        <w:tc>
          <w:tcPr>
            <w:tcW w:w="1525" w:type="dxa"/>
          </w:tcPr>
          <w:p w14:paraId="63EA4462"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210</w:t>
            </w:r>
          </w:p>
        </w:tc>
      </w:tr>
      <w:tr w:rsidR="004B44F1" w:rsidRPr="004B44F1" w14:paraId="7A496BAA" w14:textId="77777777" w:rsidTr="00625ECA">
        <w:tc>
          <w:tcPr>
            <w:tcW w:w="534" w:type="dxa"/>
            <w:tcBorders>
              <w:right w:val="single" w:sz="4" w:space="0" w:color="auto"/>
            </w:tcBorders>
          </w:tcPr>
          <w:p w14:paraId="32635280"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5</w:t>
            </w:r>
          </w:p>
        </w:tc>
        <w:tc>
          <w:tcPr>
            <w:tcW w:w="5953" w:type="dxa"/>
            <w:tcBorders>
              <w:left w:val="single" w:sz="4" w:space="0" w:color="auto"/>
            </w:tcBorders>
          </w:tcPr>
          <w:p w14:paraId="2760D6E9"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Стоимость единицы товара со скидкой</w:t>
            </w:r>
          </w:p>
        </w:tc>
        <w:tc>
          <w:tcPr>
            <w:tcW w:w="1559" w:type="dxa"/>
          </w:tcPr>
          <w:p w14:paraId="49217D63"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долл./ед.</w:t>
            </w:r>
          </w:p>
        </w:tc>
        <w:tc>
          <w:tcPr>
            <w:tcW w:w="1525" w:type="dxa"/>
          </w:tcPr>
          <w:p w14:paraId="24D42984"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200</w:t>
            </w:r>
          </w:p>
        </w:tc>
      </w:tr>
      <w:tr w:rsidR="004B44F1" w:rsidRPr="004B44F1" w14:paraId="4910A0B2" w14:textId="77777777" w:rsidTr="00625ECA">
        <w:tc>
          <w:tcPr>
            <w:tcW w:w="534" w:type="dxa"/>
            <w:tcBorders>
              <w:right w:val="single" w:sz="4" w:space="0" w:color="auto"/>
            </w:tcBorders>
          </w:tcPr>
          <w:p w14:paraId="6DB45A3B"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6</w:t>
            </w:r>
          </w:p>
        </w:tc>
        <w:tc>
          <w:tcPr>
            <w:tcW w:w="5953" w:type="dxa"/>
            <w:tcBorders>
              <w:left w:val="single" w:sz="4" w:space="0" w:color="auto"/>
            </w:tcBorders>
          </w:tcPr>
          <w:p w14:paraId="3AF684D7" w14:textId="77777777" w:rsidR="004B44F1" w:rsidRPr="004B44F1" w:rsidRDefault="004B44F1" w:rsidP="004B44F1">
            <w:pPr>
              <w:spacing w:line="240" w:lineRule="auto"/>
              <w:jc w:val="both"/>
              <w:rPr>
                <w:rFonts w:ascii="Times New Roman" w:hAnsi="Times New Roman"/>
                <w:sz w:val="24"/>
                <w:szCs w:val="24"/>
              </w:rPr>
            </w:pPr>
            <w:r w:rsidRPr="004B44F1">
              <w:rPr>
                <w:rFonts w:ascii="Times New Roman" w:hAnsi="Times New Roman"/>
                <w:sz w:val="24"/>
                <w:szCs w:val="24"/>
              </w:rPr>
              <w:t>Размер предлагаемой продавцом партии (для получения скидки)</w:t>
            </w:r>
          </w:p>
        </w:tc>
        <w:tc>
          <w:tcPr>
            <w:tcW w:w="1559" w:type="dxa"/>
          </w:tcPr>
          <w:p w14:paraId="1E530C3E" w14:textId="77777777" w:rsidR="004B44F1" w:rsidRPr="004B44F1" w:rsidRDefault="004B44F1" w:rsidP="004B44F1">
            <w:pPr>
              <w:spacing w:line="240" w:lineRule="auto"/>
              <w:jc w:val="center"/>
              <w:rPr>
                <w:rFonts w:ascii="Times New Roman" w:hAnsi="Times New Roman"/>
                <w:sz w:val="24"/>
                <w:szCs w:val="24"/>
              </w:rPr>
            </w:pPr>
            <w:r w:rsidRPr="004B44F1">
              <w:rPr>
                <w:rFonts w:ascii="Times New Roman" w:hAnsi="Times New Roman"/>
                <w:sz w:val="24"/>
                <w:szCs w:val="24"/>
              </w:rPr>
              <w:t>ед.</w:t>
            </w:r>
          </w:p>
        </w:tc>
        <w:tc>
          <w:tcPr>
            <w:tcW w:w="1525" w:type="dxa"/>
          </w:tcPr>
          <w:p w14:paraId="73095BB8" w14:textId="77777777" w:rsidR="004B44F1" w:rsidRPr="004B44F1" w:rsidRDefault="004B44F1" w:rsidP="004B44F1">
            <w:pPr>
              <w:spacing w:line="240" w:lineRule="auto"/>
              <w:jc w:val="center"/>
              <w:rPr>
                <w:rFonts w:ascii="Times New Roman" w:hAnsi="Times New Roman"/>
                <w:color w:val="000000"/>
                <w:sz w:val="24"/>
                <w:szCs w:val="24"/>
              </w:rPr>
            </w:pPr>
            <w:r w:rsidRPr="004B44F1">
              <w:rPr>
                <w:rFonts w:ascii="Times New Roman" w:hAnsi="Times New Roman"/>
                <w:color w:val="000000"/>
                <w:sz w:val="24"/>
                <w:szCs w:val="24"/>
              </w:rPr>
              <w:t>1000</w:t>
            </w:r>
          </w:p>
        </w:tc>
      </w:tr>
    </w:tbl>
    <w:p w14:paraId="11D5592F" w14:textId="77777777" w:rsidR="004B44F1" w:rsidRDefault="004B44F1" w:rsidP="004B44F1">
      <w:pPr>
        <w:spacing w:line="276" w:lineRule="auto"/>
        <w:contextualSpacing/>
        <w:jc w:val="center"/>
        <w:rPr>
          <w:rFonts w:ascii="Times New Roman" w:hAnsi="Times New Roman"/>
          <w:b/>
          <w:bCs/>
          <w:sz w:val="28"/>
          <w:szCs w:val="28"/>
        </w:rPr>
      </w:pPr>
    </w:p>
    <w:p w14:paraId="5B63E000" w14:textId="77777777" w:rsidR="001F30D7" w:rsidRDefault="001F30D7" w:rsidP="004B44F1">
      <w:pPr>
        <w:spacing w:line="276" w:lineRule="auto"/>
        <w:contextualSpacing/>
        <w:jc w:val="center"/>
        <w:rPr>
          <w:rFonts w:ascii="Times New Roman" w:hAnsi="Times New Roman"/>
          <w:b/>
          <w:bCs/>
          <w:sz w:val="28"/>
          <w:szCs w:val="28"/>
        </w:rPr>
      </w:pPr>
    </w:p>
    <w:p w14:paraId="7759D8F0" w14:textId="77777777" w:rsidR="001F30D7" w:rsidRDefault="001F30D7" w:rsidP="004B44F1">
      <w:pPr>
        <w:spacing w:line="276" w:lineRule="auto"/>
        <w:contextualSpacing/>
        <w:jc w:val="center"/>
        <w:rPr>
          <w:rFonts w:ascii="Times New Roman" w:hAnsi="Times New Roman"/>
          <w:b/>
          <w:bCs/>
          <w:sz w:val="28"/>
          <w:szCs w:val="28"/>
        </w:rPr>
      </w:pPr>
    </w:p>
    <w:p w14:paraId="71672E86" w14:textId="77777777" w:rsidR="001F30D7" w:rsidRDefault="001F30D7" w:rsidP="004B44F1">
      <w:pPr>
        <w:spacing w:line="276" w:lineRule="auto"/>
        <w:contextualSpacing/>
        <w:jc w:val="center"/>
        <w:rPr>
          <w:rFonts w:ascii="Times New Roman" w:hAnsi="Times New Roman"/>
          <w:b/>
          <w:bCs/>
          <w:sz w:val="28"/>
          <w:szCs w:val="28"/>
        </w:rPr>
      </w:pPr>
    </w:p>
    <w:p w14:paraId="645B5D81" w14:textId="77777777" w:rsidR="001F30D7" w:rsidRDefault="001F30D7" w:rsidP="004B44F1">
      <w:pPr>
        <w:spacing w:line="276" w:lineRule="auto"/>
        <w:contextualSpacing/>
        <w:jc w:val="center"/>
        <w:rPr>
          <w:rFonts w:ascii="Times New Roman" w:hAnsi="Times New Roman"/>
          <w:b/>
          <w:bCs/>
          <w:sz w:val="28"/>
          <w:szCs w:val="28"/>
        </w:rPr>
      </w:pPr>
    </w:p>
    <w:p w14:paraId="623F0176" w14:textId="77777777" w:rsidR="001F30D7" w:rsidRDefault="001F30D7" w:rsidP="004B44F1">
      <w:pPr>
        <w:spacing w:line="276" w:lineRule="auto"/>
        <w:contextualSpacing/>
        <w:jc w:val="center"/>
        <w:rPr>
          <w:rFonts w:ascii="Times New Roman" w:hAnsi="Times New Roman"/>
          <w:b/>
          <w:bCs/>
          <w:sz w:val="28"/>
          <w:szCs w:val="28"/>
        </w:rPr>
      </w:pPr>
    </w:p>
    <w:p w14:paraId="67055B7F" w14:textId="77777777" w:rsidR="001F30D7" w:rsidRDefault="001F30D7" w:rsidP="004B44F1">
      <w:pPr>
        <w:spacing w:line="276" w:lineRule="auto"/>
        <w:contextualSpacing/>
        <w:jc w:val="center"/>
        <w:rPr>
          <w:rFonts w:ascii="Times New Roman" w:hAnsi="Times New Roman"/>
          <w:b/>
          <w:bCs/>
          <w:sz w:val="28"/>
          <w:szCs w:val="28"/>
        </w:rPr>
      </w:pPr>
    </w:p>
    <w:p w14:paraId="71536D2A" w14:textId="77777777" w:rsidR="001F30D7" w:rsidRDefault="001F30D7" w:rsidP="004B44F1">
      <w:pPr>
        <w:spacing w:line="276" w:lineRule="auto"/>
        <w:contextualSpacing/>
        <w:jc w:val="center"/>
        <w:rPr>
          <w:rFonts w:ascii="Times New Roman" w:hAnsi="Times New Roman"/>
          <w:b/>
          <w:bCs/>
          <w:sz w:val="28"/>
          <w:szCs w:val="28"/>
        </w:rPr>
      </w:pPr>
    </w:p>
    <w:p w14:paraId="333F3469" w14:textId="77777777" w:rsidR="001F30D7" w:rsidRDefault="001F30D7" w:rsidP="004B44F1">
      <w:pPr>
        <w:spacing w:line="276" w:lineRule="auto"/>
        <w:contextualSpacing/>
        <w:jc w:val="center"/>
        <w:rPr>
          <w:rFonts w:ascii="Times New Roman" w:hAnsi="Times New Roman"/>
          <w:b/>
          <w:bCs/>
          <w:sz w:val="28"/>
          <w:szCs w:val="28"/>
        </w:rPr>
      </w:pPr>
    </w:p>
    <w:p w14:paraId="6407321B" w14:textId="77777777" w:rsidR="001F30D7" w:rsidRDefault="001F30D7" w:rsidP="004B44F1">
      <w:pPr>
        <w:spacing w:line="276" w:lineRule="auto"/>
        <w:contextualSpacing/>
        <w:jc w:val="center"/>
        <w:rPr>
          <w:rFonts w:ascii="Times New Roman" w:hAnsi="Times New Roman"/>
          <w:b/>
          <w:bCs/>
          <w:sz w:val="28"/>
          <w:szCs w:val="28"/>
        </w:rPr>
      </w:pPr>
    </w:p>
    <w:p w14:paraId="1CF36128" w14:textId="77777777" w:rsidR="001F30D7" w:rsidRDefault="001F30D7" w:rsidP="004B44F1">
      <w:pPr>
        <w:spacing w:line="276" w:lineRule="auto"/>
        <w:contextualSpacing/>
        <w:jc w:val="center"/>
        <w:rPr>
          <w:rFonts w:ascii="Times New Roman" w:hAnsi="Times New Roman"/>
          <w:b/>
          <w:bCs/>
          <w:sz w:val="28"/>
          <w:szCs w:val="28"/>
        </w:rPr>
      </w:pPr>
    </w:p>
    <w:p w14:paraId="014E1904" w14:textId="77777777" w:rsidR="001F30D7" w:rsidRDefault="001F30D7" w:rsidP="004B44F1">
      <w:pPr>
        <w:spacing w:line="276" w:lineRule="auto"/>
        <w:contextualSpacing/>
        <w:jc w:val="center"/>
        <w:rPr>
          <w:rFonts w:ascii="Times New Roman" w:hAnsi="Times New Roman"/>
          <w:b/>
          <w:bCs/>
          <w:sz w:val="28"/>
          <w:szCs w:val="28"/>
        </w:rPr>
      </w:pPr>
    </w:p>
    <w:p w14:paraId="3DE5BB34" w14:textId="77777777" w:rsidR="001F30D7" w:rsidRDefault="001F30D7" w:rsidP="004B44F1">
      <w:pPr>
        <w:spacing w:line="276" w:lineRule="auto"/>
        <w:contextualSpacing/>
        <w:jc w:val="center"/>
        <w:rPr>
          <w:rFonts w:ascii="Times New Roman" w:hAnsi="Times New Roman"/>
          <w:b/>
          <w:bCs/>
          <w:sz w:val="28"/>
          <w:szCs w:val="28"/>
        </w:rPr>
      </w:pPr>
    </w:p>
    <w:p w14:paraId="3B794E31" w14:textId="77777777" w:rsidR="001F30D7" w:rsidRDefault="001F30D7" w:rsidP="004B44F1">
      <w:pPr>
        <w:spacing w:line="276" w:lineRule="auto"/>
        <w:contextualSpacing/>
        <w:jc w:val="center"/>
        <w:rPr>
          <w:rFonts w:ascii="Times New Roman" w:hAnsi="Times New Roman"/>
          <w:b/>
          <w:bCs/>
          <w:sz w:val="28"/>
          <w:szCs w:val="28"/>
        </w:rPr>
      </w:pPr>
    </w:p>
    <w:p w14:paraId="61E083E8" w14:textId="77777777" w:rsidR="001F30D7" w:rsidRDefault="001F30D7" w:rsidP="004B44F1">
      <w:pPr>
        <w:spacing w:line="276" w:lineRule="auto"/>
        <w:contextualSpacing/>
        <w:jc w:val="center"/>
        <w:rPr>
          <w:rFonts w:ascii="Times New Roman" w:hAnsi="Times New Roman"/>
          <w:b/>
          <w:bCs/>
          <w:sz w:val="28"/>
          <w:szCs w:val="28"/>
        </w:rPr>
      </w:pPr>
    </w:p>
    <w:p w14:paraId="65A162FB" w14:textId="77777777" w:rsidR="001F30D7" w:rsidRDefault="001F30D7" w:rsidP="004B44F1">
      <w:pPr>
        <w:spacing w:line="276" w:lineRule="auto"/>
        <w:contextualSpacing/>
        <w:jc w:val="center"/>
        <w:rPr>
          <w:rFonts w:ascii="Times New Roman" w:hAnsi="Times New Roman"/>
          <w:b/>
          <w:bCs/>
          <w:sz w:val="28"/>
          <w:szCs w:val="28"/>
        </w:rPr>
      </w:pPr>
    </w:p>
    <w:p w14:paraId="0C7B3E0F" w14:textId="77777777" w:rsidR="001F30D7" w:rsidRDefault="001F30D7" w:rsidP="004B44F1">
      <w:pPr>
        <w:spacing w:line="276" w:lineRule="auto"/>
        <w:contextualSpacing/>
        <w:jc w:val="center"/>
        <w:rPr>
          <w:rFonts w:ascii="Times New Roman" w:hAnsi="Times New Roman"/>
          <w:b/>
          <w:bCs/>
          <w:sz w:val="28"/>
          <w:szCs w:val="28"/>
        </w:rPr>
      </w:pPr>
    </w:p>
    <w:p w14:paraId="31BAFD4A" w14:textId="77777777" w:rsidR="001F30D7" w:rsidRDefault="001F30D7" w:rsidP="004B44F1">
      <w:pPr>
        <w:spacing w:line="276" w:lineRule="auto"/>
        <w:contextualSpacing/>
        <w:jc w:val="center"/>
        <w:rPr>
          <w:rFonts w:ascii="Times New Roman" w:hAnsi="Times New Roman"/>
          <w:b/>
          <w:bCs/>
          <w:sz w:val="28"/>
          <w:szCs w:val="28"/>
        </w:rPr>
      </w:pPr>
    </w:p>
    <w:p w14:paraId="5B67E7A3" w14:textId="77777777" w:rsidR="001F30D7" w:rsidRDefault="001F30D7" w:rsidP="004B44F1">
      <w:pPr>
        <w:spacing w:line="276" w:lineRule="auto"/>
        <w:contextualSpacing/>
        <w:jc w:val="center"/>
        <w:rPr>
          <w:rFonts w:ascii="Times New Roman" w:hAnsi="Times New Roman"/>
          <w:b/>
          <w:bCs/>
          <w:sz w:val="28"/>
          <w:szCs w:val="28"/>
        </w:rPr>
      </w:pPr>
    </w:p>
    <w:p w14:paraId="55C6F7CA" w14:textId="77777777" w:rsidR="001F30D7" w:rsidRDefault="001F30D7" w:rsidP="004B44F1">
      <w:pPr>
        <w:spacing w:line="276" w:lineRule="auto"/>
        <w:contextualSpacing/>
        <w:jc w:val="center"/>
        <w:rPr>
          <w:rFonts w:ascii="Times New Roman" w:hAnsi="Times New Roman"/>
          <w:b/>
          <w:bCs/>
          <w:sz w:val="28"/>
          <w:szCs w:val="28"/>
        </w:rPr>
      </w:pPr>
    </w:p>
    <w:p w14:paraId="667F534B" w14:textId="77777777" w:rsidR="001F30D7" w:rsidRDefault="001F30D7" w:rsidP="004B44F1">
      <w:pPr>
        <w:spacing w:line="276" w:lineRule="auto"/>
        <w:contextualSpacing/>
        <w:jc w:val="center"/>
        <w:rPr>
          <w:rFonts w:ascii="Times New Roman" w:hAnsi="Times New Roman"/>
          <w:b/>
          <w:bCs/>
          <w:sz w:val="28"/>
          <w:szCs w:val="28"/>
        </w:rPr>
      </w:pPr>
    </w:p>
    <w:p w14:paraId="6DE11F01" w14:textId="77777777" w:rsidR="001F30D7" w:rsidRDefault="001F30D7" w:rsidP="004B44F1">
      <w:pPr>
        <w:spacing w:line="276" w:lineRule="auto"/>
        <w:contextualSpacing/>
        <w:jc w:val="center"/>
        <w:rPr>
          <w:rFonts w:ascii="Times New Roman" w:hAnsi="Times New Roman"/>
          <w:b/>
          <w:bCs/>
          <w:sz w:val="28"/>
          <w:szCs w:val="28"/>
        </w:rPr>
      </w:pPr>
    </w:p>
    <w:p w14:paraId="7DE3E967" w14:textId="77777777" w:rsidR="001F30D7" w:rsidRDefault="001F30D7" w:rsidP="004B44F1">
      <w:pPr>
        <w:spacing w:line="276" w:lineRule="auto"/>
        <w:contextualSpacing/>
        <w:jc w:val="center"/>
        <w:rPr>
          <w:rFonts w:ascii="Times New Roman" w:hAnsi="Times New Roman"/>
          <w:b/>
          <w:bCs/>
          <w:sz w:val="28"/>
          <w:szCs w:val="28"/>
        </w:rPr>
      </w:pPr>
    </w:p>
    <w:p w14:paraId="1C1B49D8" w14:textId="77777777" w:rsidR="001F30D7" w:rsidRDefault="001F30D7" w:rsidP="004B44F1">
      <w:pPr>
        <w:spacing w:line="276" w:lineRule="auto"/>
        <w:contextualSpacing/>
        <w:jc w:val="center"/>
        <w:rPr>
          <w:rFonts w:ascii="Times New Roman" w:hAnsi="Times New Roman"/>
          <w:b/>
          <w:bCs/>
          <w:sz w:val="28"/>
          <w:szCs w:val="28"/>
        </w:rPr>
      </w:pPr>
    </w:p>
    <w:p w14:paraId="588CF1E7" w14:textId="77777777" w:rsidR="001F30D7" w:rsidRDefault="001F30D7" w:rsidP="004B44F1">
      <w:pPr>
        <w:spacing w:line="276" w:lineRule="auto"/>
        <w:contextualSpacing/>
        <w:jc w:val="center"/>
        <w:rPr>
          <w:rFonts w:ascii="Times New Roman" w:hAnsi="Times New Roman"/>
          <w:b/>
          <w:bCs/>
          <w:sz w:val="28"/>
          <w:szCs w:val="28"/>
        </w:rPr>
      </w:pPr>
    </w:p>
    <w:p w14:paraId="6E0F50F6" w14:textId="77777777" w:rsidR="001F30D7" w:rsidRDefault="001F30D7" w:rsidP="004B44F1">
      <w:pPr>
        <w:spacing w:line="276" w:lineRule="auto"/>
        <w:contextualSpacing/>
        <w:jc w:val="center"/>
        <w:rPr>
          <w:rFonts w:ascii="Times New Roman" w:hAnsi="Times New Roman"/>
          <w:b/>
          <w:bCs/>
          <w:sz w:val="28"/>
          <w:szCs w:val="28"/>
        </w:rPr>
      </w:pPr>
    </w:p>
    <w:p w14:paraId="47EAD0D4" w14:textId="77777777" w:rsidR="001F30D7" w:rsidRDefault="001F30D7" w:rsidP="004B44F1">
      <w:pPr>
        <w:spacing w:line="276" w:lineRule="auto"/>
        <w:contextualSpacing/>
        <w:jc w:val="center"/>
        <w:rPr>
          <w:rFonts w:ascii="Times New Roman" w:hAnsi="Times New Roman"/>
          <w:b/>
          <w:bCs/>
          <w:sz w:val="28"/>
          <w:szCs w:val="28"/>
        </w:rPr>
      </w:pPr>
    </w:p>
    <w:p w14:paraId="1BB90543" w14:textId="77777777" w:rsidR="001F30D7" w:rsidRDefault="001F30D7" w:rsidP="004B44F1">
      <w:pPr>
        <w:spacing w:line="276" w:lineRule="auto"/>
        <w:contextualSpacing/>
        <w:jc w:val="center"/>
        <w:rPr>
          <w:rFonts w:ascii="Times New Roman" w:hAnsi="Times New Roman"/>
          <w:b/>
          <w:bCs/>
          <w:sz w:val="28"/>
          <w:szCs w:val="28"/>
        </w:rPr>
      </w:pPr>
    </w:p>
    <w:p w14:paraId="6A531B05" w14:textId="77777777" w:rsidR="001F30D7" w:rsidRDefault="001F30D7" w:rsidP="004B44F1">
      <w:pPr>
        <w:spacing w:line="276" w:lineRule="auto"/>
        <w:contextualSpacing/>
        <w:jc w:val="center"/>
        <w:rPr>
          <w:rFonts w:ascii="Times New Roman" w:hAnsi="Times New Roman"/>
          <w:b/>
          <w:bCs/>
          <w:sz w:val="28"/>
          <w:szCs w:val="28"/>
        </w:rPr>
      </w:pPr>
    </w:p>
    <w:p w14:paraId="6FF5DB73" w14:textId="77777777" w:rsidR="001F30D7" w:rsidRDefault="001F30D7" w:rsidP="004B44F1">
      <w:pPr>
        <w:spacing w:line="276" w:lineRule="auto"/>
        <w:contextualSpacing/>
        <w:jc w:val="center"/>
        <w:rPr>
          <w:rFonts w:ascii="Times New Roman" w:hAnsi="Times New Roman"/>
          <w:b/>
          <w:bCs/>
          <w:sz w:val="28"/>
          <w:szCs w:val="28"/>
        </w:rPr>
      </w:pPr>
    </w:p>
    <w:p w14:paraId="3F99C886" w14:textId="77777777" w:rsidR="001F30D7" w:rsidRDefault="001F30D7" w:rsidP="004B44F1">
      <w:pPr>
        <w:spacing w:line="276" w:lineRule="auto"/>
        <w:contextualSpacing/>
        <w:jc w:val="center"/>
        <w:rPr>
          <w:rFonts w:ascii="Times New Roman" w:hAnsi="Times New Roman"/>
          <w:b/>
          <w:bCs/>
          <w:sz w:val="28"/>
          <w:szCs w:val="28"/>
        </w:rPr>
      </w:pPr>
    </w:p>
    <w:p w14:paraId="437B0E17" w14:textId="77777777" w:rsidR="001F30D7" w:rsidRPr="001F30D7" w:rsidRDefault="001F30D7" w:rsidP="001F30D7">
      <w:pPr>
        <w:spacing w:line="276" w:lineRule="auto"/>
        <w:ind w:firstLine="709"/>
        <w:contextualSpacing/>
        <w:jc w:val="center"/>
        <w:rPr>
          <w:rFonts w:ascii="Times New Roman" w:hAnsi="Times New Roman"/>
          <w:b/>
          <w:sz w:val="28"/>
          <w:szCs w:val="28"/>
        </w:rPr>
      </w:pPr>
      <w:r w:rsidRPr="001F30D7">
        <w:rPr>
          <w:rFonts w:ascii="Times New Roman" w:hAnsi="Times New Roman"/>
          <w:b/>
          <w:sz w:val="28"/>
          <w:szCs w:val="28"/>
        </w:rPr>
        <w:lastRenderedPageBreak/>
        <w:t>Примерные оценочные материалы, применяемые при проведении</w:t>
      </w:r>
    </w:p>
    <w:p w14:paraId="62D85F7F" w14:textId="77777777" w:rsidR="001F30D7" w:rsidRPr="001F30D7" w:rsidRDefault="001F30D7" w:rsidP="001F30D7">
      <w:pPr>
        <w:spacing w:line="276" w:lineRule="auto"/>
        <w:ind w:firstLine="709"/>
        <w:contextualSpacing/>
        <w:jc w:val="center"/>
        <w:rPr>
          <w:rFonts w:ascii="Times New Roman" w:hAnsi="Times New Roman"/>
          <w:b/>
          <w:sz w:val="28"/>
          <w:szCs w:val="28"/>
        </w:rPr>
      </w:pPr>
      <w:r w:rsidRPr="001F30D7">
        <w:rPr>
          <w:rFonts w:ascii="Times New Roman" w:hAnsi="Times New Roman"/>
          <w:b/>
          <w:sz w:val="28"/>
          <w:szCs w:val="28"/>
        </w:rPr>
        <w:t xml:space="preserve">промежуточной аттестации по дисциплине (модулю) </w:t>
      </w:r>
    </w:p>
    <w:p w14:paraId="21D46E7E" w14:textId="77777777" w:rsidR="001F30D7" w:rsidRPr="001F30D7" w:rsidRDefault="001F30D7" w:rsidP="001F30D7">
      <w:pPr>
        <w:spacing w:line="276" w:lineRule="auto"/>
        <w:ind w:firstLine="709"/>
        <w:contextualSpacing/>
        <w:jc w:val="center"/>
        <w:rPr>
          <w:rFonts w:ascii="Times New Roman" w:hAnsi="Times New Roman"/>
          <w:b/>
          <w:sz w:val="28"/>
          <w:szCs w:val="28"/>
        </w:rPr>
      </w:pPr>
    </w:p>
    <w:p w14:paraId="6D9FAC11" w14:textId="77777777" w:rsidR="001F30D7" w:rsidRPr="001F30D7" w:rsidRDefault="001F30D7" w:rsidP="001F30D7">
      <w:pPr>
        <w:spacing w:line="276" w:lineRule="auto"/>
        <w:ind w:firstLine="709"/>
        <w:contextualSpacing/>
        <w:jc w:val="center"/>
        <w:rPr>
          <w:rFonts w:ascii="Times New Roman" w:hAnsi="Times New Roman"/>
          <w:b/>
          <w:sz w:val="28"/>
          <w:szCs w:val="28"/>
        </w:rPr>
      </w:pPr>
      <w:r w:rsidRPr="001F30D7">
        <w:rPr>
          <w:rFonts w:ascii="Times New Roman" w:hAnsi="Times New Roman"/>
          <w:b/>
          <w:sz w:val="28"/>
          <w:szCs w:val="28"/>
        </w:rPr>
        <w:t>«</w:t>
      </w:r>
      <w:r w:rsidRPr="001F30D7">
        <w:rPr>
          <w:rFonts w:ascii="Times New Roman" w:hAnsi="Times New Roman"/>
          <w:b/>
          <w:bCs/>
          <w:sz w:val="28"/>
          <w:szCs w:val="28"/>
        </w:rPr>
        <w:t>Логистика производства</w:t>
      </w:r>
      <w:r w:rsidRPr="001F30D7">
        <w:rPr>
          <w:rFonts w:ascii="Times New Roman" w:hAnsi="Times New Roman"/>
          <w:b/>
          <w:sz w:val="28"/>
          <w:szCs w:val="28"/>
        </w:rPr>
        <w:t>»</w:t>
      </w:r>
    </w:p>
    <w:p w14:paraId="2198EF47" w14:textId="77777777" w:rsidR="001F30D7" w:rsidRPr="001F30D7" w:rsidRDefault="001F30D7" w:rsidP="001F30D7">
      <w:pPr>
        <w:spacing w:line="276" w:lineRule="auto"/>
        <w:ind w:firstLine="709"/>
        <w:contextualSpacing/>
        <w:jc w:val="center"/>
        <w:rPr>
          <w:rFonts w:ascii="Times New Roman" w:hAnsi="Times New Roman"/>
          <w:sz w:val="28"/>
          <w:szCs w:val="28"/>
        </w:rPr>
      </w:pPr>
    </w:p>
    <w:p w14:paraId="03204E3D" w14:textId="77777777" w:rsidR="001F30D7" w:rsidRPr="001F30D7" w:rsidRDefault="001F30D7" w:rsidP="001F30D7">
      <w:pPr>
        <w:spacing w:line="276" w:lineRule="auto"/>
        <w:contextualSpacing/>
        <w:jc w:val="both"/>
        <w:rPr>
          <w:rFonts w:ascii="Times New Roman" w:hAnsi="Times New Roman"/>
          <w:sz w:val="28"/>
          <w:szCs w:val="28"/>
        </w:rPr>
      </w:pPr>
      <w:r w:rsidRPr="001F30D7">
        <w:rPr>
          <w:rFonts w:ascii="Times New Roman" w:hAnsi="Times New Roman"/>
          <w:sz w:val="28"/>
          <w:szCs w:val="28"/>
        </w:rPr>
        <w:tab/>
        <w:t>При проведении промежуточной аттестации обучающемуся предлагается дать ответы на 2 вопроса и решить задачу из примерного перечня задач, приведенных в экзаменационном билете, из нижеприведенного списка.</w:t>
      </w:r>
    </w:p>
    <w:p w14:paraId="09662CAA" w14:textId="77777777" w:rsidR="001F30D7" w:rsidRPr="001F30D7" w:rsidRDefault="001F30D7" w:rsidP="001F30D7">
      <w:pPr>
        <w:spacing w:line="276" w:lineRule="auto"/>
        <w:ind w:firstLine="709"/>
        <w:contextualSpacing/>
        <w:jc w:val="center"/>
        <w:rPr>
          <w:rFonts w:ascii="Times New Roman" w:hAnsi="Times New Roman"/>
          <w:sz w:val="28"/>
          <w:szCs w:val="28"/>
        </w:rPr>
      </w:pPr>
    </w:p>
    <w:p w14:paraId="2FCC3992" w14:textId="77777777" w:rsidR="001F30D7" w:rsidRPr="001F30D7" w:rsidRDefault="001F30D7" w:rsidP="001F30D7">
      <w:pPr>
        <w:spacing w:line="276" w:lineRule="auto"/>
        <w:ind w:firstLine="709"/>
        <w:contextualSpacing/>
        <w:jc w:val="center"/>
        <w:rPr>
          <w:rFonts w:ascii="Times New Roman" w:hAnsi="Times New Roman"/>
          <w:sz w:val="28"/>
          <w:szCs w:val="28"/>
        </w:rPr>
      </w:pPr>
      <w:r w:rsidRPr="001F30D7">
        <w:rPr>
          <w:rFonts w:ascii="Times New Roman" w:hAnsi="Times New Roman"/>
          <w:sz w:val="28"/>
          <w:szCs w:val="28"/>
        </w:rPr>
        <w:t>Примерный перечень билетов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3F1E366"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8C96F4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2BE817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1179C1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6F5648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F1E157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02B27B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w:t>
            </w:r>
          </w:p>
          <w:p w14:paraId="629F600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73326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052838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188C235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3357A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45A5B68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158559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4D7BDE6" w14:textId="4C5ED50B"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20__/20</w:t>
            </w:r>
            <w:r>
              <w:rPr>
                <w:rFonts w:ascii="Times New Roman" w:eastAsia="Times New Roman" w:hAnsi="Times New Roman"/>
                <w:sz w:val="28"/>
                <w:szCs w:val="28"/>
                <w:lang w:eastAsia="ru-RU"/>
              </w:rPr>
              <w:t>__</w:t>
            </w:r>
            <w:bookmarkStart w:id="0" w:name="_GoBack"/>
            <w:bookmarkEnd w:id="0"/>
          </w:p>
          <w:p w14:paraId="539CDD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4"/>
                <w:lang w:eastAsia="ru-RU"/>
              </w:rPr>
            </w:pPr>
            <w:r w:rsidRPr="001F30D7">
              <w:rPr>
                <w:rFonts w:ascii="Times New Roman" w:eastAsia="Times New Roman" w:hAnsi="Times New Roman"/>
                <w:sz w:val="28"/>
                <w:szCs w:val="28"/>
                <w:lang w:eastAsia="ru-RU"/>
              </w:rPr>
              <w:t>учебный год</w:t>
            </w:r>
          </w:p>
        </w:tc>
      </w:tr>
      <w:tr w:rsidR="001F30D7" w:rsidRPr="001F30D7" w14:paraId="6929F81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1AD87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D51229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A1E73E7"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Понятие логистики производства. Логистическая концепция организации производства</w:t>
            </w:r>
          </w:p>
        </w:tc>
      </w:tr>
      <w:tr w:rsidR="001F30D7" w:rsidRPr="001F30D7" w14:paraId="2B46864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CA89A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CEC465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B9B392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hAnsi="Times New Roman"/>
                <w:sz w:val="24"/>
                <w:szCs w:val="24"/>
              </w:rPr>
              <w:t>Воронкообразная модель логистической системы в производстве</w:t>
            </w:r>
          </w:p>
        </w:tc>
      </w:tr>
      <w:tr w:rsidR="001F30D7" w:rsidRPr="001F30D7" w14:paraId="280F8F1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F5341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77F236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5F8B405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2217687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70ED6B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F5053F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7B2262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86DECC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C213C8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w:t>
            </w:r>
          </w:p>
          <w:p w14:paraId="421BBD4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D39AD3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8B67E4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3C165FB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16238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02EF9A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552D14F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D89839F" w14:textId="589FED74"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F0B880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C2FC0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011526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86E070E"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 xml:space="preserve">Качественная и количественная гибкость производства </w:t>
            </w:r>
          </w:p>
        </w:tc>
      </w:tr>
      <w:tr w:rsidR="001F30D7" w:rsidRPr="001F30D7" w14:paraId="1C8D127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392A9E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B68D74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B0AE10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Правила приоритетов при выполнении заказов в производстве</w:t>
            </w:r>
          </w:p>
        </w:tc>
      </w:tr>
      <w:tr w:rsidR="001F30D7" w:rsidRPr="001F30D7" w14:paraId="2E22CF8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01704E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8814DA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38DF6E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46154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ABD7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765F7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239A4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86248F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D96F24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D90B2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B8E631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07D17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0E378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75F29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DE95B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65887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E3120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DBBEE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DC47C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DD689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01A42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C0309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BA313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A42AC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AD1171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6FCFA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7E351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C6F9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67026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9387F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1D46F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DB8928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CD9B5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704CC7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24789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83271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23CDE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2C53B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94153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2FE4C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0CB7C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80FF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E312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4C71D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DB7EFD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77ECF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7C955A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1E7D6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27C52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EC3EE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DB08C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1384A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CD3CB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3DB9C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0E01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75215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19D83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189ACC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9B5F1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3F650B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B82619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3E73F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88EE5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52CC4F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18D22A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77423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3471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FBD16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9E08C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AC4A83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77317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8B134A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13E2B7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9160F3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E5226B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A418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55F7D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1172E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710D0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0DF04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8C8B8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5EC4E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B4035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F025E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CE9C7F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FA9DE9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CC60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5A1E9E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F9812F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81CA73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468F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0BD5A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5114D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DADB2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16F2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16B08A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37361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B2331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032B69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938A0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B224FA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E57C80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8A2DF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B5EB1B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D3D0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AE473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2A3D1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4760BF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FB7066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B7DBC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1BAB8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53F0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3C3BA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FC9414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D9D87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525CB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8BBD2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88BADB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194602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38CE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5A79A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FAE79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9394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C13D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73FCD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BB8579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061E1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BE36F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4EB7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1ED53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8AE884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AAEF37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4C011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6FF8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DAA3D4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6FD99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EBDDA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8A3F1B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7CD86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8739A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29E2159"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2BC22F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069679C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55CBBB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3E0B6D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ED370F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0A2385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3</w:t>
            </w:r>
          </w:p>
          <w:p w14:paraId="1A57E4F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8F82B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3A5ED6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F9254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BC92D2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FD5F2E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1DD387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6F07AA6" w14:textId="70178936"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235575F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772348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D2D315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09C09B5"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Концептуальные положения логистики производства как направления завоевания конкурентных преимуществ</w:t>
            </w:r>
          </w:p>
        </w:tc>
      </w:tr>
      <w:tr w:rsidR="001F30D7" w:rsidRPr="001F30D7" w14:paraId="1249B39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9CA55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703EA87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07AC0A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Производственные стратегии организации</w:t>
            </w:r>
          </w:p>
        </w:tc>
      </w:tr>
      <w:tr w:rsidR="001F30D7" w:rsidRPr="001F30D7" w14:paraId="53B8C9D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ED245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732388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04AB1D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532E9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D3C150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4FF6C5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5EBDB1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441A0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4A52B1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4</w:t>
            </w:r>
          </w:p>
          <w:p w14:paraId="7F732FE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10198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353A6EF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1DBF0D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5715B4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28C79FD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D4C435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1BF3B17" w14:textId="2969DDDF"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68A1BCC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94EF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15F176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FD4CA3C"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Место, роль и задачи логистики производственных процессов в организации</w:t>
            </w:r>
          </w:p>
        </w:tc>
      </w:tr>
      <w:tr w:rsidR="001F30D7" w:rsidRPr="001F30D7" w14:paraId="4B101CD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8114E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48027A2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42E871F"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Структура системы планов на производстве</w:t>
            </w:r>
          </w:p>
        </w:tc>
      </w:tr>
      <w:tr w:rsidR="001F30D7" w:rsidRPr="001F30D7" w14:paraId="0A98129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1494A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70D82E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C64525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FB73C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85C3E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DB8A6E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FE85B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1812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7B8F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D312E8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56FCF43"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2D2E82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6021FF3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13486D9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CA0414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AF5D07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34BF0A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5</w:t>
            </w:r>
          </w:p>
          <w:p w14:paraId="635BF4B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9C7ACE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C4007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1F6CE2E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2F49F8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43DFBF1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9B1CBA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4DE0B99" w14:textId="6414872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B1DE2C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D6F1FA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7B10E64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9173B6"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Толкающие системы управления в логистике производства</w:t>
            </w:r>
          </w:p>
        </w:tc>
      </w:tr>
      <w:tr w:rsidR="001F30D7" w:rsidRPr="001F30D7" w14:paraId="29EE0B4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25F37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9CC474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34346F"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Назначение и отличительные черты систем «Оптимизированные производственные технологии» (ОРT)</w:t>
            </w:r>
          </w:p>
        </w:tc>
      </w:tr>
      <w:tr w:rsidR="001F30D7" w:rsidRPr="001F30D7" w14:paraId="584FBC2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CD7A7D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5F1E91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2C88687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81D0EF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DD3591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00CC4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4D6A9F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4A430B5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9172C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900C2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D22B30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073A5EF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6559301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2997F6A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D9BB15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5DEDD0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11D3413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07ADB9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446F1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09FCDA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DA051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6</w:t>
            </w:r>
          </w:p>
          <w:p w14:paraId="7A5F09C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B06BD5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3C9B30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89C281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09BC052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D1E857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6F3912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91389D6" w14:textId="1A51F39B"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D5B55C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8EED48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7E3D50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3F6388A"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Тянущие системы управления в логистике производства</w:t>
            </w:r>
          </w:p>
        </w:tc>
      </w:tr>
      <w:tr w:rsidR="001F30D7" w:rsidRPr="001F30D7" w14:paraId="27B8D85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A70780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C60841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95065DB"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Понятие и цель Главного Календарного Плана Производства</w:t>
            </w:r>
          </w:p>
        </w:tc>
      </w:tr>
      <w:tr w:rsidR="001F30D7" w:rsidRPr="001F30D7" w14:paraId="7D9880E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DB9024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5E952EF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36F9D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1AA31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CEF6CD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304D6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1535B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BA7F2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ACD4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6E8B1AEB"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5263402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4A1CA1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DD3136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59CF71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1C10E6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0652F4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7</w:t>
            </w:r>
          </w:p>
          <w:p w14:paraId="377B37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CFB07E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156ABBC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3AB3789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2273AB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605296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F10EAA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17067A36" w14:textId="47A2E379"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4771DF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994972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75A9BB7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8C5570F"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Эффективность применения логистического подхода к управлению материальными потоками на производственном предприятии</w:t>
            </w:r>
          </w:p>
        </w:tc>
      </w:tr>
      <w:tr w:rsidR="001F30D7" w:rsidRPr="001F30D7" w14:paraId="51CB72A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B8A402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E87DC5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4F9644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Ключевые факторы для составления Главного Календарного Плана Производства</w:t>
            </w:r>
          </w:p>
        </w:tc>
      </w:tr>
      <w:tr w:rsidR="001F30D7" w:rsidRPr="001F30D7" w14:paraId="635D810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D1BEC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152C2B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1E28C3E"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5AA023B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C87BE2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E97F79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701AE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69CA82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2EA949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8</w:t>
            </w:r>
          </w:p>
          <w:p w14:paraId="4C532AD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D9F469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264939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777F7F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1452B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59875B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44E99E8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172F309" w14:textId="6E23B704"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2A41326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B2AF6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EE6DAD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374F38"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Основные принципы логистической организации производственных процессов</w:t>
            </w:r>
          </w:p>
        </w:tc>
      </w:tr>
      <w:tr w:rsidR="001F30D7" w:rsidRPr="001F30D7" w14:paraId="38515A5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966D0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40E6B1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044D19"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Планирование потребности в материалах: понятие, правила и параметры составления плана</w:t>
            </w:r>
          </w:p>
        </w:tc>
      </w:tr>
      <w:tr w:rsidR="001F30D7" w:rsidRPr="001F30D7" w14:paraId="6F9A17C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82FDF6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05902C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FB9B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D84BAB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FB0C1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0AB41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6AB3D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256E65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ACFDFF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CFD5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737E6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6839DE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24DB00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96732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70AE03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747FF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01B54E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3958A9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F1DCA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BAAE4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600C0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5D3CE8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9A789F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643F3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FD9F83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81380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F350B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10A3A9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77204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1F1B9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5714B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603A8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4B21EF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059CB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FE015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B5588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11DC7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43675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EE16C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0A2F7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6CB270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A5A9F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07526F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64B63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7AEFF5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F86C8F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D9223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50395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88DFB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FAB3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B543C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F5518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446738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DCACBB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F55AB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AA5B2F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1CE6B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F4088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AF709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231FFF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350DA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558B9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7C1C5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B8376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9327BD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C649C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208A97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159013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9122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E8790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179008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A1516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074B1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D8B9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472F5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EF7F0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E8533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CDE0A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30B8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8275D9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3E3BA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8443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11DB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C18186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6C2C8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F561C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BB5F41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6262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F5F7B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CFE9BB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EA8D13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D6DF52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61D2E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E4883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4A647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FD3C2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F9F8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4C850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C77F5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6D6DC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C1902B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68B2D9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461737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99691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5D0C8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CB65E6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B4F5FB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17DD5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1929D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C199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1CC03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006BD9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DA4523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F345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6ABDBB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A198BF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0B84DCF1"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11C812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2D9405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22AB448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F71824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609ED7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48CA75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9</w:t>
            </w:r>
          </w:p>
          <w:p w14:paraId="1A16CD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7DC941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42A7CC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4D01447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4AB89B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3CE926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26D2AB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7AFE5EB9" w14:textId="556AFD58"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7F6194A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31CB5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232EE6A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D911DBE"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eastAsia="Times New Roman" w:hAnsi="Times New Roman"/>
                <w:sz w:val="24"/>
                <w:szCs w:val="24"/>
              </w:rPr>
              <w:t>Типы организации промышленного производства и их характеристики</w:t>
            </w:r>
          </w:p>
        </w:tc>
      </w:tr>
      <w:tr w:rsidR="001F30D7" w:rsidRPr="001F30D7" w14:paraId="706FE6A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9536C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0A4DE4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FF04C1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Планирование потребности в мощностях: понятие, принципы, компоненты и результаты</w:t>
            </w:r>
          </w:p>
        </w:tc>
      </w:tr>
      <w:tr w:rsidR="001F30D7" w:rsidRPr="001F30D7" w14:paraId="3F87271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FEF6F2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3EF2AE7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3ACA0B0"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7F1BC54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676CEC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58A8508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C25AEB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CACAFB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67DE0EB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10</w:t>
            </w:r>
          </w:p>
          <w:p w14:paraId="4CE874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CC0A44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56BEAC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81A8EB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DE2B63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D750F6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2EDBED4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62BA6D9" w14:textId="258C5529"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834ED6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09D28D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0BFE01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184DA84" w14:textId="77777777" w:rsidR="001F30D7" w:rsidRPr="001F30D7" w:rsidRDefault="001F30D7" w:rsidP="001F30D7">
            <w:pPr>
              <w:spacing w:after="0" w:line="240" w:lineRule="auto"/>
              <w:contextualSpacing/>
              <w:jc w:val="both"/>
              <w:rPr>
                <w:rFonts w:ascii="Times New Roman" w:hAnsi="Times New Roman"/>
                <w:sz w:val="24"/>
                <w:szCs w:val="24"/>
                <w:lang w:eastAsia="ru-RU"/>
              </w:rPr>
            </w:pPr>
            <w:r w:rsidRPr="001F30D7">
              <w:rPr>
                <w:rFonts w:ascii="Times New Roman" w:hAnsi="Times New Roman"/>
                <w:sz w:val="24"/>
                <w:szCs w:val="24"/>
                <w:lang w:eastAsia="ru-RU"/>
              </w:rPr>
              <w:t>Структура производственного цикла. Зависимость длительности производственного цикла от видов движения предметов труда в процессе производства</w:t>
            </w:r>
          </w:p>
        </w:tc>
      </w:tr>
      <w:tr w:rsidR="001F30D7" w:rsidRPr="001F30D7" w14:paraId="3C626C3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044F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45D2D2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6DDC1B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Оперативное управление исполнением планов производства</w:t>
            </w:r>
          </w:p>
        </w:tc>
      </w:tr>
      <w:tr w:rsidR="001F30D7" w:rsidRPr="001F30D7" w14:paraId="18CC034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599CFF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65A7B99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8822D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AE2A8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A3ABA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FD21A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01B50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289A20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519EF5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4DF3D946"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F00903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23A84D4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AA8FCA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FF1491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68CE61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66312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11</w:t>
            </w:r>
          </w:p>
          <w:p w14:paraId="31CFBA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928454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8F7429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70C337E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0C43B17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BFB1BE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B69932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6C3F2824" w14:textId="41DB962E"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DCF919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EE3375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C305EF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F1177DD" w14:textId="77777777" w:rsidR="001F30D7" w:rsidRPr="001F30D7" w:rsidRDefault="001F30D7" w:rsidP="001F30D7">
            <w:pPr>
              <w:spacing w:after="0" w:line="240" w:lineRule="auto"/>
              <w:contextualSpacing/>
              <w:jc w:val="both"/>
              <w:rPr>
                <w:rFonts w:ascii="Times New Roman" w:hAnsi="Times New Roman"/>
                <w:sz w:val="24"/>
                <w:szCs w:val="24"/>
              </w:rPr>
            </w:pPr>
            <w:r w:rsidRPr="001F30D7">
              <w:rPr>
                <w:rFonts w:ascii="Times New Roman" w:hAnsi="Times New Roman"/>
                <w:sz w:val="24"/>
                <w:szCs w:val="24"/>
              </w:rPr>
              <w:t>Классификация производственных процессов на предприятии</w:t>
            </w:r>
          </w:p>
        </w:tc>
      </w:tr>
      <w:tr w:rsidR="001F30D7" w:rsidRPr="001F30D7" w14:paraId="41334B0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6B7B8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11CC12B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7D281D7"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Управление запасами в производстве: понятие и виды материального запаса, основные параметры управления запасами, системы контроля состояния запасов</w:t>
            </w:r>
          </w:p>
        </w:tc>
      </w:tr>
      <w:tr w:rsidR="001F30D7" w:rsidRPr="001F30D7" w14:paraId="581D20B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CF5ADE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707D670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5E70B4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BA88D6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6C46078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59CA9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7622684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21068F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3BB43E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122946D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4908AD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482B2BE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3B410A6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4939BD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52687AAD"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72AC9A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4F8610C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53ECD0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54D6A5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75F5D77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35893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12</w:t>
            </w:r>
          </w:p>
          <w:p w14:paraId="2815EAF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BE41B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9004E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0BC6C93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4210B6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2BF6DD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4E6DC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07AEA7D0" w14:textId="1A641905"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8E5852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D372DD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EAA903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831843B" w14:textId="77777777" w:rsidR="001F30D7" w:rsidRPr="001F30D7" w:rsidRDefault="001F30D7" w:rsidP="001F30D7">
            <w:pPr>
              <w:spacing w:after="0" w:line="240" w:lineRule="auto"/>
              <w:contextualSpacing/>
              <w:jc w:val="both"/>
              <w:rPr>
                <w:rFonts w:ascii="Times New Roman" w:hAnsi="Times New Roman"/>
                <w:sz w:val="24"/>
                <w:szCs w:val="24"/>
                <w:lang w:eastAsia="ru-RU"/>
              </w:rPr>
            </w:pPr>
            <w:r w:rsidRPr="001F30D7">
              <w:rPr>
                <w:rFonts w:ascii="Times New Roman" w:hAnsi="Times New Roman"/>
                <w:sz w:val="24"/>
                <w:szCs w:val="24"/>
                <w:lang w:eastAsia="ru-RU"/>
              </w:rPr>
              <w:t>Содержание требования непрерывности производственного процесса. Оценка уровня непрерывности производственного процесса.</w:t>
            </w:r>
          </w:p>
        </w:tc>
      </w:tr>
      <w:tr w:rsidR="001F30D7" w:rsidRPr="001F30D7" w14:paraId="47C4C38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06B847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758002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28F1CFD"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Операционная стратегия производственного предприятия</w:t>
            </w:r>
          </w:p>
        </w:tc>
      </w:tr>
      <w:tr w:rsidR="001F30D7" w:rsidRPr="001F30D7" w14:paraId="1C5D20A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60AEE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3BBB86C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2D884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3CBD99D0"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1D1264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FB5D3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D8C065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FDB38E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822C9D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9A601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13</w:t>
            </w:r>
          </w:p>
          <w:p w14:paraId="508F38D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1841A5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3F483E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36761E0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C69A5F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2C11B96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3F02337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27DBCB7" w14:textId="380D4965"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462565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0C2988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70BE28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B967B7A" w14:textId="77777777" w:rsidR="001F30D7" w:rsidRPr="001F30D7" w:rsidRDefault="001F30D7" w:rsidP="001F30D7">
            <w:pPr>
              <w:spacing w:after="0" w:line="240" w:lineRule="auto"/>
              <w:jc w:val="both"/>
              <w:rPr>
                <w:rFonts w:ascii="Times New Roman" w:eastAsia="Times New Roman" w:hAnsi="Times New Roman"/>
                <w:sz w:val="28"/>
                <w:szCs w:val="28"/>
                <w:lang w:eastAsia="ru-RU"/>
              </w:rPr>
            </w:pPr>
            <w:r w:rsidRPr="001F30D7">
              <w:rPr>
                <w:rFonts w:ascii="Times New Roman" w:hAnsi="Times New Roman"/>
                <w:sz w:val="24"/>
                <w:szCs w:val="24"/>
              </w:rPr>
              <w:t>Поточное производство как наиболее прогрессивная форма организации производственных процессов, его основные признаки</w:t>
            </w:r>
          </w:p>
        </w:tc>
      </w:tr>
      <w:tr w:rsidR="001F30D7" w:rsidRPr="001F30D7" w14:paraId="11EE01B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DFEC5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584BDC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2C4087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Процесс среднесрочного планирования продаж и операций производственной организации</w:t>
            </w:r>
          </w:p>
        </w:tc>
      </w:tr>
      <w:tr w:rsidR="001F30D7" w:rsidRPr="001F30D7" w14:paraId="0709C8F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07156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36ABF244"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D6F1C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AB178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1568F3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64CEBF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005FB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007C760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14</w:t>
            </w:r>
          </w:p>
          <w:p w14:paraId="41C93B7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FFA556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1AC36C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6BF282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E73ECD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5051759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019870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E5F3CCA" w14:textId="6509C470"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9DB335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D79EF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9053BC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94DCED8" w14:textId="77777777" w:rsidR="001F30D7" w:rsidRPr="001F30D7" w:rsidRDefault="001F30D7" w:rsidP="001F30D7">
            <w:pPr>
              <w:spacing w:after="0" w:line="240" w:lineRule="auto"/>
              <w:jc w:val="both"/>
              <w:rPr>
                <w:rFonts w:ascii="Times New Roman" w:eastAsia="Times New Roman" w:hAnsi="Times New Roman"/>
                <w:sz w:val="28"/>
                <w:szCs w:val="28"/>
                <w:lang w:eastAsia="ru-RU"/>
              </w:rPr>
            </w:pPr>
            <w:r w:rsidRPr="001F30D7">
              <w:rPr>
                <w:rFonts w:ascii="Times New Roman" w:hAnsi="Times New Roman"/>
                <w:sz w:val="24"/>
                <w:szCs w:val="24"/>
              </w:rPr>
              <w:t xml:space="preserve">Особенности материальных потоков в непрерывно-поточном и прямоточном производствах  </w:t>
            </w:r>
          </w:p>
        </w:tc>
      </w:tr>
      <w:tr w:rsidR="001F30D7" w:rsidRPr="001F30D7" w14:paraId="0748EF4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8D3900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4D8E0F94"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14103A0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 xml:space="preserve">Укрупнённое планирование потребности в мощностях для главного календарного плана производства. Три основных подхода: методы коэффициентов, списка трудовых ресурсов, </w:t>
            </w:r>
            <w:r w:rsidRPr="001F30D7">
              <w:rPr>
                <w:rFonts w:ascii="Times New Roman" w:eastAsia="Times New Roman" w:hAnsi="Times New Roman"/>
                <w:sz w:val="24"/>
                <w:szCs w:val="24"/>
                <w:lang w:eastAsia="ru-RU"/>
              </w:rPr>
              <w:t xml:space="preserve"> профиля ресурсов</w:t>
            </w:r>
          </w:p>
        </w:tc>
      </w:tr>
      <w:tr w:rsidR="001F30D7" w:rsidRPr="001F30D7" w14:paraId="22FCC188"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5DF88B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7A11FEF5" w14:textId="77777777" w:rsidTr="00625ECA">
        <w:tc>
          <w:tcPr>
            <w:tcW w:w="2518" w:type="dxa"/>
            <w:tcBorders>
              <w:top w:val="single" w:sz="4" w:space="0" w:color="auto"/>
              <w:left w:val="nil"/>
              <w:bottom w:val="single" w:sz="4" w:space="0" w:color="auto"/>
              <w:right w:val="nil"/>
            </w:tcBorders>
            <w:shd w:val="clear" w:color="auto" w:fill="auto"/>
            <w:vAlign w:val="center"/>
          </w:tcPr>
          <w:p w14:paraId="55993F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7326A53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2C9DD96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3EAAC9F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3913F33C" w14:textId="77777777" w:rsidR="001F30D7" w:rsidRPr="001F30D7" w:rsidRDefault="001F30D7" w:rsidP="001F30D7">
            <w:pPr>
              <w:autoSpaceDE w:val="0"/>
              <w:autoSpaceDN w:val="0"/>
              <w:adjustRightInd w:val="0"/>
              <w:spacing w:after="0" w:line="240" w:lineRule="auto"/>
              <w:rPr>
                <w:rFonts w:ascii="Times New Roman" w:eastAsia="Times New Roman" w:hAnsi="Times New Roman"/>
                <w:b/>
                <w:sz w:val="28"/>
                <w:szCs w:val="28"/>
                <w:lang w:eastAsia="ru-RU"/>
              </w:rPr>
            </w:pPr>
          </w:p>
        </w:tc>
        <w:tc>
          <w:tcPr>
            <w:tcW w:w="4820" w:type="dxa"/>
            <w:tcBorders>
              <w:top w:val="single" w:sz="4" w:space="0" w:color="auto"/>
              <w:left w:val="nil"/>
              <w:bottom w:val="single" w:sz="4" w:space="0" w:color="auto"/>
              <w:right w:val="nil"/>
            </w:tcBorders>
            <w:shd w:val="clear" w:color="auto" w:fill="auto"/>
            <w:vAlign w:val="center"/>
          </w:tcPr>
          <w:p w14:paraId="4D67161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06C773A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2CABCA5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557D75A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4917FEB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38933A9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033AE48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055EFC8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280B3BF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52091B1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c>
          <w:tcPr>
            <w:tcW w:w="2517" w:type="dxa"/>
            <w:tcBorders>
              <w:top w:val="single" w:sz="4" w:space="0" w:color="auto"/>
              <w:left w:val="nil"/>
              <w:bottom w:val="single" w:sz="4" w:space="0" w:color="auto"/>
              <w:right w:val="nil"/>
            </w:tcBorders>
            <w:shd w:val="clear" w:color="auto" w:fill="auto"/>
            <w:vAlign w:val="center"/>
          </w:tcPr>
          <w:p w14:paraId="42600E5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r>
      <w:tr w:rsidR="001F30D7" w:rsidRPr="001F30D7" w14:paraId="67B4B569"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F6EEC6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7D70C8F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ADAB4D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358D24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6186F75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1CB4B0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15</w:t>
            </w:r>
          </w:p>
          <w:p w14:paraId="3F0AFD0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399BE1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C1DB22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7A482E1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3E1C79A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574B58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49656B3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2CEEF07" w14:textId="23273582"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521889E"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1AA05D2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2F697F2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282CFC5" w14:textId="77777777" w:rsidR="001F30D7" w:rsidRPr="001F30D7" w:rsidRDefault="001F30D7" w:rsidP="001F30D7">
            <w:pPr>
              <w:spacing w:after="0" w:line="240" w:lineRule="auto"/>
              <w:jc w:val="both"/>
              <w:rPr>
                <w:rFonts w:ascii="Times New Roman" w:eastAsia="Times New Roman" w:hAnsi="Times New Roman"/>
                <w:sz w:val="28"/>
                <w:szCs w:val="28"/>
                <w:lang w:eastAsia="ru-RU"/>
              </w:rPr>
            </w:pPr>
            <w:r w:rsidRPr="001F30D7">
              <w:rPr>
                <w:rFonts w:ascii="Times New Roman" w:hAnsi="Times New Roman"/>
                <w:sz w:val="24"/>
                <w:szCs w:val="24"/>
              </w:rPr>
              <w:t xml:space="preserve">Типы потоков: непрерывный поток, </w:t>
            </w:r>
            <w:proofErr w:type="spellStart"/>
            <w:r w:rsidRPr="001F30D7">
              <w:rPr>
                <w:rFonts w:ascii="Times New Roman" w:hAnsi="Times New Roman"/>
                <w:sz w:val="24"/>
                <w:szCs w:val="24"/>
              </w:rPr>
              <w:t>однопредметный</w:t>
            </w:r>
            <w:proofErr w:type="spellEnd"/>
            <w:r w:rsidRPr="001F30D7">
              <w:rPr>
                <w:rFonts w:ascii="Times New Roman" w:hAnsi="Times New Roman"/>
                <w:sz w:val="24"/>
                <w:szCs w:val="24"/>
              </w:rPr>
              <w:t xml:space="preserve"> поток, пакетный поток, многопредметный поток</w:t>
            </w:r>
          </w:p>
        </w:tc>
      </w:tr>
      <w:tr w:rsidR="001F30D7" w:rsidRPr="001F30D7" w14:paraId="0FB6FAA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D3FB2B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8F477C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9B9D38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Доступное для обещания клиентам количество и доступная для обещания клиентам мощность производственного предприятия</w:t>
            </w:r>
          </w:p>
        </w:tc>
      </w:tr>
      <w:tr w:rsidR="001F30D7" w:rsidRPr="001F30D7" w14:paraId="744FAC7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5A3B47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F97827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275864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1ACD9E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F2FA49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8E5EC8B"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1CB225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38F1D8B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3113042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19202D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983A2F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6A0F7B5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16</w:t>
            </w:r>
          </w:p>
          <w:p w14:paraId="6EFB15B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17BE86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798FFE8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423661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D10684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97D69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5B460B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93CB484" w14:textId="55B8457D"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379931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7B05A0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6D98331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A0D5C3B" w14:textId="77777777" w:rsidR="001F30D7" w:rsidRPr="001F30D7" w:rsidRDefault="001F30D7" w:rsidP="001F30D7">
            <w:pPr>
              <w:spacing w:after="0" w:line="240" w:lineRule="auto"/>
              <w:contextualSpacing/>
              <w:jc w:val="both"/>
              <w:rPr>
                <w:rFonts w:ascii="Times New Roman" w:hAnsi="Times New Roman"/>
                <w:sz w:val="24"/>
                <w:szCs w:val="24"/>
                <w:lang w:eastAsia="ru-RU"/>
              </w:rPr>
            </w:pPr>
            <w:r w:rsidRPr="001F30D7">
              <w:rPr>
                <w:rFonts w:ascii="Times New Roman" w:hAnsi="Times New Roman"/>
                <w:sz w:val="24"/>
                <w:szCs w:val="24"/>
                <w:lang w:eastAsia="ru-RU"/>
              </w:rPr>
              <w:t xml:space="preserve">Сущность основных </w:t>
            </w:r>
            <w:proofErr w:type="spellStart"/>
            <w:r w:rsidRPr="001F30D7">
              <w:rPr>
                <w:rFonts w:ascii="Times New Roman" w:hAnsi="Times New Roman"/>
                <w:sz w:val="24"/>
                <w:szCs w:val="24"/>
                <w:lang w:eastAsia="ru-RU"/>
              </w:rPr>
              <w:t>микрологистических</w:t>
            </w:r>
            <w:proofErr w:type="spellEnd"/>
            <w:r w:rsidRPr="001F30D7">
              <w:rPr>
                <w:rFonts w:ascii="Times New Roman" w:hAnsi="Times New Roman"/>
                <w:sz w:val="24"/>
                <w:szCs w:val="24"/>
                <w:lang w:eastAsia="ru-RU"/>
              </w:rPr>
              <w:t xml:space="preserve"> концепций </w:t>
            </w:r>
          </w:p>
        </w:tc>
      </w:tr>
      <w:tr w:rsidR="001F30D7" w:rsidRPr="001F30D7" w14:paraId="3F2A54D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2EC529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6BF508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6055CA0"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 xml:space="preserve">Типы потоков: непрерывный поток, </w:t>
            </w:r>
            <w:proofErr w:type="spellStart"/>
            <w:r w:rsidRPr="001F30D7">
              <w:rPr>
                <w:rFonts w:ascii="Times New Roman" w:eastAsia="Times New Roman" w:hAnsi="Times New Roman"/>
                <w:sz w:val="24"/>
                <w:szCs w:val="24"/>
                <w:lang w:eastAsia="ru-RU"/>
              </w:rPr>
              <w:t>однопредметный</w:t>
            </w:r>
            <w:proofErr w:type="spellEnd"/>
            <w:r w:rsidRPr="001F30D7">
              <w:rPr>
                <w:rFonts w:ascii="Times New Roman" w:eastAsia="Times New Roman" w:hAnsi="Times New Roman"/>
                <w:sz w:val="24"/>
                <w:szCs w:val="24"/>
                <w:lang w:eastAsia="ru-RU"/>
              </w:rPr>
              <w:t xml:space="preserve"> поток, пакетный поток, многопредметный поток</w:t>
            </w:r>
          </w:p>
        </w:tc>
      </w:tr>
      <w:tr w:rsidR="001F30D7" w:rsidRPr="001F30D7" w14:paraId="33498AA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480FB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50E953BB"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2758B03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06DD4E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08D52F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8B5D98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6365EDA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85BC81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17</w:t>
            </w:r>
          </w:p>
          <w:p w14:paraId="5417BD5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DC7D28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5E36A2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06CBC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67AF76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6726FC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1F37101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1E702FE0" w14:textId="7C9F90A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F6BB90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3DFEF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7CDF786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A707B5"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Интеграция основных и обеспечивающих процессов в гибких производственных системах</w:t>
            </w:r>
          </w:p>
        </w:tc>
      </w:tr>
      <w:tr w:rsidR="001F30D7" w:rsidRPr="001F30D7" w14:paraId="14CA741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1A01F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605FF89"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35D5616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Содержание требования непрерывности производственного процесса. Оценка уровня непрерывности производственного процесса</w:t>
            </w:r>
          </w:p>
        </w:tc>
      </w:tr>
      <w:tr w:rsidR="001F30D7" w:rsidRPr="001F30D7" w14:paraId="24C4F949"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3F290C2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6ECF0B14"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339C1E5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0743D72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50A0CE5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44182EF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593C207B"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7E8EB7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5D9CF43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950C0B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9FECA5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EA4F7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9AA1F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18</w:t>
            </w:r>
          </w:p>
          <w:p w14:paraId="4E7CFDA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C1B42F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CE3BA2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3769DA5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2E90EF8"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1F02D1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5FF9677" w14:textId="1D9536F2"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6F92BC5F"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72B6F2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24CE25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B518AF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Сущность логистической концепции  «</w:t>
            </w:r>
            <w:proofErr w:type="spellStart"/>
            <w:r w:rsidRPr="001F30D7">
              <w:rPr>
                <w:rFonts w:ascii="Times New Roman" w:eastAsia="Times New Roman" w:hAnsi="Times New Roman"/>
                <w:sz w:val="24"/>
                <w:szCs w:val="24"/>
                <w:lang w:eastAsia="ru-RU"/>
              </w:rPr>
              <w:t>just-in-time</w:t>
            </w:r>
            <w:proofErr w:type="spellEnd"/>
            <w:r w:rsidRPr="001F30D7">
              <w:rPr>
                <w:rFonts w:ascii="Times New Roman" w:eastAsia="Times New Roman" w:hAnsi="Times New Roman"/>
                <w:sz w:val="24"/>
                <w:szCs w:val="24"/>
                <w:lang w:eastAsia="ru-RU"/>
              </w:rPr>
              <w:t>» и особенности ее внедрения в производство</w:t>
            </w:r>
          </w:p>
        </w:tc>
      </w:tr>
      <w:tr w:rsidR="001F30D7" w:rsidRPr="001F30D7" w14:paraId="35A38F05"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A94483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0188E93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EB2844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Основные принципы логистической организации производственных процессов</w:t>
            </w:r>
          </w:p>
        </w:tc>
      </w:tr>
      <w:tr w:rsidR="001F30D7" w:rsidRPr="001F30D7" w14:paraId="0AA2242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C66B10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27F68168"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9528E1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3F20F31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E1AE68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90A270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587FFB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D694CC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19</w:t>
            </w:r>
          </w:p>
          <w:p w14:paraId="0BB3EEA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10D632A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046262A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4D6E56D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D05365E"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C036E9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AB68AC5" w14:textId="7146A47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4881EF8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6CF447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FA4CC9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BCF02A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proofErr w:type="spellStart"/>
            <w:r w:rsidRPr="001F30D7">
              <w:rPr>
                <w:rFonts w:ascii="Times New Roman" w:eastAsia="Times New Roman" w:hAnsi="Times New Roman"/>
                <w:sz w:val="24"/>
                <w:szCs w:val="24"/>
                <w:lang w:eastAsia="ru-RU"/>
              </w:rPr>
              <w:t>Lean</w:t>
            </w:r>
            <w:proofErr w:type="spellEnd"/>
            <w:r w:rsidRPr="001F30D7">
              <w:rPr>
                <w:rFonts w:ascii="Times New Roman" w:eastAsia="Times New Roman" w:hAnsi="Times New Roman"/>
                <w:sz w:val="24"/>
                <w:szCs w:val="24"/>
                <w:lang w:eastAsia="ru-RU"/>
              </w:rPr>
              <w:t xml:space="preserve"> </w:t>
            </w:r>
            <w:proofErr w:type="spellStart"/>
            <w:r w:rsidRPr="001F30D7">
              <w:rPr>
                <w:rFonts w:ascii="Times New Roman" w:eastAsia="Times New Roman" w:hAnsi="Times New Roman"/>
                <w:sz w:val="24"/>
                <w:szCs w:val="24"/>
                <w:lang w:eastAsia="ru-RU"/>
              </w:rPr>
              <w:t>Production</w:t>
            </w:r>
            <w:proofErr w:type="spellEnd"/>
            <w:r w:rsidRPr="001F30D7">
              <w:rPr>
                <w:rFonts w:ascii="Times New Roman" w:eastAsia="Times New Roman" w:hAnsi="Times New Roman"/>
                <w:sz w:val="24"/>
                <w:szCs w:val="24"/>
                <w:lang w:eastAsia="ru-RU"/>
              </w:rPr>
              <w:t>: основные цели и ключевые элементы концепции</w:t>
            </w:r>
          </w:p>
        </w:tc>
      </w:tr>
      <w:tr w:rsidR="001F30D7" w:rsidRPr="001F30D7" w14:paraId="77122B6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04A22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2269E6D5"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0F17E2F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Типы организации промышленного производства и их характеристики</w:t>
            </w:r>
          </w:p>
        </w:tc>
      </w:tr>
      <w:tr w:rsidR="001F30D7" w:rsidRPr="001F30D7" w14:paraId="6B54167E"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53C94475" w14:textId="77777777" w:rsidR="001F30D7" w:rsidRPr="001F30D7" w:rsidRDefault="001F30D7" w:rsidP="001F30D7">
            <w:pPr>
              <w:autoSpaceDE w:val="0"/>
              <w:autoSpaceDN w:val="0"/>
              <w:adjustRightInd w:val="0"/>
              <w:spacing w:after="0" w:line="240" w:lineRule="auto"/>
              <w:rPr>
                <w:rFonts w:ascii="Times New Roman" w:eastAsia="Times New Roman" w:hAnsi="Times New Roman"/>
                <w:i/>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5939A36E" w14:textId="77777777" w:rsidTr="00625ECA">
        <w:tc>
          <w:tcPr>
            <w:tcW w:w="2518" w:type="dxa"/>
            <w:tcBorders>
              <w:top w:val="single" w:sz="4" w:space="0" w:color="auto"/>
              <w:left w:val="nil"/>
              <w:bottom w:val="single" w:sz="4" w:space="0" w:color="auto"/>
              <w:right w:val="nil"/>
            </w:tcBorders>
            <w:shd w:val="clear" w:color="auto" w:fill="auto"/>
            <w:vAlign w:val="center"/>
          </w:tcPr>
          <w:p w14:paraId="13EFBF63" w14:textId="77777777" w:rsidR="001F30D7" w:rsidRPr="001F30D7" w:rsidRDefault="001F30D7" w:rsidP="001F30D7">
            <w:pPr>
              <w:autoSpaceDE w:val="0"/>
              <w:autoSpaceDN w:val="0"/>
              <w:adjustRightInd w:val="0"/>
              <w:spacing w:after="0" w:line="240" w:lineRule="auto"/>
              <w:rPr>
                <w:rFonts w:ascii="Times New Roman" w:eastAsia="Times New Roman" w:hAnsi="Times New Roman"/>
                <w:b/>
                <w:sz w:val="28"/>
                <w:szCs w:val="28"/>
                <w:lang w:eastAsia="ru-RU"/>
              </w:rPr>
            </w:pPr>
          </w:p>
        </w:tc>
        <w:tc>
          <w:tcPr>
            <w:tcW w:w="4820" w:type="dxa"/>
            <w:tcBorders>
              <w:top w:val="single" w:sz="4" w:space="0" w:color="auto"/>
              <w:left w:val="nil"/>
              <w:bottom w:val="single" w:sz="4" w:space="0" w:color="auto"/>
              <w:right w:val="nil"/>
            </w:tcBorders>
            <w:shd w:val="clear" w:color="auto" w:fill="auto"/>
            <w:vAlign w:val="center"/>
          </w:tcPr>
          <w:p w14:paraId="6F8DE3B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c>
          <w:tcPr>
            <w:tcW w:w="2517" w:type="dxa"/>
            <w:tcBorders>
              <w:top w:val="single" w:sz="4" w:space="0" w:color="auto"/>
              <w:left w:val="nil"/>
              <w:bottom w:val="single" w:sz="4" w:space="0" w:color="auto"/>
              <w:right w:val="nil"/>
            </w:tcBorders>
            <w:shd w:val="clear" w:color="auto" w:fill="auto"/>
            <w:vAlign w:val="center"/>
          </w:tcPr>
          <w:p w14:paraId="31670B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r>
      <w:tr w:rsidR="001F30D7" w:rsidRPr="001F30D7" w14:paraId="49736E80" w14:textId="77777777" w:rsidTr="00625ECA">
        <w:tc>
          <w:tcPr>
            <w:tcW w:w="2518" w:type="dxa"/>
            <w:tcBorders>
              <w:top w:val="single" w:sz="4" w:space="0" w:color="auto"/>
              <w:left w:val="single" w:sz="8" w:space="0" w:color="auto"/>
              <w:bottom w:val="single" w:sz="8" w:space="0" w:color="auto"/>
              <w:right w:val="single" w:sz="8" w:space="0" w:color="auto"/>
            </w:tcBorders>
            <w:shd w:val="clear" w:color="auto" w:fill="auto"/>
            <w:vAlign w:val="center"/>
          </w:tcPr>
          <w:p w14:paraId="133F8A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079F0A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B7324D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0B5A8C1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BBD9C7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8" w:space="0" w:color="auto"/>
              <w:bottom w:val="single" w:sz="8" w:space="0" w:color="auto"/>
              <w:right w:val="single" w:sz="8" w:space="0" w:color="auto"/>
            </w:tcBorders>
            <w:shd w:val="clear" w:color="auto" w:fill="auto"/>
            <w:vAlign w:val="center"/>
          </w:tcPr>
          <w:p w14:paraId="24290F2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20</w:t>
            </w:r>
          </w:p>
          <w:p w14:paraId="5635FC7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0224F4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6F47EA3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8" w:space="0" w:color="auto"/>
              <w:bottom w:val="single" w:sz="8" w:space="0" w:color="auto"/>
              <w:right w:val="single" w:sz="8" w:space="0" w:color="auto"/>
            </w:tcBorders>
            <w:shd w:val="clear" w:color="auto" w:fill="auto"/>
            <w:vAlign w:val="center"/>
          </w:tcPr>
          <w:p w14:paraId="34F0822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09BE64CC"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682D89E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6111C32" w14:textId="637267A6"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2ACA380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C62F12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C13C75B"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AD4AD9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Оперативное управление исполнением планов производства</w:t>
            </w:r>
          </w:p>
        </w:tc>
      </w:tr>
      <w:tr w:rsidR="001F30D7" w:rsidRPr="001F30D7" w14:paraId="1E35F06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DD3B7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B1186E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655224C"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Правила приоритетов при выполнении заказов в производстве</w:t>
            </w:r>
          </w:p>
        </w:tc>
      </w:tr>
      <w:tr w:rsidR="001F30D7" w:rsidRPr="001F30D7" w14:paraId="5E77F354"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4A70A5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799E750D"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BECC0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44A64C0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3ABFDC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D6D60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1815CED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7ACAA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21</w:t>
            </w:r>
          </w:p>
          <w:p w14:paraId="5615EAA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1D7258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5C7ED0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71DE2EB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73B218C2"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26CD06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7382BD20" w14:textId="770419CE"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6883C8D0"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4EFD5A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8F48C2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2BBC80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Понятие и цель Главного Календарного Плана Производства</w:t>
            </w:r>
          </w:p>
        </w:tc>
      </w:tr>
      <w:tr w:rsidR="001F30D7" w:rsidRPr="001F30D7" w14:paraId="76084E9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8B294E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4146C91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7BBF8DB"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Понятие логистики производства. Логистическая концепция организации производства</w:t>
            </w:r>
          </w:p>
        </w:tc>
      </w:tr>
      <w:tr w:rsidR="001F30D7" w:rsidRPr="001F30D7" w14:paraId="58A7B5A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39D67E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48A28B5F"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34F08C0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0B37CF0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70D9F5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0A608F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CB2050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476D01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22</w:t>
            </w:r>
          </w:p>
          <w:p w14:paraId="4D196B8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33DFE5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C533E9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0094679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857E68C"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3F34740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5A534C4A" w14:textId="1D7A0D4F"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96D2D1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EC9A93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27F87C1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C67DF91"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Способ расчета доступного для обещания клиентам количества и доступной для обещания клиентам мощности производственного предприятия</w:t>
            </w:r>
          </w:p>
        </w:tc>
      </w:tr>
      <w:tr w:rsidR="001F30D7" w:rsidRPr="001F30D7" w14:paraId="36B0938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2BD63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FCA4B6A"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2F18A6F8"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 xml:space="preserve">Качественная и количественная гибкость производства </w:t>
            </w:r>
          </w:p>
        </w:tc>
      </w:tr>
      <w:tr w:rsidR="001F30D7" w:rsidRPr="001F30D7" w14:paraId="3C8F580A"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6EBBFAB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6E3F9170" w14:textId="77777777" w:rsidTr="00625ECA">
        <w:tc>
          <w:tcPr>
            <w:tcW w:w="2518" w:type="dxa"/>
            <w:tcBorders>
              <w:top w:val="single" w:sz="4" w:space="0" w:color="auto"/>
              <w:left w:val="nil"/>
              <w:bottom w:val="single" w:sz="4" w:space="0" w:color="auto"/>
              <w:right w:val="nil"/>
            </w:tcBorders>
            <w:shd w:val="clear" w:color="auto" w:fill="auto"/>
            <w:vAlign w:val="center"/>
          </w:tcPr>
          <w:p w14:paraId="62314BC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p w14:paraId="1834EA76" w14:textId="77777777" w:rsidR="001F30D7" w:rsidRPr="001F30D7" w:rsidRDefault="001F30D7" w:rsidP="001F30D7">
            <w:pPr>
              <w:autoSpaceDE w:val="0"/>
              <w:autoSpaceDN w:val="0"/>
              <w:adjustRightInd w:val="0"/>
              <w:spacing w:after="0" w:line="240" w:lineRule="auto"/>
              <w:rPr>
                <w:rFonts w:ascii="Times New Roman" w:eastAsia="Times New Roman" w:hAnsi="Times New Roman"/>
                <w:b/>
                <w:sz w:val="28"/>
                <w:szCs w:val="28"/>
                <w:lang w:eastAsia="ru-RU"/>
              </w:rPr>
            </w:pPr>
          </w:p>
        </w:tc>
        <w:tc>
          <w:tcPr>
            <w:tcW w:w="4820" w:type="dxa"/>
            <w:tcBorders>
              <w:top w:val="single" w:sz="4" w:space="0" w:color="auto"/>
              <w:left w:val="nil"/>
              <w:bottom w:val="single" w:sz="4" w:space="0" w:color="auto"/>
              <w:right w:val="nil"/>
            </w:tcBorders>
            <w:shd w:val="clear" w:color="auto" w:fill="auto"/>
            <w:vAlign w:val="center"/>
          </w:tcPr>
          <w:p w14:paraId="41136A3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c>
          <w:tcPr>
            <w:tcW w:w="2517" w:type="dxa"/>
            <w:tcBorders>
              <w:top w:val="single" w:sz="4" w:space="0" w:color="auto"/>
              <w:left w:val="nil"/>
              <w:bottom w:val="single" w:sz="4" w:space="0" w:color="auto"/>
              <w:right w:val="nil"/>
            </w:tcBorders>
            <w:shd w:val="clear" w:color="auto" w:fill="auto"/>
            <w:vAlign w:val="center"/>
          </w:tcPr>
          <w:p w14:paraId="20DD8B8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p>
        </w:tc>
      </w:tr>
      <w:tr w:rsidR="001F30D7" w:rsidRPr="001F30D7" w14:paraId="6FA5BBA6"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7BB612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0A8A417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4FE9CE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66D6B4A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55DDE11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C11B29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23</w:t>
            </w:r>
          </w:p>
          <w:p w14:paraId="0DFDD06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D31E9E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EE7D40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7EBE13D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D0B1BC1"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0E34AB6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15A17F85" w14:textId="0E45403A"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E2C789A"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441CC13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711026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B1B72D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bCs/>
                <w:sz w:val="24"/>
                <w:szCs w:val="24"/>
                <w:lang w:eastAsia="ru-RU"/>
              </w:rPr>
              <w:t>Укрупнённое планирование потребности в мощностях для главного календарного плана производства</w:t>
            </w:r>
          </w:p>
        </w:tc>
      </w:tr>
      <w:tr w:rsidR="001F30D7" w:rsidRPr="001F30D7" w14:paraId="1C7B9D3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29656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6A44CC1"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4D4B8E70"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Концептуальные положения логистики производства как направления завоевания конкурентных преимуществ</w:t>
            </w:r>
          </w:p>
        </w:tc>
      </w:tr>
      <w:tr w:rsidR="001F30D7" w:rsidRPr="001F30D7" w14:paraId="487D4859"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482181C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7927EB8A" w14:textId="77777777" w:rsidTr="00625ECA">
        <w:tc>
          <w:tcPr>
            <w:tcW w:w="9855" w:type="dxa"/>
            <w:gridSpan w:val="3"/>
            <w:tcBorders>
              <w:top w:val="single" w:sz="4" w:space="0" w:color="auto"/>
              <w:left w:val="nil"/>
              <w:bottom w:val="single" w:sz="4" w:space="0" w:color="auto"/>
              <w:right w:val="nil"/>
            </w:tcBorders>
            <w:shd w:val="clear" w:color="auto" w:fill="auto"/>
          </w:tcPr>
          <w:p w14:paraId="094D64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3B1CDEDB"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83FEB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61CFE72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FE2DAB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CED96B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1BCBF0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0F95EB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24</w:t>
            </w:r>
          </w:p>
          <w:p w14:paraId="39B4416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33E7E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1F8DFC9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2520664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7018750" w14:textId="77777777" w:rsidR="001F30D7" w:rsidRPr="001F30D7" w:rsidRDefault="001F30D7" w:rsidP="001F30D7">
            <w:pPr>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40B1051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621E2FCE" w14:textId="3205700D"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1F4C14B8"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5D9E5C6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1DC0906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4C391E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Управление запасами в производстве: понятие и виды материального запаса, основные параметры управления запасами</w:t>
            </w:r>
          </w:p>
        </w:tc>
      </w:tr>
      <w:tr w:rsidR="001F30D7" w:rsidRPr="001F30D7" w14:paraId="18C0A3A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F70783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060E805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15431FD"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Место, роль и задачи логистики производственных процессов в организации</w:t>
            </w:r>
          </w:p>
        </w:tc>
      </w:tr>
      <w:tr w:rsidR="001F30D7" w:rsidRPr="001F30D7" w14:paraId="41255D9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55E63B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5369BD43"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183731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3AE33D6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3AB68E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087369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4EA60DB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0EFD8CDE"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A8E969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6B351F1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FF67A3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5DBB671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796FF3B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6E4A89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25</w:t>
            </w:r>
          </w:p>
          <w:p w14:paraId="1D237F7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5DCF7C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391B66F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B48DB9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651CA72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745CD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6BE5A56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64078170" w14:textId="7B0D3A00"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7B2F96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011D8B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3CE7C9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816F554"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Процесс среднесрочного планирования продаж и операций производственной организации</w:t>
            </w:r>
          </w:p>
        </w:tc>
      </w:tr>
      <w:tr w:rsidR="001F30D7" w:rsidRPr="001F30D7" w14:paraId="03C2C7E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338EAE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E98A85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27C88CA"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hAnsi="Times New Roman"/>
                <w:sz w:val="24"/>
                <w:szCs w:val="24"/>
                <w:lang w:eastAsia="ru-RU"/>
              </w:rPr>
              <w:t>Эффективность применения логистического подхода к управлению материальными потоками на производственном предприятии</w:t>
            </w:r>
          </w:p>
        </w:tc>
      </w:tr>
      <w:tr w:rsidR="001F30D7" w:rsidRPr="001F30D7" w14:paraId="1D85A14E"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17EEE3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A89E15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967C5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2C856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507511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BE6C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845A9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3943DA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0D88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74AEFD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0DF319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D7D5F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DB9BAA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34F37C51"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5939BEF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7606CD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693C3CC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46F4CC3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84AB0E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47212E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26</w:t>
            </w:r>
          </w:p>
          <w:p w14:paraId="474BA7C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C6FFC7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2F35618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2DEA90D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AC469E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C202AF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91D5AA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762CEFAB" w14:textId="01FCBDEC"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00FE2CC"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BF4F96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912DEAF"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C7C5697"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Производственные стратегии организации</w:t>
            </w:r>
          </w:p>
        </w:tc>
      </w:tr>
      <w:tr w:rsidR="001F30D7" w:rsidRPr="001F30D7" w14:paraId="3635996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73F5C28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F90E36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414AD9C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Основные принципы логистической организации производственных процессов</w:t>
            </w:r>
          </w:p>
        </w:tc>
      </w:tr>
      <w:tr w:rsidR="001F30D7" w:rsidRPr="001F30D7" w14:paraId="1CCA56C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470F74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1970B65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E8788A3"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140EEB9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B71A3A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19F16C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F3AA2F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078ADE8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7587EA8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27</w:t>
            </w:r>
          </w:p>
          <w:p w14:paraId="7A3D6F8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1EC34E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7DB772C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01BB918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3CB332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7577093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2AA230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040DBFE6" w14:textId="45333C03"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7E49310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091A3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3EE7E8A9"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8EAB328"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Правила приоритетов при выполнении заказов в производстве</w:t>
            </w:r>
          </w:p>
        </w:tc>
      </w:tr>
      <w:tr w:rsidR="001F30D7" w:rsidRPr="001F30D7" w14:paraId="56C85BE8"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1D5812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7FC93602"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5F7AA999"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 xml:space="preserve">Особенности материальных потоков в непрерывно-поточном и прямоточном производствах  </w:t>
            </w:r>
          </w:p>
        </w:tc>
      </w:tr>
      <w:tr w:rsidR="001F30D7" w:rsidRPr="001F30D7" w14:paraId="145D1BD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6529EC5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5301536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E989E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E5B796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64DE14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4C922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3333A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F62BC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D7538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ABC48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C9F0CC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CBA7F9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9BCC3F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9B63F3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FA4A13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9CA5C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5434E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07F040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3CB10C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04EB87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708B33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3CF593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49F24F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85B081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51BF02"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197E1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B07852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A8B53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E0D446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063D9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076CF8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9056FC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9DDC1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10498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E263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19285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A2E8E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727CF4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D474A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2F9793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7AACF6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EE449C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6EF95E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056E91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138918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23321F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EABA0C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942EEA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CA044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C1438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ED2B0F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3DBAD9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D9EC2E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EA91F3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91E88D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75A66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37DC3F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AD4A37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A8EFA6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A29C91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01458B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79B2FE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89943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40735E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3ACB74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40064D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E28F5D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46C880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2AC757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D2299F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7A574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772120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E29B5D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130B34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45B301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94FE4B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058FD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56C7C7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DEF5B5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28ED87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D1417B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6DF8FE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99FFCC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49B0A400"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89061B4"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600F7B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2C836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CB998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0A1251"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086D9C1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700A296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0E3F2D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3E9185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3058D9A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5BA330D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E9579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6750E1F9"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4FA04E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69A8D3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227A65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1625E02E"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0CAB6A60"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4616067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lastRenderedPageBreak/>
              <w:t>Минтранс России</w:t>
            </w:r>
          </w:p>
          <w:p w14:paraId="5604226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77A8DBA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4006B4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3F1FED7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46E4C47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28</w:t>
            </w:r>
          </w:p>
          <w:p w14:paraId="51510C5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D52ADD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57E4A5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79A8D5D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5D1FCEDA"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284F5AE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075E7A3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4E82D829" w14:textId="537A43A7"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0DFF528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71C914F"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04EB124D"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70DBBD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Структура системы планов на производстве</w:t>
            </w:r>
          </w:p>
        </w:tc>
      </w:tr>
      <w:tr w:rsidR="001F30D7" w:rsidRPr="001F30D7" w14:paraId="6456871E" w14:textId="77777777" w:rsidTr="00625ECA">
        <w:tc>
          <w:tcPr>
            <w:tcW w:w="9855" w:type="dxa"/>
            <w:gridSpan w:val="3"/>
            <w:tcBorders>
              <w:top w:val="single" w:sz="8" w:space="0" w:color="auto"/>
              <w:left w:val="single" w:sz="8" w:space="0" w:color="auto"/>
              <w:bottom w:val="single" w:sz="4" w:space="0" w:color="auto"/>
              <w:right w:val="single" w:sz="8" w:space="0" w:color="auto"/>
            </w:tcBorders>
            <w:shd w:val="clear" w:color="auto" w:fill="auto"/>
          </w:tcPr>
          <w:p w14:paraId="4929D17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698AF404"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668A7A83"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Классификация производственных процессов на предприятии</w:t>
            </w:r>
          </w:p>
        </w:tc>
      </w:tr>
      <w:tr w:rsidR="001F30D7" w:rsidRPr="001F30D7" w14:paraId="703313EE" w14:textId="77777777" w:rsidTr="00625ECA">
        <w:tc>
          <w:tcPr>
            <w:tcW w:w="9855" w:type="dxa"/>
            <w:gridSpan w:val="3"/>
            <w:tcBorders>
              <w:top w:val="single" w:sz="4" w:space="0" w:color="auto"/>
              <w:left w:val="single" w:sz="4" w:space="0" w:color="auto"/>
              <w:bottom w:val="single" w:sz="4" w:space="0" w:color="auto"/>
              <w:right w:val="single" w:sz="4" w:space="0" w:color="auto"/>
            </w:tcBorders>
            <w:shd w:val="clear" w:color="auto" w:fill="auto"/>
          </w:tcPr>
          <w:p w14:paraId="12C0240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r w:rsidR="001F30D7" w:rsidRPr="001F30D7" w14:paraId="3638649B" w14:textId="77777777" w:rsidTr="00625ECA">
        <w:tc>
          <w:tcPr>
            <w:tcW w:w="9855" w:type="dxa"/>
            <w:gridSpan w:val="3"/>
            <w:tcBorders>
              <w:top w:val="single" w:sz="4" w:space="0" w:color="auto"/>
              <w:left w:val="nil"/>
              <w:bottom w:val="single" w:sz="4" w:space="0" w:color="auto"/>
              <w:right w:val="nil"/>
            </w:tcBorders>
            <w:shd w:val="clear" w:color="auto" w:fill="auto"/>
          </w:tcPr>
          <w:p w14:paraId="7290872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p w14:paraId="2D9E8A9D"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p>
        </w:tc>
      </w:tr>
      <w:tr w:rsidR="001F30D7" w:rsidRPr="001F30D7" w14:paraId="6C3FEC62" w14:textId="77777777" w:rsidTr="00625ECA">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C78514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1ED392EC"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35B8380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74B667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22A8082E"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34E91DF"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29</w:t>
            </w:r>
          </w:p>
          <w:p w14:paraId="183EE49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3FD440C2"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4CC52C64"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4344D0F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42118F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36B5B1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7362EB31"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34E5BAE6" w14:textId="61E60FEA"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513C4B34" w14:textId="77777777" w:rsidTr="00625ECA">
        <w:tc>
          <w:tcPr>
            <w:tcW w:w="9855" w:type="dxa"/>
            <w:gridSpan w:val="3"/>
            <w:tcBorders>
              <w:top w:val="single" w:sz="4" w:space="0" w:color="auto"/>
              <w:left w:val="single" w:sz="8" w:space="0" w:color="auto"/>
              <w:bottom w:val="single" w:sz="8" w:space="0" w:color="auto"/>
              <w:right w:val="single" w:sz="8" w:space="0" w:color="auto"/>
            </w:tcBorders>
            <w:shd w:val="clear" w:color="auto" w:fill="auto"/>
          </w:tcPr>
          <w:p w14:paraId="6B5C5BD8"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440F3F1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11DECB9"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Ключевые факторы для составления Главного Календарного Плана Производства</w:t>
            </w:r>
          </w:p>
        </w:tc>
      </w:tr>
      <w:tr w:rsidR="001F30D7" w:rsidRPr="001F30D7" w14:paraId="08935E97"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7F40C9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5D4E79E6"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8A06BA6"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proofErr w:type="spellStart"/>
            <w:r w:rsidRPr="001F30D7">
              <w:rPr>
                <w:rFonts w:ascii="Times New Roman" w:eastAsia="Times New Roman" w:hAnsi="Times New Roman"/>
                <w:sz w:val="24"/>
                <w:szCs w:val="24"/>
                <w:lang w:eastAsia="ru-RU"/>
              </w:rPr>
              <w:t>Lean</w:t>
            </w:r>
            <w:proofErr w:type="spellEnd"/>
            <w:r w:rsidRPr="001F30D7">
              <w:rPr>
                <w:rFonts w:ascii="Times New Roman" w:eastAsia="Times New Roman" w:hAnsi="Times New Roman"/>
                <w:sz w:val="24"/>
                <w:szCs w:val="24"/>
                <w:lang w:eastAsia="ru-RU"/>
              </w:rPr>
              <w:t xml:space="preserve"> </w:t>
            </w:r>
            <w:proofErr w:type="spellStart"/>
            <w:r w:rsidRPr="001F30D7">
              <w:rPr>
                <w:rFonts w:ascii="Times New Roman" w:eastAsia="Times New Roman" w:hAnsi="Times New Roman"/>
                <w:sz w:val="24"/>
                <w:szCs w:val="24"/>
                <w:lang w:eastAsia="ru-RU"/>
              </w:rPr>
              <w:t>Production</w:t>
            </w:r>
            <w:proofErr w:type="spellEnd"/>
            <w:r w:rsidRPr="001F30D7">
              <w:rPr>
                <w:rFonts w:ascii="Times New Roman" w:eastAsia="Times New Roman" w:hAnsi="Times New Roman"/>
                <w:sz w:val="24"/>
                <w:szCs w:val="24"/>
                <w:lang w:eastAsia="ru-RU"/>
              </w:rPr>
              <w:t>: основные цели и ключевые элементы концепции</w:t>
            </w:r>
          </w:p>
        </w:tc>
      </w:tr>
      <w:tr w:rsidR="001F30D7" w:rsidRPr="001F30D7" w14:paraId="7A839F8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6A7480B"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68B7CC5"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p w14:paraId="503E681C"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482"/>
        <w:gridCol w:w="2486"/>
      </w:tblGrid>
      <w:tr w:rsidR="001F30D7" w:rsidRPr="001F30D7" w14:paraId="1AA39C68" w14:textId="77777777" w:rsidTr="00625ECA">
        <w:tc>
          <w:tcPr>
            <w:tcW w:w="2518" w:type="dxa"/>
            <w:tcBorders>
              <w:top w:val="single" w:sz="8" w:space="0" w:color="auto"/>
              <w:left w:val="single" w:sz="8" w:space="0" w:color="auto"/>
              <w:bottom w:val="single" w:sz="8" w:space="0" w:color="auto"/>
              <w:right w:val="single" w:sz="8" w:space="0" w:color="auto"/>
            </w:tcBorders>
            <w:shd w:val="clear" w:color="auto" w:fill="auto"/>
            <w:vAlign w:val="center"/>
          </w:tcPr>
          <w:p w14:paraId="052CCC26"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Минтранс России</w:t>
            </w:r>
          </w:p>
          <w:p w14:paraId="22A07658"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РУТ (МИИТ)</w:t>
            </w:r>
          </w:p>
          <w:p w14:paraId="00E8CBB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7DDBD25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Кафедра</w:t>
            </w:r>
          </w:p>
          <w:p w14:paraId="75224467"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proofErr w:type="spellStart"/>
            <w:r w:rsidRPr="001F30D7">
              <w:rPr>
                <w:rFonts w:ascii="Times New Roman" w:eastAsia="Times New Roman" w:hAnsi="Times New Roman"/>
                <w:sz w:val="28"/>
                <w:szCs w:val="28"/>
                <w:lang w:eastAsia="ru-RU"/>
              </w:rPr>
              <w:t>ЛиУТС</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EA70A25"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Экзаменационный билет № 30</w:t>
            </w:r>
          </w:p>
          <w:p w14:paraId="293D087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0"/>
                <w:lang w:eastAsia="ru-RU"/>
              </w:rPr>
            </w:pPr>
          </w:p>
          <w:p w14:paraId="257B24C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по дисциплине</w:t>
            </w:r>
          </w:p>
          <w:p w14:paraId="003E0AA9"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4"/>
                <w:szCs w:val="24"/>
                <w:lang w:eastAsia="ru-RU"/>
              </w:rPr>
            </w:pPr>
            <w:r w:rsidRPr="001F30D7">
              <w:rPr>
                <w:rFonts w:ascii="Times New Roman" w:eastAsia="Times New Roman" w:hAnsi="Times New Roman"/>
                <w:sz w:val="28"/>
                <w:szCs w:val="28"/>
                <w:lang w:eastAsia="ru-RU"/>
              </w:rPr>
              <w:t>Логистика производства</w:t>
            </w:r>
          </w:p>
        </w:tc>
        <w:tc>
          <w:tcPr>
            <w:tcW w:w="2517" w:type="dxa"/>
            <w:tcBorders>
              <w:top w:val="single" w:sz="8" w:space="0" w:color="auto"/>
              <w:left w:val="single" w:sz="8" w:space="0" w:color="auto"/>
              <w:bottom w:val="single" w:sz="8" w:space="0" w:color="auto"/>
              <w:right w:val="single" w:sz="8" w:space="0" w:color="auto"/>
            </w:tcBorders>
            <w:shd w:val="clear" w:color="auto" w:fill="auto"/>
            <w:vAlign w:val="center"/>
          </w:tcPr>
          <w:p w14:paraId="672BA340"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b/>
                <w:sz w:val="28"/>
                <w:szCs w:val="28"/>
                <w:lang w:eastAsia="ru-RU"/>
              </w:rPr>
            </w:pPr>
            <w:r w:rsidRPr="001F30D7">
              <w:rPr>
                <w:rFonts w:ascii="Times New Roman" w:eastAsia="Times New Roman" w:hAnsi="Times New Roman"/>
                <w:b/>
                <w:sz w:val="28"/>
                <w:szCs w:val="28"/>
                <w:lang w:eastAsia="ru-RU"/>
              </w:rPr>
              <w:t>УТВЕРЖДАЮ:</w:t>
            </w:r>
          </w:p>
          <w:p w14:paraId="1022AE63"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Зав. кафедрой</w:t>
            </w:r>
          </w:p>
          <w:p w14:paraId="1D88CF8D"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_______________</w:t>
            </w:r>
          </w:p>
          <w:p w14:paraId="248F27EB" w14:textId="77777777" w:rsidR="001F30D7" w:rsidRPr="001F30D7" w:rsidRDefault="001F30D7" w:rsidP="001F30D7">
            <w:pPr>
              <w:autoSpaceDE w:val="0"/>
              <w:autoSpaceDN w:val="0"/>
              <w:adjustRightInd w:val="0"/>
              <w:spacing w:after="0" w:line="240" w:lineRule="auto"/>
              <w:jc w:val="center"/>
              <w:rPr>
                <w:rFonts w:ascii="Times New Roman" w:eastAsia="Times New Roman" w:hAnsi="Times New Roman"/>
                <w:sz w:val="20"/>
                <w:szCs w:val="28"/>
                <w:lang w:eastAsia="ru-RU"/>
              </w:rPr>
            </w:pPr>
            <w:r w:rsidRPr="001F30D7">
              <w:rPr>
                <w:rFonts w:ascii="Times New Roman" w:eastAsia="Times New Roman" w:hAnsi="Times New Roman"/>
                <w:sz w:val="20"/>
                <w:szCs w:val="28"/>
                <w:lang w:eastAsia="ru-RU"/>
              </w:rPr>
              <w:t>(подпись)</w:t>
            </w:r>
          </w:p>
          <w:p w14:paraId="22FB3817" w14:textId="03C07492" w:rsidR="001F30D7" w:rsidRPr="001F30D7" w:rsidRDefault="00E21D6B" w:rsidP="001F30D7">
            <w:pPr>
              <w:autoSpaceDE w:val="0"/>
              <w:autoSpaceDN w:val="0"/>
              <w:adjustRightInd w:val="0"/>
              <w:spacing w:after="0" w:line="240" w:lineRule="auto"/>
              <w:jc w:val="center"/>
              <w:rPr>
                <w:rFonts w:ascii="Times New Roman" w:eastAsia="Times New Roman" w:hAnsi="Times New Roman"/>
                <w:sz w:val="28"/>
                <w:szCs w:val="24"/>
                <w:lang w:eastAsia="ru-RU"/>
              </w:rPr>
            </w:pP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20__</w:t>
            </w:r>
            <w:r w:rsidR="001F30D7" w:rsidRPr="001F30D7">
              <w:rPr>
                <w:rFonts w:ascii="Times New Roman" w:eastAsia="Times New Roman" w:hAnsi="Times New Roman"/>
                <w:sz w:val="28"/>
                <w:szCs w:val="28"/>
                <w:lang w:eastAsia="ru-RU"/>
              </w:rPr>
              <w:t xml:space="preserve"> учебный год</w:t>
            </w:r>
          </w:p>
        </w:tc>
      </w:tr>
      <w:tr w:rsidR="001F30D7" w:rsidRPr="001F30D7" w14:paraId="3F3C5D81"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1B3F14A"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1. </w:t>
            </w:r>
            <w:r w:rsidRPr="001F30D7">
              <w:rPr>
                <w:rFonts w:ascii="Times New Roman" w:eastAsia="Times New Roman" w:hAnsi="Times New Roman"/>
                <w:i/>
                <w:sz w:val="28"/>
                <w:szCs w:val="28"/>
                <w:lang w:eastAsia="ru-RU"/>
              </w:rPr>
              <w:t>Вопрос № 1</w:t>
            </w:r>
          </w:p>
        </w:tc>
      </w:tr>
      <w:tr w:rsidR="001F30D7" w:rsidRPr="001F30D7" w14:paraId="54E5FB2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09DBEB7E"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Планирование потребности в материалах: понятие, правила и параметры составления плана</w:t>
            </w:r>
          </w:p>
        </w:tc>
      </w:tr>
      <w:tr w:rsidR="001F30D7" w:rsidRPr="001F30D7" w14:paraId="60C2A110"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5E08107"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2. </w:t>
            </w:r>
            <w:r w:rsidRPr="001F30D7">
              <w:rPr>
                <w:rFonts w:ascii="Times New Roman" w:eastAsia="Times New Roman" w:hAnsi="Times New Roman"/>
                <w:i/>
                <w:sz w:val="28"/>
                <w:szCs w:val="28"/>
                <w:lang w:eastAsia="ru-RU"/>
              </w:rPr>
              <w:t>Вопрос № 2</w:t>
            </w:r>
          </w:p>
        </w:tc>
      </w:tr>
      <w:tr w:rsidR="001F30D7" w:rsidRPr="001F30D7" w14:paraId="7F23DCE4"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25A9D382" w14:textId="77777777" w:rsidR="001F30D7" w:rsidRPr="001F30D7" w:rsidRDefault="001F30D7" w:rsidP="001F30D7">
            <w:pPr>
              <w:widowControl w:val="0"/>
              <w:autoSpaceDE w:val="0"/>
              <w:autoSpaceDN w:val="0"/>
              <w:adjustRightInd w:val="0"/>
              <w:spacing w:after="0" w:line="240" w:lineRule="auto"/>
              <w:rPr>
                <w:rFonts w:ascii="Times New Roman" w:eastAsia="Times New Roman" w:hAnsi="Times New Roman"/>
                <w:sz w:val="20"/>
                <w:szCs w:val="20"/>
                <w:lang w:eastAsia="ru-RU"/>
              </w:rPr>
            </w:pPr>
            <w:r w:rsidRPr="001F30D7">
              <w:rPr>
                <w:rFonts w:ascii="Times New Roman" w:eastAsia="Times New Roman" w:hAnsi="Times New Roman"/>
                <w:sz w:val="24"/>
                <w:szCs w:val="24"/>
                <w:lang w:eastAsia="ru-RU"/>
              </w:rPr>
              <w:t>Сущность логистической концепции  «</w:t>
            </w:r>
            <w:proofErr w:type="spellStart"/>
            <w:r w:rsidRPr="001F30D7">
              <w:rPr>
                <w:rFonts w:ascii="Times New Roman" w:eastAsia="Times New Roman" w:hAnsi="Times New Roman"/>
                <w:sz w:val="24"/>
                <w:szCs w:val="24"/>
                <w:lang w:eastAsia="ru-RU"/>
              </w:rPr>
              <w:t>just-in-time</w:t>
            </w:r>
            <w:proofErr w:type="spellEnd"/>
            <w:r w:rsidRPr="001F30D7">
              <w:rPr>
                <w:rFonts w:ascii="Times New Roman" w:eastAsia="Times New Roman" w:hAnsi="Times New Roman"/>
                <w:sz w:val="24"/>
                <w:szCs w:val="24"/>
                <w:lang w:eastAsia="ru-RU"/>
              </w:rPr>
              <w:t>» и особенности ее внедрения в производство</w:t>
            </w:r>
          </w:p>
        </w:tc>
      </w:tr>
      <w:tr w:rsidR="001F30D7" w:rsidRPr="001F30D7" w14:paraId="6D70F0DA" w14:textId="77777777" w:rsidTr="00625ECA">
        <w:tc>
          <w:tcPr>
            <w:tcW w:w="9855" w:type="dxa"/>
            <w:gridSpan w:val="3"/>
            <w:tcBorders>
              <w:top w:val="single" w:sz="8" w:space="0" w:color="auto"/>
              <w:left w:val="single" w:sz="8" w:space="0" w:color="auto"/>
              <w:bottom w:val="single" w:sz="8" w:space="0" w:color="auto"/>
              <w:right w:val="single" w:sz="8" w:space="0" w:color="auto"/>
            </w:tcBorders>
            <w:shd w:val="clear" w:color="auto" w:fill="auto"/>
          </w:tcPr>
          <w:p w14:paraId="1DDE1FA6"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8"/>
                <w:szCs w:val="28"/>
                <w:lang w:eastAsia="ru-RU"/>
              </w:rPr>
            </w:pPr>
            <w:r w:rsidRPr="001F30D7">
              <w:rPr>
                <w:rFonts w:ascii="Times New Roman" w:eastAsia="Times New Roman" w:hAnsi="Times New Roman"/>
                <w:sz w:val="28"/>
                <w:szCs w:val="28"/>
                <w:lang w:eastAsia="ru-RU"/>
              </w:rPr>
              <w:t xml:space="preserve">3. </w:t>
            </w:r>
            <w:r w:rsidRPr="001F30D7">
              <w:rPr>
                <w:rFonts w:ascii="Times New Roman" w:eastAsia="Times New Roman" w:hAnsi="Times New Roman"/>
                <w:i/>
                <w:sz w:val="28"/>
                <w:szCs w:val="28"/>
                <w:lang w:eastAsia="ru-RU"/>
              </w:rPr>
              <w:t>Задача</w:t>
            </w:r>
          </w:p>
        </w:tc>
      </w:tr>
    </w:tbl>
    <w:p w14:paraId="20D4DB53" w14:textId="77777777" w:rsidR="001F30D7" w:rsidRPr="001F30D7" w:rsidRDefault="001F30D7" w:rsidP="001F30D7">
      <w:pPr>
        <w:autoSpaceDE w:val="0"/>
        <w:autoSpaceDN w:val="0"/>
        <w:adjustRightInd w:val="0"/>
        <w:spacing w:after="0" w:line="240" w:lineRule="auto"/>
        <w:rPr>
          <w:rFonts w:ascii="Times New Roman" w:eastAsia="Times New Roman" w:hAnsi="Times New Roman"/>
          <w:sz w:val="2"/>
          <w:szCs w:val="24"/>
          <w:lang w:eastAsia="ru-RU"/>
        </w:rPr>
      </w:pPr>
    </w:p>
    <w:p w14:paraId="20EECA02" w14:textId="77777777" w:rsidR="001F30D7" w:rsidRPr="001F30D7" w:rsidRDefault="001F30D7" w:rsidP="001F30D7"/>
    <w:p w14:paraId="07C8F566" w14:textId="77777777" w:rsidR="001F30D7" w:rsidRDefault="001F30D7" w:rsidP="004B44F1">
      <w:pPr>
        <w:spacing w:line="276" w:lineRule="auto"/>
        <w:contextualSpacing/>
        <w:jc w:val="center"/>
        <w:rPr>
          <w:rFonts w:ascii="Times New Roman" w:hAnsi="Times New Roman"/>
          <w:b/>
          <w:bCs/>
          <w:sz w:val="28"/>
          <w:szCs w:val="28"/>
        </w:rPr>
      </w:pPr>
    </w:p>
    <w:p w14:paraId="450FBF92" w14:textId="5773FA31" w:rsidR="004B59E9" w:rsidRPr="002064E1" w:rsidRDefault="004B59E9" w:rsidP="004B59E9">
      <w:pPr>
        <w:spacing w:after="200" w:line="276" w:lineRule="auto"/>
        <w:rPr>
          <w:lang w:val="en-US"/>
        </w:rPr>
      </w:pPr>
    </w:p>
    <w:p w14:paraId="188E183C" w14:textId="44AF6AB8" w:rsidR="00384387" w:rsidRDefault="00384387"/>
    <w:sectPr w:rsidR="00384387" w:rsidSect="00484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8FF"/>
    <w:multiLevelType w:val="singleLevel"/>
    <w:tmpl w:val="918E7152"/>
    <w:lvl w:ilvl="0">
      <w:start w:val="2"/>
      <w:numFmt w:val="decimal"/>
      <w:lvlText w:val="%1."/>
      <w:legacy w:legacy="1" w:legacySpace="0" w:legacyIndent="283"/>
      <w:lvlJc w:val="left"/>
      <w:pPr>
        <w:ind w:left="283" w:hanging="283"/>
      </w:pPr>
      <w:rPr>
        <w:rFonts w:ascii="Arial" w:hAnsi="Arial" w:cs="Arial" w:hint="default"/>
        <w:sz w:val="24"/>
        <w:szCs w:val="24"/>
      </w:rPr>
    </w:lvl>
  </w:abstractNum>
  <w:abstractNum w:abstractNumId="1" w15:restartNumberingAfterBreak="0">
    <w:nsid w:val="25B0038C"/>
    <w:multiLevelType w:val="singleLevel"/>
    <w:tmpl w:val="6A0CDC4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2" w15:restartNumberingAfterBreak="0">
    <w:nsid w:val="26FF3B32"/>
    <w:multiLevelType w:val="hybridMultilevel"/>
    <w:tmpl w:val="344482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E287DB2"/>
    <w:multiLevelType w:val="multilevel"/>
    <w:tmpl w:val="C708F3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64CBD"/>
    <w:multiLevelType w:val="singleLevel"/>
    <w:tmpl w:val="6E90FB6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5" w15:restartNumberingAfterBreak="0">
    <w:nsid w:val="47106356"/>
    <w:multiLevelType w:val="multilevel"/>
    <w:tmpl w:val="2CC4C0B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66F71"/>
    <w:multiLevelType w:val="singleLevel"/>
    <w:tmpl w:val="6E90FB60"/>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7" w15:restartNumberingAfterBreak="0">
    <w:nsid w:val="5D9C75FE"/>
    <w:multiLevelType w:val="hybridMultilevel"/>
    <w:tmpl w:val="B5A624B8"/>
    <w:lvl w:ilvl="0" w:tplc="15AE24C2">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15:restartNumberingAfterBreak="0">
    <w:nsid w:val="6F97537D"/>
    <w:multiLevelType w:val="singleLevel"/>
    <w:tmpl w:val="6A0CDC4C"/>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9" w15:restartNumberingAfterBreak="0">
    <w:nsid w:val="72987B3E"/>
    <w:multiLevelType w:val="singleLevel"/>
    <w:tmpl w:val="918E7152"/>
    <w:lvl w:ilvl="0">
      <w:start w:val="2"/>
      <w:numFmt w:val="decimal"/>
      <w:lvlText w:val="%1."/>
      <w:legacy w:legacy="1" w:legacySpace="0" w:legacyIndent="283"/>
      <w:lvlJc w:val="left"/>
      <w:pPr>
        <w:ind w:left="283" w:hanging="283"/>
      </w:pPr>
      <w:rPr>
        <w:rFonts w:ascii="Arial" w:hAnsi="Arial" w:cs="Arial" w:hint="default"/>
        <w:sz w:val="24"/>
        <w:szCs w:val="24"/>
      </w:rPr>
    </w:lvl>
  </w:abstractNum>
  <w:abstractNum w:abstractNumId="10" w15:restartNumberingAfterBreak="0">
    <w:nsid w:val="7C023D2E"/>
    <w:multiLevelType w:val="multilevel"/>
    <w:tmpl w:val="81726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E937E2"/>
    <w:multiLevelType w:val="multilevel"/>
    <w:tmpl w:val="3EF4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1"/>
  </w:num>
  <w:num w:numId="5">
    <w:abstractNumId w:val="9"/>
  </w:num>
  <w:num w:numId="6">
    <w:abstractNumId w:val="8"/>
  </w:num>
  <w:num w:numId="7">
    <w:abstractNumId w:val="0"/>
  </w:num>
  <w:num w:numId="8">
    <w:abstractNumId w:val="6"/>
  </w:num>
  <w:num w:numId="9">
    <w:abstractNumId w:val="4"/>
  </w:num>
  <w:num w:numId="10">
    <w:abstractNumId w:val="11"/>
  </w:num>
  <w:num w:numId="11">
    <w:abstractNumId w:val="3"/>
    <w:lvlOverride w:ilvl="0">
      <w:lvl w:ilvl="0">
        <w:numFmt w:val="decimal"/>
        <w:lvlText w:val="%1."/>
        <w:lvlJc w:val="left"/>
      </w:lvl>
    </w:lvlOverride>
  </w:num>
  <w:num w:numId="12">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55"/>
    <w:rsid w:val="000720B4"/>
    <w:rsid w:val="001F30D7"/>
    <w:rsid w:val="00384387"/>
    <w:rsid w:val="00444255"/>
    <w:rsid w:val="00484CCF"/>
    <w:rsid w:val="004B44F1"/>
    <w:rsid w:val="004B59E9"/>
    <w:rsid w:val="00B01D73"/>
    <w:rsid w:val="00E2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0EBC"/>
  <w15:chartTrackingRefBased/>
  <w15:docId w15:val="{30C632FC-7D3A-40C9-B053-289704D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4F1"/>
    <w:pPr>
      <w:spacing w:line="25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4B59E9"/>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4B59E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B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B01D73"/>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B01D73"/>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59"/>
    <w:rsid w:val="004B44F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1F30D7"/>
  </w:style>
  <w:style w:type="paragraph" w:styleId="a4">
    <w:name w:val="List"/>
    <w:basedOn w:val="a"/>
    <w:uiPriority w:val="99"/>
    <w:rsid w:val="001F30D7"/>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table" w:customStyle="1" w:styleId="5">
    <w:name w:val="Сетка таблицы5"/>
    <w:basedOn w:val="a1"/>
    <w:next w:val="a3"/>
    <w:uiPriority w:val="59"/>
    <w:rsid w:val="001F30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4089</Words>
  <Characters>23309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Анна Владимировна</dc:creator>
  <cp:keywords/>
  <dc:description/>
  <cp:lastModifiedBy>Щербаков Дмитрий Александрович</cp:lastModifiedBy>
  <cp:revision>3</cp:revision>
  <dcterms:created xsi:type="dcterms:W3CDTF">2024-01-15T11:14:00Z</dcterms:created>
  <dcterms:modified xsi:type="dcterms:W3CDTF">2024-01-15T11:15:00Z</dcterms:modified>
</cp:coreProperties>
</file>