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2A" w:rsidRPr="00EF372A" w:rsidRDefault="00EF372A" w:rsidP="00EF372A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372A">
        <w:rPr>
          <w:rFonts w:ascii="Times New Roman" w:eastAsia="SimSu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F372A" w:rsidRPr="00EF372A" w:rsidRDefault="00EF372A" w:rsidP="00EF372A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372A">
        <w:rPr>
          <w:rFonts w:ascii="Times New Roman" w:eastAsia="SimSu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F372A" w:rsidRPr="00EF372A" w:rsidRDefault="00EF372A" w:rsidP="00EF372A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EF372A" w:rsidRPr="00EF372A" w:rsidRDefault="00EF372A" w:rsidP="00EF372A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372A">
        <w:rPr>
          <w:rFonts w:ascii="Times New Roman" w:eastAsia="SimSun" w:hAnsi="Times New Roman" w:cs="Times New Roman"/>
          <w:b/>
          <w:sz w:val="28"/>
          <w:szCs w:val="28"/>
        </w:rPr>
        <w:t>«</w:t>
      </w:r>
      <w:r w:rsidR="00647754">
        <w:rPr>
          <w:rFonts w:ascii="Times New Roman" w:eastAsia="SimSun" w:hAnsi="Times New Roman" w:cs="Times New Roman"/>
          <w:b/>
          <w:bCs/>
          <w:sz w:val="28"/>
          <w:szCs w:val="28"/>
        </w:rPr>
        <w:t>Математическое моделирование на транспорте</w:t>
      </w:r>
      <w:r w:rsidRPr="00EF372A">
        <w:rPr>
          <w:rFonts w:ascii="Times New Roman" w:eastAsia="SimSun" w:hAnsi="Times New Roman" w:cs="Times New Roman"/>
          <w:b/>
          <w:sz w:val="28"/>
          <w:szCs w:val="28"/>
        </w:rPr>
        <w:t>»</w:t>
      </w:r>
    </w:p>
    <w:p w:rsidR="00EF372A" w:rsidRPr="00EF372A" w:rsidRDefault="00EF372A" w:rsidP="00EF372A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EF372A" w:rsidRPr="00EF372A" w:rsidRDefault="00EF372A" w:rsidP="00EF372A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 w:rsidRPr="00EF372A">
        <w:rPr>
          <w:rFonts w:ascii="Times New Roman" w:eastAsia="SimSu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ответить на </w:t>
      </w:r>
      <w:r>
        <w:rPr>
          <w:rFonts w:ascii="Times New Roman" w:eastAsia="SimSun" w:hAnsi="Times New Roman" w:cs="Times New Roman"/>
          <w:sz w:val="28"/>
          <w:szCs w:val="28"/>
        </w:rPr>
        <w:t>2</w:t>
      </w:r>
      <w:r w:rsidRPr="00EF372A">
        <w:rPr>
          <w:rFonts w:ascii="Times New Roman" w:eastAsia="SimSun" w:hAnsi="Times New Roman" w:cs="Times New Roman"/>
          <w:sz w:val="28"/>
          <w:szCs w:val="28"/>
        </w:rPr>
        <w:t xml:space="preserve"> вопроса из нижеприведенного списка.</w:t>
      </w:r>
    </w:p>
    <w:p w:rsidR="00EF372A" w:rsidRPr="00EF372A" w:rsidRDefault="00EF372A" w:rsidP="00EF372A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EF372A" w:rsidRPr="00EF372A" w:rsidRDefault="00EF372A" w:rsidP="00EF372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EF372A">
        <w:rPr>
          <w:rFonts w:ascii="Times New Roman" w:eastAsia="SimSun" w:hAnsi="Times New Roman" w:cs="Times New Roman"/>
          <w:sz w:val="28"/>
          <w:szCs w:val="28"/>
        </w:rPr>
        <w:t>Примерный перечень вопросов</w:t>
      </w:r>
    </w:p>
    <w:p w:rsidR="00D544B3" w:rsidRPr="00DE15CF" w:rsidRDefault="00D544B3" w:rsidP="00AC7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9" w:rsidRDefault="005133E9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Cs w:val="28"/>
        </w:rPr>
        <w:t>Жордана</w:t>
      </w:r>
      <w:proofErr w:type="spellEnd"/>
      <w:r>
        <w:rPr>
          <w:rFonts w:ascii="Times New Roman" w:hAnsi="Times New Roman" w:cs="Times New Roman"/>
          <w:szCs w:val="28"/>
        </w:rPr>
        <w:t xml:space="preserve">-Гаусса решения СЛАУ 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nxk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5133E9" w:rsidRDefault="005133E9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Базисные и свободные переменные. Смена базиса.</w:t>
      </w:r>
    </w:p>
    <w:p w:rsidR="00DE15CF" w:rsidRDefault="00DE15CF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 xml:space="preserve">Постановка и особенности задач </w:t>
      </w:r>
      <w:r w:rsidR="008628B6">
        <w:rPr>
          <w:rFonts w:ascii="Times New Roman" w:hAnsi="Times New Roman" w:cs="Times New Roman"/>
          <w:szCs w:val="28"/>
        </w:rPr>
        <w:t>линейн</w:t>
      </w:r>
      <w:r w:rsidRPr="00DE15CF">
        <w:rPr>
          <w:rFonts w:ascii="Times New Roman" w:hAnsi="Times New Roman" w:cs="Times New Roman"/>
          <w:szCs w:val="28"/>
        </w:rPr>
        <w:t>ого программирования</w:t>
      </w:r>
      <w:r w:rsidR="008628B6">
        <w:rPr>
          <w:rFonts w:ascii="Times New Roman" w:hAnsi="Times New Roman" w:cs="Times New Roman"/>
          <w:szCs w:val="28"/>
        </w:rPr>
        <w:t xml:space="preserve"> (ЗЛП)</w:t>
      </w:r>
      <w:r w:rsidRPr="00DE15CF">
        <w:rPr>
          <w:rFonts w:ascii="Times New Roman" w:hAnsi="Times New Roman" w:cs="Times New Roman"/>
          <w:szCs w:val="28"/>
        </w:rPr>
        <w:t xml:space="preserve">. </w:t>
      </w:r>
    </w:p>
    <w:p w:rsidR="008628B6" w:rsidRDefault="008628B6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Задача планирования выпуска продукции, экономическая постановка.</w:t>
      </w:r>
    </w:p>
    <w:p w:rsidR="008628B6" w:rsidRDefault="008628B6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Задача планирования выпуска продукции, математическая постановка.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Задача планирования выпуска продукции, геометрический метод решения.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Задача планирования выпуска продукции, анализ чувствительности решения к изменению исходных данных.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Задача планирования выпуска продукции. Симплекс-метод.</w:t>
      </w:r>
    </w:p>
    <w:p w:rsidR="00DE15CF" w:rsidRDefault="00DE15CF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 xml:space="preserve">Задачи транспортного типа. </w:t>
      </w:r>
      <w:r w:rsidR="008628B6">
        <w:rPr>
          <w:rFonts w:ascii="Times New Roman" w:hAnsi="Times New Roman" w:cs="Times New Roman"/>
          <w:szCs w:val="28"/>
        </w:rPr>
        <w:t>Примеры.</w:t>
      </w:r>
    </w:p>
    <w:p w:rsidR="005133E9" w:rsidRDefault="00DE15CF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>Транспортна</w:t>
      </w:r>
      <w:r w:rsidR="008628B6">
        <w:rPr>
          <w:rFonts w:ascii="Times New Roman" w:hAnsi="Times New Roman" w:cs="Times New Roman"/>
          <w:szCs w:val="28"/>
        </w:rPr>
        <w:t>я задача в матричной постановке</w:t>
      </w:r>
      <w:r w:rsidRPr="00DE15CF">
        <w:rPr>
          <w:rFonts w:ascii="Times New Roman" w:hAnsi="Times New Roman" w:cs="Times New Roman"/>
          <w:szCs w:val="28"/>
        </w:rPr>
        <w:t>.</w:t>
      </w:r>
      <w:r w:rsidR="008628B6">
        <w:rPr>
          <w:rFonts w:ascii="Times New Roman" w:hAnsi="Times New Roman" w:cs="Times New Roman"/>
          <w:szCs w:val="28"/>
        </w:rPr>
        <w:t xml:space="preserve"> </w:t>
      </w:r>
    </w:p>
    <w:p w:rsidR="008628B6" w:rsidRDefault="008628B6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Сбалансированная и несбалансированная </w:t>
      </w:r>
      <w:r w:rsidR="005133E9">
        <w:rPr>
          <w:rFonts w:ascii="Times New Roman" w:hAnsi="Times New Roman" w:cs="Times New Roman"/>
          <w:szCs w:val="28"/>
        </w:rPr>
        <w:t xml:space="preserve">транспортная </w:t>
      </w:r>
      <w:r>
        <w:rPr>
          <w:rFonts w:ascii="Times New Roman" w:hAnsi="Times New Roman" w:cs="Times New Roman"/>
          <w:szCs w:val="28"/>
        </w:rPr>
        <w:t>задача.</w:t>
      </w:r>
    </w:p>
    <w:p w:rsidR="00DE15CF" w:rsidRDefault="008628B6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Транспортная задача. Приближённый метод решения: метод северо-западного угла.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Транспортная задача.</w:t>
      </w:r>
      <w:r w:rsidRPr="008628B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Приближённый метод решения: метод минимального элемента.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Транспортная задача.</w:t>
      </w:r>
      <w:r w:rsidRPr="008628B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Точный метод решения: метод потенциалов.</w:t>
      </w:r>
    </w:p>
    <w:p w:rsidR="008628B6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Условие оптимальности плана транспортной задачи.</w:t>
      </w:r>
    </w:p>
    <w:p w:rsidR="005133E9" w:rsidRDefault="005133E9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Циклы в транспортной задаче.</w:t>
      </w:r>
    </w:p>
    <w:p w:rsidR="008628B6" w:rsidRPr="00DE15CF" w:rsidRDefault="008628B6" w:rsidP="008628B6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Графическое представление решения транспортной задачи.</w:t>
      </w:r>
    </w:p>
    <w:p w:rsidR="00DE15CF" w:rsidRDefault="00DE15CF" w:rsidP="00DE15CF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 xml:space="preserve">Задача о назначении (задача выбора). </w:t>
      </w:r>
    </w:p>
    <w:p w:rsidR="005133E9" w:rsidRDefault="008628B6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Венгерский метод.</w:t>
      </w:r>
      <w:r w:rsidR="005133E9" w:rsidRPr="005133E9">
        <w:rPr>
          <w:rFonts w:ascii="Times New Roman" w:hAnsi="Times New Roman" w:cs="Times New Roman"/>
          <w:szCs w:val="28"/>
        </w:rPr>
        <w:t xml:space="preserve"> </w:t>
      </w:r>
    </w:p>
    <w:p w:rsidR="005133E9" w:rsidRDefault="005133E9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Распределительная задача.</w:t>
      </w:r>
    </w:p>
    <w:p w:rsidR="005133E9" w:rsidRPr="00DE15CF" w:rsidRDefault="005133E9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Транспортная задача в сетевой постановке.</w:t>
      </w:r>
    </w:p>
    <w:p w:rsidR="005133E9" w:rsidRDefault="005133E9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 xml:space="preserve">Задача коммивояжёра. Постановка. </w:t>
      </w:r>
    </w:p>
    <w:p w:rsidR="005133E9" w:rsidRDefault="005133E9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DE15CF">
        <w:rPr>
          <w:rFonts w:ascii="Times New Roman" w:hAnsi="Times New Roman" w:cs="Times New Roman"/>
          <w:szCs w:val="28"/>
        </w:rPr>
        <w:t>Задача коммивояжёра.</w:t>
      </w:r>
      <w:r>
        <w:rPr>
          <w:rFonts w:ascii="Times New Roman" w:hAnsi="Times New Roman" w:cs="Times New Roman"/>
          <w:szCs w:val="28"/>
        </w:rPr>
        <w:t xml:space="preserve"> </w:t>
      </w:r>
      <w:r w:rsidRPr="00DE15CF">
        <w:rPr>
          <w:rFonts w:ascii="Times New Roman" w:hAnsi="Times New Roman" w:cs="Times New Roman"/>
          <w:szCs w:val="28"/>
        </w:rPr>
        <w:t>Связь с задачей о назначениях. Условие наличия одного цикла.</w:t>
      </w:r>
    </w:p>
    <w:p w:rsidR="005133E9" w:rsidRDefault="005133E9" w:rsidP="005133E9">
      <w:pPr>
        <w:pStyle w:val="a4"/>
        <w:numPr>
          <w:ilvl w:val="0"/>
          <w:numId w:val="3"/>
        </w:numPr>
        <w:tabs>
          <w:tab w:val="left" w:pos="0"/>
          <w:tab w:val="num" w:pos="561"/>
        </w:tabs>
        <w:suppressAutoHyphens/>
        <w:autoSpaceDE w:val="0"/>
        <w:autoSpaceDN w:val="0"/>
        <w:adjustRightInd w:val="0"/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 w:rsidRPr="008628B6">
        <w:rPr>
          <w:rFonts w:ascii="Times New Roman" w:hAnsi="Times New Roman" w:cs="Times New Roman"/>
          <w:szCs w:val="28"/>
        </w:rPr>
        <w:t>Приближённый ме</w:t>
      </w:r>
      <w:r>
        <w:rPr>
          <w:rFonts w:ascii="Times New Roman" w:hAnsi="Times New Roman" w:cs="Times New Roman"/>
          <w:szCs w:val="28"/>
        </w:rPr>
        <w:t>тод решения задачи коммивояжёра: метод ближайшего соседа.</w:t>
      </w:r>
    </w:p>
    <w:p w:rsidR="00647754" w:rsidRDefault="00647754" w:rsidP="00800A08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647754">
        <w:rPr>
          <w:rFonts w:ascii="Times New Roman" w:hAnsi="Times New Roman" w:cs="Times New Roman"/>
          <w:szCs w:val="28"/>
        </w:rPr>
        <w:t>етод обратной функции.</w:t>
      </w:r>
    </w:p>
    <w:p w:rsidR="00647754" w:rsidRDefault="00800A08" w:rsidP="00800A08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К</w:t>
      </w:r>
      <w:r w:rsidRPr="00800A08">
        <w:rPr>
          <w:rFonts w:ascii="Times New Roman" w:hAnsi="Times New Roman" w:cs="Times New Roman"/>
          <w:szCs w:val="28"/>
        </w:rPr>
        <w:t>ритерий Пирсона соответствия теоретического и эмпирического распределений.</w:t>
      </w:r>
    </w:p>
    <w:p w:rsidR="00800A08" w:rsidRDefault="00800A08" w:rsidP="00800A08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800A08">
        <w:rPr>
          <w:rFonts w:ascii="Times New Roman" w:hAnsi="Times New Roman" w:cs="Times New Roman"/>
          <w:szCs w:val="28"/>
        </w:rPr>
        <w:t>етоды моделирования СМО</w:t>
      </w:r>
      <w:r>
        <w:rPr>
          <w:rFonts w:ascii="Times New Roman" w:hAnsi="Times New Roman" w:cs="Times New Roman"/>
          <w:szCs w:val="28"/>
        </w:rPr>
        <w:t>.</w:t>
      </w:r>
    </w:p>
    <w:p w:rsidR="006F4A91" w:rsidRPr="00800A08" w:rsidRDefault="00800A08" w:rsidP="00800A08">
      <w:pPr>
        <w:pStyle w:val="a4"/>
        <w:numPr>
          <w:ilvl w:val="0"/>
          <w:numId w:val="3"/>
        </w:numPr>
        <w:tabs>
          <w:tab w:val="left" w:pos="0"/>
          <w:tab w:val="num" w:pos="561"/>
        </w:tabs>
        <w:ind w:left="561" w:hanging="561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</w:t>
      </w:r>
      <w:r w:rsidRPr="00800A08">
        <w:rPr>
          <w:rFonts w:ascii="Times New Roman" w:hAnsi="Times New Roman" w:cs="Times New Roman"/>
          <w:szCs w:val="28"/>
        </w:rPr>
        <w:t>асчёт характеристик СМО</w:t>
      </w:r>
      <w:r>
        <w:rPr>
          <w:rFonts w:ascii="Times New Roman" w:hAnsi="Times New Roman" w:cs="Times New Roman"/>
          <w:szCs w:val="28"/>
        </w:rPr>
        <w:t>.</w:t>
      </w:r>
      <w:bookmarkStart w:id="0" w:name="_GoBack"/>
      <w:bookmarkEnd w:id="0"/>
    </w:p>
    <w:sectPr w:rsidR="006F4A91" w:rsidRPr="00800A08" w:rsidSect="00200A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A92"/>
    <w:multiLevelType w:val="hybridMultilevel"/>
    <w:tmpl w:val="AE24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5B11"/>
    <w:multiLevelType w:val="hybridMultilevel"/>
    <w:tmpl w:val="2190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3CA2"/>
    <w:multiLevelType w:val="multilevel"/>
    <w:tmpl w:val="CEBC9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672F3A27"/>
    <w:multiLevelType w:val="hybridMultilevel"/>
    <w:tmpl w:val="46E4086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25"/>
    <w:rsid w:val="00146A3D"/>
    <w:rsid w:val="0044669C"/>
    <w:rsid w:val="00454C0F"/>
    <w:rsid w:val="004B151E"/>
    <w:rsid w:val="004F54D0"/>
    <w:rsid w:val="005133E9"/>
    <w:rsid w:val="00647754"/>
    <w:rsid w:val="00653925"/>
    <w:rsid w:val="006F4A91"/>
    <w:rsid w:val="00734960"/>
    <w:rsid w:val="00800A08"/>
    <w:rsid w:val="008628B6"/>
    <w:rsid w:val="00867FC8"/>
    <w:rsid w:val="00A42120"/>
    <w:rsid w:val="00AC752B"/>
    <w:rsid w:val="00D544B3"/>
    <w:rsid w:val="00DE15CF"/>
    <w:rsid w:val="00E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F4A91"/>
    <w:pPr>
      <w:ind w:left="720"/>
      <w:contextualSpacing/>
    </w:pPr>
  </w:style>
  <w:style w:type="paragraph" w:styleId="a4">
    <w:name w:val="Body Text"/>
    <w:basedOn w:val="a"/>
    <w:link w:val="a5"/>
    <w:unhideWhenUsed/>
    <w:rsid w:val="00DE15C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DE15CF"/>
    <w:rPr>
      <w:rFonts w:ascii="Arial" w:eastAsia="Times New Roman" w:hAnsi="Arial" w:cs="Arial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F4A91"/>
    <w:pPr>
      <w:ind w:left="720"/>
      <w:contextualSpacing/>
    </w:pPr>
  </w:style>
  <w:style w:type="paragraph" w:styleId="a4">
    <w:name w:val="Body Text"/>
    <w:basedOn w:val="a"/>
    <w:link w:val="a5"/>
    <w:unhideWhenUsed/>
    <w:rsid w:val="00DE15C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DE15CF"/>
    <w:rPr>
      <w:rFonts w:ascii="Arial" w:eastAsia="Times New Roman" w:hAnsi="Arial" w:cs="Arial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Демкина Виктория Алексеевна</dc:creator>
  <cp:keywords/>
  <dc:description/>
  <cp:lastModifiedBy>Демкина Виктория Алексеевна</cp:lastModifiedBy>
  <cp:revision>9</cp:revision>
  <dcterms:created xsi:type="dcterms:W3CDTF">2023-02-24T08:00:00Z</dcterms:created>
  <dcterms:modified xsi:type="dcterms:W3CDTF">2024-01-12T12:50:00Z</dcterms:modified>
</cp:coreProperties>
</file>