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3" w:rsidRPr="00F209A3" w:rsidRDefault="00F209A3" w:rsidP="00F209A3">
      <w:pPr>
        <w:shd w:val="clear" w:color="auto" w:fill="FFFFFF"/>
        <w:spacing w:after="0"/>
        <w:jc w:val="center"/>
        <w:rPr>
          <w:rFonts w:ascii="Times New Roman" w:hAnsi="Times New Roman"/>
          <w:b/>
          <w:color w:val="1A1A1A"/>
          <w:sz w:val="28"/>
          <w:szCs w:val="23"/>
        </w:rPr>
      </w:pPr>
      <w:r w:rsidRPr="00F209A3">
        <w:rPr>
          <w:rFonts w:ascii="Times New Roman" w:hAnsi="Times New Roman"/>
          <w:b/>
          <w:color w:val="1A1A1A"/>
          <w:sz w:val="28"/>
          <w:szCs w:val="23"/>
        </w:rPr>
        <w:t>Примерные оценочные материалы, применяемые при проведении</w:t>
      </w:r>
    </w:p>
    <w:p w:rsidR="00F209A3" w:rsidRPr="00F209A3" w:rsidRDefault="00F209A3" w:rsidP="00F209A3">
      <w:pPr>
        <w:shd w:val="clear" w:color="auto" w:fill="FFFFFF"/>
        <w:spacing w:after="0"/>
        <w:jc w:val="center"/>
        <w:rPr>
          <w:rFonts w:ascii="Times New Roman" w:hAnsi="Times New Roman"/>
          <w:b/>
          <w:color w:val="1A1A1A"/>
          <w:sz w:val="28"/>
          <w:szCs w:val="23"/>
        </w:rPr>
      </w:pPr>
      <w:r w:rsidRPr="00F209A3">
        <w:rPr>
          <w:rFonts w:ascii="Times New Roman" w:hAnsi="Times New Roman"/>
          <w:b/>
          <w:color w:val="1A1A1A"/>
          <w:sz w:val="28"/>
          <w:szCs w:val="23"/>
        </w:rPr>
        <w:t>промежуточной аттестации по дисциплине (модулю)</w:t>
      </w:r>
    </w:p>
    <w:p w:rsidR="00F209A3" w:rsidRPr="00F209A3" w:rsidRDefault="00F209A3" w:rsidP="00F209A3">
      <w:pPr>
        <w:shd w:val="clear" w:color="auto" w:fill="FFFFFF"/>
        <w:spacing w:after="0"/>
        <w:jc w:val="center"/>
        <w:rPr>
          <w:rFonts w:ascii="Times New Roman" w:hAnsi="Times New Roman"/>
          <w:b/>
          <w:color w:val="1A1A1A"/>
          <w:sz w:val="28"/>
          <w:szCs w:val="23"/>
        </w:rPr>
      </w:pPr>
    </w:p>
    <w:p w:rsidR="00F209A3" w:rsidRPr="00F209A3" w:rsidRDefault="00F209A3" w:rsidP="00F209A3">
      <w:pPr>
        <w:keepNext/>
        <w:spacing w:after="0"/>
        <w:jc w:val="center"/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</w:pPr>
      <w:r w:rsidRPr="00F209A3">
        <w:rPr>
          <w:rFonts w:ascii="Times New Roman" w:hAnsi="Times New Roman"/>
          <w:b/>
          <w:color w:val="1A1A1A"/>
          <w:sz w:val="28"/>
          <w:szCs w:val="23"/>
          <w:shd w:val="clear" w:color="auto" w:fill="FFFFFF"/>
        </w:rPr>
        <w:t>«Математическое моделирование объектов и систем управления»</w:t>
      </w:r>
    </w:p>
    <w:p w:rsidR="00F209A3" w:rsidRPr="00F209A3" w:rsidRDefault="00F209A3" w:rsidP="00F209A3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09A3" w:rsidRPr="00F209A3" w:rsidRDefault="00F209A3" w:rsidP="00F209A3">
      <w:pPr>
        <w:keepNext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09A3">
        <w:rPr>
          <w:rFonts w:ascii="Times New Roman" w:hAnsi="Times New Roman"/>
          <w:b/>
          <w:sz w:val="28"/>
          <w:szCs w:val="28"/>
        </w:rPr>
        <w:t xml:space="preserve">Примерный перечень </w:t>
      </w:r>
      <w:r>
        <w:rPr>
          <w:rFonts w:ascii="Times New Roman" w:hAnsi="Times New Roman"/>
          <w:b/>
          <w:sz w:val="28"/>
          <w:szCs w:val="28"/>
        </w:rPr>
        <w:t>вопросов для устного опроса</w:t>
      </w:r>
    </w:p>
    <w:p w:rsidR="00211675" w:rsidRPr="008C54B7" w:rsidRDefault="00211675" w:rsidP="00CD7578">
      <w:pPr>
        <w:tabs>
          <w:tab w:val="left" w:pos="708"/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pacing w:val="3"/>
          <w:sz w:val="28"/>
          <w:szCs w:val="28"/>
        </w:rPr>
      </w:pP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Что такое модель?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Классификация моделей.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Классификация математических моделей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Причины появления неопределенностей и их виды.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Моделирование в условиях неопределённости позиции теории нечетких множеств.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Моделирование в условиях стохастической неопределенности.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Моделирование Марковских случайных процессов.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Что такое модель и моделирование?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каких частях человеческой деятельности применяются модели?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Можно ли отнести мифологию к моделированию? Почему?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существуют типы моделирования?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отличие натурного моделирования от мысленного?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 xml:space="preserve">Назовите характерные особенности аналоговых моделей? 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Что такое когнитивная модель?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модели называют содержательными?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Назовите разновидности содержательных моделей.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Чем концептуальная модель отличается от содержательной?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Что такое формальная модель?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Какое моделирование называется математическим?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примеры математических моделей вам известны?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708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Сформулируйте достоинства математических моделей.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По каким классификационным признакам можно разделять математические модели?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lastRenderedPageBreak/>
        <w:t>Чем простые модели отличаются от сложных?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заключается сложность моделирования систем?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типы моделей можно выделить по виду оператора моделирования?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Чем отличаются линейные и нелинейные модели?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типы моделей выделяются по виду параметров моделирования?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Чем характерна дескриптивная модель?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Для каких целей служит оптимизационная модель?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Чем отличаются стационарные и нестационарные модели?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Объясните различие между модой, медианой и математическим ожиданием.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Какова вероятность того, что произвольная карта, вытащенная случайно из колоды, побьет первую?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сущность метода равных вероятностей?</w:t>
      </w:r>
    </w:p>
    <w:p w:rsidR="00211675" w:rsidRPr="008C54B7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сущность метода Монте-Карло?</w:t>
      </w:r>
    </w:p>
    <w:p w:rsidR="00CD7578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Может ли простейший поток быть регулярным? Почему?</w:t>
      </w:r>
    </w:p>
    <w:p w:rsidR="00970BAA" w:rsidRDefault="00211675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D7578">
        <w:rPr>
          <w:rFonts w:ascii="Times New Roman" w:hAnsi="Times New Roman"/>
          <w:bCs/>
          <w:sz w:val="28"/>
          <w:szCs w:val="28"/>
        </w:rPr>
        <w:t>При каком условии процесс поступления больных в стационар можно считать простейшим процессом?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Обследование объекта моделирования.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Концептуальная постановка задачи моделирования.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Математическая постановка задачи моделирования.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Выбор и обоснование метода решения задач.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Реализация математической модели в виде программы для ЭВМ.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Проверка адекватности модели.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Что включает в себя понятие корректности математической задачи?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Каким условия должна удовлетворять корректная модель?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 каким математическим задачам можно применять численные методы?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Назовите три составляющих погрешности численных методов.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lastRenderedPageBreak/>
        <w:t>Перечислите причины возможной неадекватности модели.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Для решения каких задач может быть использована математическая модель?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Что такое искусственная система? В каком случае совокупность отдельных элементов будет системой, а в каком нет?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Сформулируйте основные причины появления неопределенностей. Какие из них являются субъективными, какие объективными?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 различается неопределенность в зависимости от полноты и качества описания?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 описывается неопределенность математически?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Когда в задаче математического моделирования применяется стохастическое описание переменных?</w:t>
      </w:r>
    </w:p>
    <w:p w:rsidR="00F209A3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сущность аксиоматического подхода к построению теории вероятностей? Сформулируйте аксиомы А.Н.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C54B7">
        <w:rPr>
          <w:rFonts w:ascii="Times New Roman" w:hAnsi="Times New Roman"/>
          <w:bCs/>
          <w:sz w:val="28"/>
          <w:szCs w:val="28"/>
        </w:rPr>
        <w:t>Колмогорова.</w:t>
      </w:r>
    </w:p>
    <w:p w:rsidR="00F209A3" w:rsidRPr="00C35F4A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C35F4A">
        <w:rPr>
          <w:rFonts w:ascii="Times New Roman" w:hAnsi="Times New Roman"/>
          <w:bCs/>
          <w:sz w:val="28"/>
          <w:szCs w:val="28"/>
        </w:rPr>
        <w:t>Можно ли ввести понятие плотности распределения вероятности для дискретной случайной величины?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Практическое использование построенной модели в виде программы для ЭВМ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Что такое структурная модель?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Способы построения структурных моделей.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Статический анализ конструкций.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Модель спроса-предложения. Динамика популяций.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Модель конкуренции двух популяций.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Гармонический осциллятор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Кто участвует в содержательной постановке задачи?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Закон Гука и границы линейности.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Сплошные среды и уравнения математической физики.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Линейные управления и принцип суперпозиции.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Построение </w:t>
      </w:r>
      <w:proofErr w:type="spellStart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сплошносредных</w:t>
      </w:r>
      <w:proofErr w:type="spellEnd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 моделей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Вывод волнового уравнения.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Решение волнового уравнения методом Фурье и методом Даламбера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Уравнения Максвелла. Классификация квазилинейных систем.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Связь непрерывного и дискретного га примере уравнения колебаний струны и уравнения Шредингера.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Использование феноменологии при построении математических моделей.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Анализ подобия и размерности.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Приведите и проанализируйте различные примеры математических моделей. Что может выступать в качестве оператора при математическом моделировании?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Почему информационные модели нельзя считать разновидностью математических?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Перечислите способы описания неопределенности параметров модели.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Назовите основные методов реализации моделей, перечислите их достоинства и недостатки.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 основании какой информации выполняется формулировка концептуальной задачи моделирования?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функции выполняет постановщик задач?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Какая из постановок задач является наиболее абстрактной?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 основании какой информации выполняется формулировка концептуальной задачи моделирования?</w:t>
      </w:r>
    </w:p>
    <w:p w:rsidR="00F209A3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функции выполняет постановщик задач?</w:t>
      </w:r>
    </w:p>
    <w:p w:rsidR="00F209A3" w:rsidRPr="00ED0A39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D0A39">
        <w:rPr>
          <w:rFonts w:ascii="Times New Roman" w:hAnsi="Times New Roman"/>
          <w:bCs/>
          <w:sz w:val="28"/>
          <w:szCs w:val="28"/>
        </w:rPr>
        <w:t>Какая из постановок задач является наиболее абстрактной?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Примеры структурных моделей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spellStart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Автомодельность</w:t>
      </w:r>
      <w:proofErr w:type="spellEnd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Самоорганизация и структуры в нелинейных средах.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Нелинейные волны в сплошных среда.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Иерархические модели турбулентности и многомасштабные функциональные базисы.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spellStart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Вейвлеты</w:t>
      </w:r>
      <w:proofErr w:type="spellEnd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Нелинейные модели ДНК.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Особенности моделей, использующих имитационный подход.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Имитатор системы массового обслуживания.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Клеточные автоматы.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Моделирование дислокаций в металле.</w:t>
      </w:r>
    </w:p>
    <w:p w:rsidR="00F209A3" w:rsidRPr="00BD02CB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proofErr w:type="spellStart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Вейвлет</w:t>
      </w:r>
      <w:proofErr w:type="spellEnd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-анализ временных колебаний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>.</w:t>
      </w:r>
      <w:bookmarkStart w:id="0" w:name="_GoBack"/>
      <w:bookmarkEnd w:id="0"/>
      <w:r w:rsidRPr="008C54B7">
        <w:rPr>
          <w:rFonts w:ascii="Times New Roman" w:hAnsi="Times New Roman"/>
          <w:color w:val="000000"/>
          <w:spacing w:val="3"/>
          <w:sz w:val="28"/>
          <w:szCs w:val="28"/>
        </w:rPr>
        <w:t xml:space="preserve">Фракталы и их применение. 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Какие основные примеры возникновения неоднозначности вы знаете?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Приведите примеры лингвистических и физических неоднозначностей.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Приведите примеры математического описания неопределенностей для различных физических явлений.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Наличие в системе очереди – это хорошо или плохо? Что плохо, если в СМО длинная очередь? Что плохо, если в СМО очередь образоваться не успевает?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Пусть интервал времени между поступлениями заявок в СМО с отказами подчиняется равномерному закону. Можно ли для анализа системы применять соотношения Эрланга?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Чему равна вероятность обслуживания в системе с бесконечной очередью?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Каким образом соотносятся между собой реальное, системное и модельное время?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Может ли системное время быть не равно реальному времени? Почему?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каких случаях обосновано применение имитаторов?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lastRenderedPageBreak/>
        <w:t>В чем принципиальное отличие аналитических моделей и имитаторов?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схожесть реального и вычислительного моделирования с исполь</w:t>
      </w:r>
      <w:r>
        <w:rPr>
          <w:rFonts w:ascii="Times New Roman" w:hAnsi="Times New Roman"/>
          <w:bCs/>
          <w:sz w:val="28"/>
          <w:szCs w:val="28"/>
        </w:rPr>
        <w:t>з</w:t>
      </w:r>
      <w:r w:rsidRPr="008C54B7">
        <w:rPr>
          <w:rFonts w:ascii="Times New Roman" w:hAnsi="Times New Roman"/>
          <w:bCs/>
          <w:sz w:val="28"/>
          <w:szCs w:val="28"/>
        </w:rPr>
        <w:t>ованием имитаторов экспериментов?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В чем достоинства и недостатки моделирования системного времени с постоянными и переменными шагами?</w:t>
      </w:r>
    </w:p>
    <w:p w:rsidR="00F209A3" w:rsidRPr="008C54B7" w:rsidRDefault="00F209A3" w:rsidP="00F209A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C54B7">
        <w:rPr>
          <w:rFonts w:ascii="Times New Roman" w:hAnsi="Times New Roman"/>
          <w:bCs/>
          <w:sz w:val="28"/>
          <w:szCs w:val="28"/>
        </w:rPr>
        <w:t>Назовите отличия технологии создания имитаторов от аналитических моделей.</w:t>
      </w:r>
    </w:p>
    <w:p w:rsidR="00CD7578" w:rsidRPr="00F209A3" w:rsidRDefault="00F209A3" w:rsidP="00F209A3">
      <w:pPr>
        <w:numPr>
          <w:ilvl w:val="0"/>
          <w:numId w:val="1"/>
        </w:numPr>
        <w:tabs>
          <w:tab w:val="left" w:pos="1134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D0FE3">
        <w:rPr>
          <w:rFonts w:ascii="Times New Roman" w:hAnsi="Times New Roman"/>
          <w:bCs/>
          <w:sz w:val="28"/>
          <w:szCs w:val="28"/>
        </w:rPr>
        <w:t>Почему имитаторы можно отнести к разновидности математических моделей? В каких случаях имитатор СМО является предпочтительным по отношению к аналитическому подходу?</w:t>
      </w:r>
    </w:p>
    <w:sectPr w:rsidR="00CD7578" w:rsidRPr="00F209A3" w:rsidSect="00CD7578">
      <w:pgSz w:w="11907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7277"/>
    <w:multiLevelType w:val="hybridMultilevel"/>
    <w:tmpl w:val="8E1E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92B2F"/>
    <w:multiLevelType w:val="hybridMultilevel"/>
    <w:tmpl w:val="8E1E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65293"/>
    <w:multiLevelType w:val="hybridMultilevel"/>
    <w:tmpl w:val="8E1E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9684C"/>
    <w:multiLevelType w:val="hybridMultilevel"/>
    <w:tmpl w:val="8E1E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968C9"/>
    <w:multiLevelType w:val="hybridMultilevel"/>
    <w:tmpl w:val="5D1A1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0F"/>
    <w:rsid w:val="00211675"/>
    <w:rsid w:val="00970BAA"/>
    <w:rsid w:val="00CD7578"/>
    <w:rsid w:val="00E10117"/>
    <w:rsid w:val="00F209A3"/>
    <w:rsid w:val="00F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EEE2-2110-459C-9816-E89991B5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4</cp:revision>
  <dcterms:created xsi:type="dcterms:W3CDTF">2016-12-28T19:46:00Z</dcterms:created>
  <dcterms:modified xsi:type="dcterms:W3CDTF">2023-04-19T14:29:00Z</dcterms:modified>
</cp:coreProperties>
</file>