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D3" w:rsidRPr="00123ECC" w:rsidRDefault="002136D3" w:rsidP="00D9660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136D3" w:rsidRDefault="002136D3" w:rsidP="00D966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="00B8064F">
        <w:rPr>
          <w:rFonts w:ascii="Times New Roman" w:hAnsi="Times New Roman" w:cs="Times New Roman"/>
          <w:b/>
          <w:sz w:val="28"/>
          <w:szCs w:val="28"/>
        </w:rPr>
        <w:t>:</w:t>
      </w:r>
    </w:p>
    <w:p w:rsidR="00D96603" w:rsidRPr="00123ECC" w:rsidRDefault="00D96603" w:rsidP="00D966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6D3" w:rsidRPr="00123ECC" w:rsidRDefault="00377020" w:rsidP="00D9660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020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377020">
        <w:rPr>
          <w:rFonts w:ascii="Times New Roman" w:hAnsi="Times New Roman" w:cs="Times New Roman"/>
          <w:b/>
          <w:sz w:val="28"/>
          <w:szCs w:val="28"/>
        </w:rPr>
        <w:t>Материаловедение и технология конструкционных материалов</w:t>
      </w:r>
      <w:bookmarkEnd w:id="0"/>
      <w:r w:rsidRPr="00377020">
        <w:rPr>
          <w:rFonts w:ascii="Times New Roman" w:hAnsi="Times New Roman" w:cs="Times New Roman"/>
          <w:b/>
          <w:sz w:val="28"/>
          <w:szCs w:val="28"/>
        </w:rPr>
        <w:t>»</w:t>
      </w:r>
    </w:p>
    <w:p w:rsidR="00D96603" w:rsidRDefault="00D96603" w:rsidP="00D966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6D3" w:rsidRPr="00D96603" w:rsidRDefault="00E567DB" w:rsidP="00D966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6603">
        <w:rPr>
          <w:rFonts w:ascii="Times New Roman" w:hAnsi="Times New Roman" w:cs="Times New Roman"/>
          <w:b/>
          <w:sz w:val="28"/>
          <w:szCs w:val="28"/>
        </w:rPr>
        <w:t xml:space="preserve">Промежуточная аттестация проходит в форме </w:t>
      </w:r>
      <w:r w:rsidR="00D96603" w:rsidRPr="00D96603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D966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50201" w:rsidRPr="00D96603">
        <w:rPr>
          <w:rFonts w:ascii="Times New Roman" w:hAnsi="Times New Roman" w:cs="Times New Roman"/>
          <w:b/>
          <w:sz w:val="28"/>
          <w:szCs w:val="28"/>
        </w:rPr>
        <w:t>При проведении промеж</w:t>
      </w:r>
      <w:r w:rsidR="008E3619" w:rsidRPr="00D96603">
        <w:rPr>
          <w:rFonts w:ascii="Times New Roman" w:hAnsi="Times New Roman" w:cs="Times New Roman"/>
          <w:b/>
          <w:sz w:val="28"/>
          <w:szCs w:val="28"/>
        </w:rPr>
        <w:t xml:space="preserve">уточной аттестации обучающемуся </w:t>
      </w:r>
      <w:r w:rsidR="00450201" w:rsidRPr="00D96603">
        <w:rPr>
          <w:rFonts w:ascii="Times New Roman" w:hAnsi="Times New Roman" w:cs="Times New Roman"/>
          <w:b/>
          <w:sz w:val="28"/>
          <w:szCs w:val="28"/>
        </w:rPr>
        <w:t>предлагается дать ответы на 2 вопроса, из нижеприведенного списка.</w:t>
      </w:r>
    </w:p>
    <w:p w:rsidR="00D96603" w:rsidRPr="00450201" w:rsidRDefault="00D96603" w:rsidP="00D966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6603" w:rsidRPr="00D96603" w:rsidRDefault="002136D3" w:rsidP="00D966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Примерный перечень тематики вопросов для</w:t>
      </w:r>
      <w:r w:rsidR="00010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603">
        <w:rPr>
          <w:rFonts w:ascii="Times New Roman" w:hAnsi="Times New Roman" w:cs="Times New Roman"/>
          <w:b/>
          <w:sz w:val="28"/>
          <w:szCs w:val="28"/>
        </w:rPr>
        <w:t>экзамена</w:t>
      </w:r>
      <w:r w:rsidR="00010635">
        <w:rPr>
          <w:rFonts w:ascii="Times New Roman" w:hAnsi="Times New Roman" w:cs="Times New Roman"/>
          <w:b/>
          <w:sz w:val="28"/>
          <w:szCs w:val="28"/>
        </w:rPr>
        <w:t>: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Типы кри</w:t>
      </w:r>
      <w:r w:rsidR="00D96603">
        <w:t>сталлических решеток у металлов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Дефекты кристаллическ</w:t>
      </w:r>
      <w:r w:rsidR="00D96603" w:rsidRPr="00D96603">
        <w:t>их решеток: точечные, дислокации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Механические свойства металлов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Технологические и эксплуатационные свойства материалов. Оценка вя</w:t>
      </w:r>
      <w:r w:rsidR="00D96603">
        <w:t>зкости. Выносливость. Живучесть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 xml:space="preserve">Влияние дефектов кристаллического строения на механические свойства </w:t>
      </w:r>
      <w:r w:rsidR="00D96603">
        <w:t>металла (объяснить, как влияют)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П</w:t>
      </w:r>
      <w:r w:rsidR="00D96603">
        <w:t>ервичная кристаллизация сплавов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Факторы, вли</w:t>
      </w:r>
      <w:r w:rsidR="00D96603">
        <w:t>яющие на процесс кристаллизации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Вт</w:t>
      </w:r>
      <w:r w:rsidR="00D96603">
        <w:t>оричная кристаллизация сплавов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С</w:t>
      </w:r>
      <w:r w:rsidR="00D96603">
        <w:t>троение кристаллического слитка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Основные структурные составляющие сплавов: твердые растворы, ме</w:t>
      </w:r>
      <w:r w:rsidR="00D96603">
        <w:t xml:space="preserve">ханические смеси, </w:t>
      </w:r>
      <w:proofErr w:type="spellStart"/>
      <w:r w:rsidR="00D96603">
        <w:t>химсоединения</w:t>
      </w:r>
      <w:proofErr w:type="spellEnd"/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>
        <w:t>Что такое фаза? Правило фаз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 xml:space="preserve">Диаграмма состояния </w:t>
      </w:r>
      <w:proofErr w:type="spellStart"/>
      <w:r w:rsidRPr="00D96603">
        <w:t>Fe</w:t>
      </w:r>
      <w:proofErr w:type="spellEnd"/>
      <w:r w:rsidRPr="00D96603">
        <w:t>–Fe3C. Характеристика структурных составляющих</w:t>
      </w:r>
      <w:r w:rsidR="00D96603">
        <w:t xml:space="preserve"> (Ф, Ау, П, Л, Ц), их твердость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 xml:space="preserve">Превращения на линиях диаграммы </w:t>
      </w:r>
      <w:proofErr w:type="spellStart"/>
      <w:r w:rsidRPr="00D96603">
        <w:t>Fe</w:t>
      </w:r>
      <w:proofErr w:type="spellEnd"/>
      <w:r w:rsidRPr="00D96603">
        <w:t>–F</w:t>
      </w:r>
      <w:r w:rsidR="00D96603">
        <w:t>e3C при нагревании и охлаждении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Правило концентраций и отрезков и пример его исп</w:t>
      </w:r>
      <w:r w:rsidR="00D96603">
        <w:t xml:space="preserve">ользования на диаграмме </w:t>
      </w:r>
      <w:proofErr w:type="spellStart"/>
      <w:r w:rsidR="00D96603">
        <w:t>Fe</w:t>
      </w:r>
      <w:proofErr w:type="spellEnd"/>
      <w:r w:rsidR="00D96603">
        <w:t>–Fe3C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Классиф</w:t>
      </w:r>
      <w:r w:rsidR="00D96603">
        <w:t>икация углеродистых сталей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 xml:space="preserve">Белые, серые, высокопрочные и ковкие чугуны. Их маркировка, </w:t>
      </w:r>
      <w:proofErr w:type="spellStart"/>
      <w:r w:rsidRPr="00D96603">
        <w:t>спо-соб</w:t>
      </w:r>
      <w:proofErr w:type="spellEnd"/>
      <w:r w:rsidRPr="00D96603">
        <w:t xml:space="preserve"> получения,</w:t>
      </w:r>
      <w:r w:rsidR="00D96603">
        <w:t xml:space="preserve"> область применения, структура.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Влияние формы графита в чуг</w:t>
      </w:r>
      <w:r w:rsidR="00D96603">
        <w:t>унах на прочность, пластичность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 xml:space="preserve">Превращения в стали при равновесном (медленном) нагреве. Начальное, действительное, наследственное зерно. Влияние величины действительного зерна на механические свойства </w:t>
      </w:r>
      <w:r w:rsidR="00D96603">
        <w:t>стали.</w:t>
      </w:r>
    </w:p>
    <w:p w:rsid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 xml:space="preserve">Диаграмма распада аустенита при постоянной температуре. Что такое перлит, сорбит, тростит, </w:t>
      </w:r>
      <w:proofErr w:type="spellStart"/>
      <w:r w:rsidR="00D96603">
        <w:t>бейнит</w:t>
      </w:r>
      <w:proofErr w:type="spellEnd"/>
      <w:r w:rsidR="00D96603">
        <w:t>, мартенсит. Их твердость</w:t>
      </w:r>
    </w:p>
    <w:p w:rsidR="00D96603" w:rsidRPr="00D96603" w:rsidRDefault="00377020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Особенности распада аустенита на перлит,</w:t>
      </w:r>
      <w:r w:rsidR="00411298" w:rsidRPr="00D96603">
        <w:t xml:space="preserve"> сорбит, тростит.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Особенности превращения аустенит в</w:t>
      </w:r>
      <w:r>
        <w:t xml:space="preserve"> мартенсит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Диаграмма распада аусте</w:t>
      </w:r>
      <w:r>
        <w:t>нита при непрерывном охлаждении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Критическая скорость зака</w:t>
      </w:r>
      <w:r>
        <w:t>лки стали. От чего она зависит?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От чего зависит скорость охлаждения детали. Три стадии охлаждени</w:t>
      </w:r>
      <w:r>
        <w:t>я детали в охлаждающей жидкости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Отжиг углеродистых сталей. Виды отжига, назначение, темп</w:t>
      </w:r>
      <w:r>
        <w:t>ература, структура после отжига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Нормализация стали. Назначение, сущность, температур</w:t>
      </w:r>
      <w:r>
        <w:t>а, структура после нормализации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Закалка стали. Назначение, сущность, виды, структура после закалки. Условие закалки, скорость охлаждения. Закалива</w:t>
      </w:r>
      <w:r>
        <w:t xml:space="preserve">емость и </w:t>
      </w:r>
      <w:proofErr w:type="spellStart"/>
      <w:r>
        <w:t>прокаливаемость</w:t>
      </w:r>
      <w:proofErr w:type="spellEnd"/>
      <w:r>
        <w:t xml:space="preserve"> сталей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Отпуск стали. Виды отпуска, их назначение, область применения, температура</w:t>
      </w:r>
      <w:r>
        <w:t>. Структура стали после отпуска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Назначение, сущность химико-термической о</w:t>
      </w:r>
      <w:r>
        <w:t>бработки стали. Три стадии ХТО.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lastRenderedPageBreak/>
        <w:t xml:space="preserve">Цементация стали. Назначение, сущность, температура, среды. Термообработка после цементации. Структура поверхностного слоя и </w:t>
      </w:r>
      <w:r>
        <w:t>сердцевины после термообработки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Азотирование стали. Назначение, сущность, температура, среды, структура азотированно</w:t>
      </w:r>
      <w:r>
        <w:t>го слоя. Стали для азотирования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proofErr w:type="spellStart"/>
      <w:r w:rsidRPr="00D96603">
        <w:t>Нитроцементация</w:t>
      </w:r>
      <w:proofErr w:type="spellEnd"/>
      <w:r w:rsidRPr="00D96603">
        <w:t xml:space="preserve">, цианирование, </w:t>
      </w:r>
      <w:proofErr w:type="spellStart"/>
      <w:r w:rsidRPr="00D96603">
        <w:t>карбонитрация</w:t>
      </w:r>
      <w:proofErr w:type="spellEnd"/>
      <w:r w:rsidRPr="00D96603">
        <w:t xml:space="preserve">, </w:t>
      </w:r>
      <w:proofErr w:type="spellStart"/>
      <w:r w:rsidRPr="00D96603">
        <w:t>борирование</w:t>
      </w:r>
      <w:proofErr w:type="spellEnd"/>
      <w:r w:rsidRPr="00D96603">
        <w:t>, си-</w:t>
      </w:r>
      <w:proofErr w:type="spellStart"/>
      <w:r w:rsidRPr="00D96603">
        <w:t>лицирование</w:t>
      </w:r>
      <w:proofErr w:type="spellEnd"/>
      <w:r w:rsidRPr="00D96603">
        <w:t>, хромирование, алитирова</w:t>
      </w:r>
      <w:r>
        <w:t>ние стали. Назначение, сущность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 xml:space="preserve">Легированные стали. </w:t>
      </w:r>
      <w:r>
        <w:t>Назначение легирующих элементов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Классификация и</w:t>
      </w:r>
      <w:r>
        <w:t xml:space="preserve"> маркировка легированных сталей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proofErr w:type="spellStart"/>
      <w:r w:rsidRPr="00D96603">
        <w:t>Цементуемые</w:t>
      </w:r>
      <w:proofErr w:type="spellEnd"/>
      <w:r w:rsidRPr="00D96603">
        <w:t xml:space="preserve"> и улучшаемые легированные стали. Требования к ним, назначение, упрочнение,</w:t>
      </w:r>
      <w:r>
        <w:t xml:space="preserve"> структура после упрочнения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>
        <w:t>Высокопрочные, пружинные стали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Шарикоподшипниковые, износост</w:t>
      </w:r>
      <w:r>
        <w:t>ойкие, коррозионностойкие стали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>
        <w:t>Жаростойкие и жаропрочные стали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>
        <w:t>Инструментальные стали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Алюминий и его сплавы. Их упрочнение. Структура после упрочне</w:t>
      </w:r>
      <w:r>
        <w:t>ния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>
        <w:t>Титан и его сплавы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Медь и ее сплавы. Свойства и вредные прим</w:t>
      </w:r>
      <w:r>
        <w:t>еси меди. Упрочнение. Структура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Латуни. Маркировка, назначение легирующих э</w:t>
      </w:r>
      <w:r>
        <w:t>лементов. Упрочнение. Структура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Оловянные, алюминиевые, кремнистые, бериллиевые, хромовые, циркониевые бронзы. М</w:t>
      </w:r>
      <w:r>
        <w:t>аркировка, свойства, упрочнение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Пол</w:t>
      </w:r>
      <w:r>
        <w:t>имеры и пластмассы на их основе</w:t>
      </w:r>
    </w:p>
    <w:p w:rsid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Наиболее распространенные виды пластмасс: полиэтилен, полистирол, фторопласт-4, оргстекло, ПВХ</w:t>
      </w:r>
      <w:r>
        <w:t>, термореактивные смолы, резины</w:t>
      </w:r>
    </w:p>
    <w:p w:rsidR="00D96603" w:rsidRPr="00D96603" w:rsidRDefault="00D96603" w:rsidP="00D96603">
      <w:pPr>
        <w:pStyle w:val="a3"/>
        <w:numPr>
          <w:ilvl w:val="0"/>
          <w:numId w:val="11"/>
        </w:numPr>
        <w:spacing w:after="0" w:line="240" w:lineRule="auto"/>
      </w:pPr>
      <w:r w:rsidRPr="00D96603">
        <w:t>Электротехнические материалы: диэлектрические, магнитные, проводниковые, полупроводниковые.</w:t>
      </w:r>
    </w:p>
    <w:sectPr w:rsidR="00D96603" w:rsidRPr="00D96603" w:rsidSect="0045020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493"/>
    <w:multiLevelType w:val="hybridMultilevel"/>
    <w:tmpl w:val="14BA89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B61E3"/>
    <w:multiLevelType w:val="hybridMultilevel"/>
    <w:tmpl w:val="F8BCF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35A56"/>
    <w:multiLevelType w:val="hybridMultilevel"/>
    <w:tmpl w:val="6D3CFCEC"/>
    <w:lvl w:ilvl="0" w:tplc="1B3297E4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color w:val="54525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59079B0"/>
    <w:multiLevelType w:val="hybridMultilevel"/>
    <w:tmpl w:val="45728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B20039"/>
    <w:multiLevelType w:val="hybridMultilevel"/>
    <w:tmpl w:val="91F02B3E"/>
    <w:lvl w:ilvl="0" w:tplc="3D74142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color w:val="54525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A67652"/>
    <w:multiLevelType w:val="hybridMultilevel"/>
    <w:tmpl w:val="0E5E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31EB4"/>
    <w:multiLevelType w:val="multilevel"/>
    <w:tmpl w:val="3FB2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4E1A1E"/>
    <w:multiLevelType w:val="hybridMultilevel"/>
    <w:tmpl w:val="E33C2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E6474"/>
    <w:multiLevelType w:val="multilevel"/>
    <w:tmpl w:val="3FB2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136FE"/>
    <w:multiLevelType w:val="hybridMultilevel"/>
    <w:tmpl w:val="F6F84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606AF"/>
    <w:multiLevelType w:val="hybridMultilevel"/>
    <w:tmpl w:val="20DCF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C14CA"/>
    <w:multiLevelType w:val="hybridMultilevel"/>
    <w:tmpl w:val="9EDAA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0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40"/>
    <w:rsid w:val="00010635"/>
    <w:rsid w:val="000F7099"/>
    <w:rsid w:val="002136D3"/>
    <w:rsid w:val="00377020"/>
    <w:rsid w:val="00411298"/>
    <w:rsid w:val="00450201"/>
    <w:rsid w:val="004D5F2E"/>
    <w:rsid w:val="00545740"/>
    <w:rsid w:val="008E3619"/>
    <w:rsid w:val="00B8064F"/>
    <w:rsid w:val="00D96603"/>
    <w:rsid w:val="00E5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 Никита Эдуардович</dc:creator>
  <cp:keywords/>
  <dc:description/>
  <cp:lastModifiedBy>Кульков Анатолий Александрович</cp:lastModifiedBy>
  <cp:revision>9</cp:revision>
  <dcterms:created xsi:type="dcterms:W3CDTF">2023-04-24T14:09:00Z</dcterms:created>
  <dcterms:modified xsi:type="dcterms:W3CDTF">2024-04-02T17:28:00Z</dcterms:modified>
</cp:coreProperties>
</file>