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6D3" w:rsidRPr="00123ECC" w:rsidRDefault="002136D3" w:rsidP="002136D3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ECC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2136D3" w:rsidRPr="00123ECC" w:rsidRDefault="002136D3" w:rsidP="002136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ECC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  <w:r w:rsidR="00B8064F">
        <w:rPr>
          <w:rFonts w:ascii="Times New Roman" w:hAnsi="Times New Roman" w:cs="Times New Roman"/>
          <w:b/>
          <w:sz w:val="28"/>
          <w:szCs w:val="28"/>
        </w:rPr>
        <w:t>:</w:t>
      </w:r>
    </w:p>
    <w:p w:rsidR="00563CED" w:rsidRPr="00563CED" w:rsidRDefault="00D34400" w:rsidP="00563CED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«Материаловедение</w:t>
      </w:r>
      <w:bookmarkStart w:id="0" w:name="_GoBack"/>
      <w:bookmarkEnd w:id="0"/>
      <w:r w:rsidR="00377020" w:rsidRPr="00377020">
        <w:rPr>
          <w:rFonts w:ascii="Times New Roman" w:hAnsi="Times New Roman" w:cs="Times New Roman"/>
          <w:b/>
          <w:sz w:val="28"/>
          <w:szCs w:val="28"/>
        </w:rPr>
        <w:t>»</w:t>
      </w:r>
    </w:p>
    <w:p w:rsidR="002136D3" w:rsidRPr="00123ECC" w:rsidRDefault="00563CED" w:rsidP="00563CED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аттестация проходит в форме зачета, где обучающимся предлагается ответить на два контрольных вопроса.</w:t>
      </w:r>
    </w:p>
    <w:p w:rsidR="002136D3" w:rsidRPr="000B7A5E" w:rsidRDefault="002136D3" w:rsidP="002136D3">
      <w:pPr>
        <w:rPr>
          <w:rFonts w:ascii="Times New Roman" w:hAnsi="Times New Roman" w:cs="Times New Roman"/>
          <w:b/>
          <w:sz w:val="28"/>
          <w:szCs w:val="28"/>
        </w:rPr>
      </w:pPr>
      <w:r w:rsidRPr="00123ECC">
        <w:rPr>
          <w:rFonts w:ascii="Times New Roman" w:hAnsi="Times New Roman" w:cs="Times New Roman"/>
          <w:b/>
          <w:sz w:val="28"/>
          <w:szCs w:val="28"/>
        </w:rPr>
        <w:t>Примерный перечень тематики вопросов для</w:t>
      </w:r>
      <w:r w:rsidR="00010635">
        <w:rPr>
          <w:rFonts w:ascii="Times New Roman" w:hAnsi="Times New Roman" w:cs="Times New Roman"/>
          <w:b/>
          <w:sz w:val="28"/>
          <w:szCs w:val="28"/>
        </w:rPr>
        <w:t xml:space="preserve"> зачета:</w:t>
      </w:r>
    </w:p>
    <w:p w:rsidR="00010635" w:rsidRPr="00563CED" w:rsidRDefault="00377020" w:rsidP="00563CED">
      <w:pPr>
        <w:pStyle w:val="a3"/>
        <w:shd w:val="clear" w:color="auto" w:fill="FFFFFF"/>
        <w:spacing w:before="100" w:beforeAutospacing="1" w:after="100" w:afterAutospacing="1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63CED">
        <w:rPr>
          <w:rFonts w:ascii="Times New Roman" w:eastAsia="Times New Roman" w:hAnsi="Times New Roman" w:cs="Times New Roman"/>
          <w:sz w:val="28"/>
          <w:szCs w:val="28"/>
          <w:lang w:eastAsia="ru-RU"/>
        </w:rPr>
        <w:t>1. Типы кристаллических решеток у металлов</w:t>
      </w:r>
      <w:r w:rsidRPr="00563C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Дефекты кристаллических решеток: точечные, дислокации</w:t>
      </w:r>
      <w:r w:rsidRPr="00563C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Механические свойства металлов</w:t>
      </w:r>
      <w:r w:rsidRPr="00563C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Технологические и эксплуатационные свойства материалов. Оценка вязкости. Выносливость. Живучесть</w:t>
      </w:r>
      <w:r w:rsidRPr="00563C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Влияние дефектов кристаллического строения на механические свойства металла (объяснить, как влияют)</w:t>
      </w:r>
      <w:r w:rsidRPr="00563C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Первичная кристаллизация сплавов</w:t>
      </w:r>
      <w:r w:rsidRPr="00563C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 Факторы, влияющие на процесс кристаллизации</w:t>
      </w:r>
      <w:r w:rsidRPr="00563C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 Вторичная кристаллизация сплавов</w:t>
      </w:r>
      <w:r w:rsidRPr="00563C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9. Строение кристаллического слитка</w:t>
      </w:r>
      <w:r w:rsidRPr="00563C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10. Основные структурные составляющие сплавов: твердые растворы, механические смеси, </w:t>
      </w:r>
      <w:proofErr w:type="spellStart"/>
      <w:r w:rsidRPr="00563CED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химсоединения</w:t>
      </w:r>
      <w:proofErr w:type="spellEnd"/>
      <w:r w:rsidRPr="00563C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11. Что такое фаза? Правило фаз</w:t>
      </w:r>
      <w:r w:rsidRPr="00563C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12. Диаграмма состояния Fe–Fe3C. Характеристика структурных составляющих (Ф, Ау, П, Л, Ц), их твердость</w:t>
      </w:r>
      <w:r w:rsidRPr="00563C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13. Превращения на линиях диаграммы Fe–Fe3C при нагревании и охлаждении</w:t>
      </w:r>
      <w:r w:rsidRPr="00563C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14. Правило концентраций и отрезков и пример его использования на диаграмме Fe–Fe3C</w:t>
      </w:r>
      <w:r w:rsidRPr="00563C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15. Классификация углеродистых сталей</w:t>
      </w:r>
      <w:r w:rsidRPr="00563C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16. Белые, серые, высокопрочные и ковкие чугуны. Их маркировка, </w:t>
      </w:r>
      <w:proofErr w:type="spellStart"/>
      <w:r w:rsidRPr="00563CE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спо-соб</w:t>
      </w:r>
      <w:proofErr w:type="spellEnd"/>
      <w:r w:rsidRPr="0056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получения, область применения, структура.</w:t>
      </w:r>
      <w:r w:rsidRPr="00563C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63C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17. Влияние формы графита в чугунах на прочность, пластичность</w:t>
      </w:r>
      <w:r w:rsidRPr="00563C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18. Превращения в стали при равновесном (медленном) нагреве. Начальное, действительное, наследственное зерно. Влияние величины действительного зерна на механические свойства стали.</w:t>
      </w:r>
      <w:r w:rsidRPr="00563C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19. Диаграмма распада аустенита при постоянной температуре. Что такое перлит, сорбит, тростит, бейнит, мартенсит. Их твердость</w:t>
      </w:r>
      <w:r w:rsidRPr="00563C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20. Особенности распада аусте</w:t>
      </w:r>
      <w:r w:rsidR="00563CED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нита на перлит, сорбит, тростит.</w:t>
      </w:r>
    </w:p>
    <w:sectPr w:rsidR="00010635" w:rsidRPr="00563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35A56"/>
    <w:multiLevelType w:val="hybridMultilevel"/>
    <w:tmpl w:val="6D3CFCEC"/>
    <w:lvl w:ilvl="0" w:tplc="1B3297E4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color w:val="545251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CB20039"/>
    <w:multiLevelType w:val="hybridMultilevel"/>
    <w:tmpl w:val="91F02B3E"/>
    <w:lvl w:ilvl="0" w:tplc="3D741428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color w:val="545251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9031EB4"/>
    <w:multiLevelType w:val="multilevel"/>
    <w:tmpl w:val="3FB2F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0E6474"/>
    <w:multiLevelType w:val="multilevel"/>
    <w:tmpl w:val="3FB2F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740"/>
    <w:rsid w:val="00010635"/>
    <w:rsid w:val="000F7099"/>
    <w:rsid w:val="002136D3"/>
    <w:rsid w:val="00377020"/>
    <w:rsid w:val="004D5F2E"/>
    <w:rsid w:val="00545740"/>
    <w:rsid w:val="00563CED"/>
    <w:rsid w:val="00B8064F"/>
    <w:rsid w:val="00D3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70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70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1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Боровков Никита Эдуардович</dc:creator>
  <cp:keywords/>
  <dc:description/>
  <cp:lastModifiedBy>Кульков Анатолий Александрович</cp:lastModifiedBy>
  <cp:revision>5</cp:revision>
  <dcterms:created xsi:type="dcterms:W3CDTF">2023-04-24T14:09:00Z</dcterms:created>
  <dcterms:modified xsi:type="dcterms:W3CDTF">2024-03-27T13:47:00Z</dcterms:modified>
</cp:coreProperties>
</file>