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355" w:rsidRPr="00D80355" w:rsidRDefault="00D80355" w:rsidP="00D80355">
      <w:pPr>
        <w:spacing w:after="160"/>
        <w:ind w:firstLine="709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D80355">
        <w:rPr>
          <w:rFonts w:ascii="Times New Roman" w:eastAsia="Times New Roman" w:hAnsi="Times New Roman" w:cs="Times New Roman"/>
          <w:b/>
          <w:noProof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 «Методология сметного нормирования в строительстве»</w:t>
      </w:r>
    </w:p>
    <w:p w:rsidR="00D80355" w:rsidRPr="00D80355" w:rsidRDefault="00D80355" w:rsidP="00D80355">
      <w:pPr>
        <w:spacing w:after="0"/>
        <w:ind w:right="-108" w:firstLine="603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D80355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При проведении промежуточной аттестации обучающемуся предлагается дать ответы на 2 вопроса, приведенных в </w:t>
      </w:r>
      <w:bookmarkStart w:id="0" w:name="_GoBack"/>
      <w:bookmarkEnd w:id="0"/>
      <w:r w:rsidRPr="00D80355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билете, из нижеприведенного списка. </w:t>
      </w:r>
    </w:p>
    <w:p w:rsidR="00D80355" w:rsidRPr="00D80355" w:rsidRDefault="00D80355" w:rsidP="00D8035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0355" w:rsidRPr="00D80355" w:rsidRDefault="00D80355" w:rsidP="00D80355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0355">
        <w:rPr>
          <w:rFonts w:ascii="Times New Roman" w:eastAsia="Times New Roman" w:hAnsi="Times New Roman" w:cs="Times New Roman"/>
          <w:sz w:val="28"/>
          <w:szCs w:val="28"/>
        </w:rPr>
        <w:t>Примерные вопросы к экзамену</w:t>
      </w:r>
    </w:p>
    <w:p w:rsidR="00D80355" w:rsidRPr="00D80355" w:rsidRDefault="00D80355" w:rsidP="00D8035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355">
        <w:rPr>
          <w:rFonts w:ascii="Times New Roman" w:eastAsia="Times New Roman" w:hAnsi="Times New Roman" w:cs="Times New Roman"/>
          <w:sz w:val="28"/>
          <w:szCs w:val="28"/>
        </w:rPr>
        <w:t xml:space="preserve">1. Состав государственной системы ценообразования и сметного </w:t>
      </w:r>
    </w:p>
    <w:p w:rsidR="00D80355" w:rsidRPr="00D80355" w:rsidRDefault="00D80355" w:rsidP="00D8035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355">
        <w:rPr>
          <w:rFonts w:ascii="Times New Roman" w:eastAsia="Times New Roman" w:hAnsi="Times New Roman" w:cs="Times New Roman"/>
          <w:sz w:val="28"/>
          <w:szCs w:val="28"/>
        </w:rPr>
        <w:t>нормирования в строительной отрасли</w:t>
      </w:r>
    </w:p>
    <w:p w:rsidR="00D80355" w:rsidRPr="00D80355" w:rsidRDefault="00D80355" w:rsidP="00D8035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355">
        <w:rPr>
          <w:rFonts w:ascii="Times New Roman" w:eastAsia="Times New Roman" w:hAnsi="Times New Roman" w:cs="Times New Roman"/>
          <w:sz w:val="28"/>
          <w:szCs w:val="28"/>
        </w:rPr>
        <w:t xml:space="preserve">2. Методическая и сметно-нормативная база определения стоимости </w:t>
      </w:r>
    </w:p>
    <w:p w:rsidR="00D80355" w:rsidRPr="00D80355" w:rsidRDefault="00D80355" w:rsidP="00D8035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355">
        <w:rPr>
          <w:rFonts w:ascii="Times New Roman" w:eastAsia="Times New Roman" w:hAnsi="Times New Roman" w:cs="Times New Roman"/>
          <w:sz w:val="28"/>
          <w:szCs w:val="28"/>
        </w:rPr>
        <w:t xml:space="preserve">строительной продукции </w:t>
      </w:r>
    </w:p>
    <w:p w:rsidR="00D80355" w:rsidRPr="00D80355" w:rsidRDefault="00D80355" w:rsidP="00D8035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355">
        <w:rPr>
          <w:rFonts w:ascii="Times New Roman" w:eastAsia="Times New Roman" w:hAnsi="Times New Roman" w:cs="Times New Roman"/>
          <w:sz w:val="28"/>
          <w:szCs w:val="28"/>
        </w:rPr>
        <w:t xml:space="preserve">3. Понятие сметных нормативов, сметной нормы и расценки. Виды </w:t>
      </w:r>
    </w:p>
    <w:p w:rsidR="00D80355" w:rsidRPr="00D80355" w:rsidRDefault="00D80355" w:rsidP="00D8035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355">
        <w:rPr>
          <w:rFonts w:ascii="Times New Roman" w:eastAsia="Times New Roman" w:hAnsi="Times New Roman" w:cs="Times New Roman"/>
          <w:sz w:val="28"/>
          <w:szCs w:val="28"/>
        </w:rPr>
        <w:t xml:space="preserve">сметных нормативов. Понятие «закрытых и «открытых» расценок, их </w:t>
      </w:r>
    </w:p>
    <w:p w:rsidR="00D80355" w:rsidRPr="00D80355" w:rsidRDefault="00D80355" w:rsidP="00D8035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355">
        <w:rPr>
          <w:rFonts w:ascii="Times New Roman" w:eastAsia="Times New Roman" w:hAnsi="Times New Roman" w:cs="Times New Roman"/>
          <w:sz w:val="28"/>
          <w:szCs w:val="28"/>
        </w:rPr>
        <w:t>отличие</w:t>
      </w:r>
    </w:p>
    <w:p w:rsidR="00D80355" w:rsidRPr="00D80355" w:rsidRDefault="00D80355" w:rsidP="00D8035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355">
        <w:rPr>
          <w:rFonts w:ascii="Times New Roman" w:eastAsia="Times New Roman" w:hAnsi="Times New Roman" w:cs="Times New Roman"/>
          <w:sz w:val="28"/>
          <w:szCs w:val="28"/>
        </w:rPr>
        <w:t xml:space="preserve">4. Методы определения сметной стоимости строительства </w:t>
      </w:r>
    </w:p>
    <w:p w:rsidR="00D80355" w:rsidRPr="00D80355" w:rsidRDefault="00D80355" w:rsidP="00D8035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355">
        <w:rPr>
          <w:rFonts w:ascii="Times New Roman" w:eastAsia="Times New Roman" w:hAnsi="Times New Roman" w:cs="Times New Roman"/>
          <w:sz w:val="28"/>
          <w:szCs w:val="28"/>
        </w:rPr>
        <w:t>5. Понятие ресурсного метода и особенности его применения</w:t>
      </w:r>
    </w:p>
    <w:p w:rsidR="00D80355" w:rsidRPr="00D80355" w:rsidRDefault="00D80355" w:rsidP="00D8035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355">
        <w:rPr>
          <w:rFonts w:ascii="Times New Roman" w:eastAsia="Times New Roman" w:hAnsi="Times New Roman" w:cs="Times New Roman"/>
          <w:sz w:val="28"/>
          <w:szCs w:val="28"/>
        </w:rPr>
        <w:t xml:space="preserve">6. Состав и содержание сметной документации. Отличительные </w:t>
      </w:r>
    </w:p>
    <w:p w:rsidR="00D80355" w:rsidRPr="00D80355" w:rsidRDefault="00D80355" w:rsidP="00D8035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355">
        <w:rPr>
          <w:rFonts w:ascii="Times New Roman" w:eastAsia="Times New Roman" w:hAnsi="Times New Roman" w:cs="Times New Roman"/>
          <w:sz w:val="28"/>
          <w:szCs w:val="28"/>
        </w:rPr>
        <w:t>особенности сметы и сметного расчета</w:t>
      </w:r>
    </w:p>
    <w:p w:rsidR="00D80355" w:rsidRPr="00D80355" w:rsidRDefault="00D80355" w:rsidP="00D8035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355">
        <w:rPr>
          <w:rFonts w:ascii="Times New Roman" w:eastAsia="Times New Roman" w:hAnsi="Times New Roman" w:cs="Times New Roman"/>
          <w:sz w:val="28"/>
          <w:szCs w:val="28"/>
        </w:rPr>
        <w:t>7. Состав сметной стоимости строительно-монтажных работ</w:t>
      </w:r>
    </w:p>
    <w:p w:rsidR="00D80355" w:rsidRPr="00D80355" w:rsidRDefault="00D80355" w:rsidP="00D8035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355">
        <w:rPr>
          <w:rFonts w:ascii="Times New Roman" w:eastAsia="Times New Roman" w:hAnsi="Times New Roman" w:cs="Times New Roman"/>
          <w:sz w:val="28"/>
          <w:szCs w:val="28"/>
        </w:rPr>
        <w:t>8. Состав и методика определения прямых затрат</w:t>
      </w:r>
    </w:p>
    <w:p w:rsidR="00D80355" w:rsidRPr="00D80355" w:rsidRDefault="00D80355" w:rsidP="00D8035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355">
        <w:rPr>
          <w:rFonts w:ascii="Times New Roman" w:eastAsia="Times New Roman" w:hAnsi="Times New Roman" w:cs="Times New Roman"/>
          <w:sz w:val="28"/>
          <w:szCs w:val="28"/>
        </w:rPr>
        <w:t xml:space="preserve">9. Понятие накладных расходов и методические подходы к их </w:t>
      </w:r>
    </w:p>
    <w:p w:rsidR="00D80355" w:rsidRPr="00D80355" w:rsidRDefault="00D80355" w:rsidP="00D8035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355">
        <w:rPr>
          <w:rFonts w:ascii="Times New Roman" w:eastAsia="Times New Roman" w:hAnsi="Times New Roman" w:cs="Times New Roman"/>
          <w:sz w:val="28"/>
          <w:szCs w:val="28"/>
        </w:rPr>
        <w:t>определению</w:t>
      </w:r>
    </w:p>
    <w:p w:rsidR="00D80355" w:rsidRPr="00D80355" w:rsidRDefault="00D80355" w:rsidP="00D8035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355">
        <w:rPr>
          <w:rFonts w:ascii="Times New Roman" w:eastAsia="Times New Roman" w:hAnsi="Times New Roman" w:cs="Times New Roman"/>
          <w:sz w:val="28"/>
          <w:szCs w:val="28"/>
        </w:rPr>
        <w:t>10. Понятие сметной прибыли и методические подходы к ее определению</w:t>
      </w:r>
    </w:p>
    <w:p w:rsidR="00D80355" w:rsidRPr="00D80355" w:rsidRDefault="00D80355" w:rsidP="00D8035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355">
        <w:rPr>
          <w:rFonts w:ascii="Times New Roman" w:eastAsia="Times New Roman" w:hAnsi="Times New Roman" w:cs="Times New Roman"/>
          <w:sz w:val="28"/>
          <w:szCs w:val="28"/>
        </w:rPr>
        <w:t xml:space="preserve">11. Сущность и методические подходы к определению лимитированных </w:t>
      </w:r>
    </w:p>
    <w:p w:rsidR="00D80355" w:rsidRPr="00D80355" w:rsidRDefault="00D80355" w:rsidP="00D8035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355">
        <w:rPr>
          <w:rFonts w:ascii="Times New Roman" w:eastAsia="Times New Roman" w:hAnsi="Times New Roman" w:cs="Times New Roman"/>
          <w:sz w:val="28"/>
          <w:szCs w:val="28"/>
        </w:rPr>
        <w:t>затрат</w:t>
      </w:r>
    </w:p>
    <w:p w:rsidR="00D80355" w:rsidRPr="00D80355" w:rsidRDefault="00D80355" w:rsidP="00D8035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355">
        <w:rPr>
          <w:rFonts w:ascii="Times New Roman" w:eastAsia="Times New Roman" w:hAnsi="Times New Roman" w:cs="Times New Roman"/>
          <w:sz w:val="28"/>
          <w:szCs w:val="28"/>
        </w:rPr>
        <w:t>12. Понятие себестоимости и стоимости строительно-монтажных работ</w:t>
      </w:r>
    </w:p>
    <w:p w:rsidR="00D80355" w:rsidRPr="00D80355" w:rsidRDefault="00D80355" w:rsidP="00D8035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355">
        <w:rPr>
          <w:rFonts w:ascii="Times New Roman" w:eastAsia="Times New Roman" w:hAnsi="Times New Roman" w:cs="Times New Roman"/>
          <w:sz w:val="28"/>
          <w:szCs w:val="28"/>
        </w:rPr>
        <w:t>13. Содержание и порядок разработки объектной сметы</w:t>
      </w:r>
    </w:p>
    <w:p w:rsidR="00D80355" w:rsidRPr="00D80355" w:rsidRDefault="00D80355" w:rsidP="00D8035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355">
        <w:rPr>
          <w:rFonts w:ascii="Times New Roman" w:eastAsia="Times New Roman" w:hAnsi="Times New Roman" w:cs="Times New Roman"/>
          <w:sz w:val="28"/>
          <w:szCs w:val="28"/>
        </w:rPr>
        <w:t xml:space="preserve">14. Содержание и порядок разработки свободного сметного расчета </w:t>
      </w:r>
    </w:p>
    <w:p w:rsidR="00D80355" w:rsidRPr="00D80355" w:rsidRDefault="00D80355" w:rsidP="00D8035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355">
        <w:rPr>
          <w:rFonts w:ascii="Times New Roman" w:eastAsia="Times New Roman" w:hAnsi="Times New Roman" w:cs="Times New Roman"/>
          <w:sz w:val="28"/>
          <w:szCs w:val="28"/>
        </w:rPr>
        <w:t>стоимости строительств. Главы сводного сметного расчета</w:t>
      </w:r>
    </w:p>
    <w:p w:rsidR="00D80355" w:rsidRPr="00D80355" w:rsidRDefault="00D80355" w:rsidP="00D8035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355">
        <w:rPr>
          <w:rFonts w:ascii="Times New Roman" w:eastAsia="Times New Roman" w:hAnsi="Times New Roman" w:cs="Times New Roman"/>
          <w:sz w:val="28"/>
          <w:szCs w:val="28"/>
        </w:rPr>
        <w:lastRenderedPageBreak/>
        <w:t>15. Методы определения сметной стоимости проектных работ</w:t>
      </w:r>
    </w:p>
    <w:p w:rsidR="00D80355" w:rsidRPr="00D80355" w:rsidRDefault="00D80355" w:rsidP="00D8035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355">
        <w:rPr>
          <w:rFonts w:ascii="Times New Roman" w:eastAsia="Times New Roman" w:hAnsi="Times New Roman" w:cs="Times New Roman"/>
          <w:sz w:val="28"/>
          <w:szCs w:val="28"/>
        </w:rPr>
        <w:t>16. Методическая и нормативная база определения стоимости</w:t>
      </w:r>
    </w:p>
    <w:p w:rsidR="00D80355" w:rsidRPr="00D80355" w:rsidRDefault="00D80355" w:rsidP="00D8035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355">
        <w:rPr>
          <w:rFonts w:ascii="Times New Roman" w:eastAsia="Times New Roman" w:hAnsi="Times New Roman" w:cs="Times New Roman"/>
          <w:sz w:val="28"/>
          <w:szCs w:val="28"/>
        </w:rPr>
        <w:t>17. Виды работ, учтенные и неучтенные Справочниками базовых цен</w:t>
      </w:r>
    </w:p>
    <w:p w:rsidR="00D80355" w:rsidRPr="00D80355" w:rsidRDefault="00D80355" w:rsidP="00D8035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355">
        <w:rPr>
          <w:rFonts w:ascii="Times New Roman" w:eastAsia="Times New Roman" w:hAnsi="Times New Roman" w:cs="Times New Roman"/>
          <w:sz w:val="28"/>
          <w:szCs w:val="28"/>
        </w:rPr>
        <w:t xml:space="preserve">18. Основные «усложняющие» факторы, влияющие на стоимость </w:t>
      </w:r>
    </w:p>
    <w:p w:rsidR="00D80355" w:rsidRPr="00D80355" w:rsidRDefault="00D80355" w:rsidP="00D8035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355">
        <w:rPr>
          <w:rFonts w:ascii="Times New Roman" w:eastAsia="Times New Roman" w:hAnsi="Times New Roman" w:cs="Times New Roman"/>
          <w:sz w:val="28"/>
          <w:szCs w:val="28"/>
        </w:rPr>
        <w:t xml:space="preserve">проектных работ. Порядок учета и оценки нескольких «усложняющих» </w:t>
      </w:r>
    </w:p>
    <w:p w:rsidR="00D80355" w:rsidRPr="00D80355" w:rsidRDefault="00D80355" w:rsidP="00D8035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355">
        <w:rPr>
          <w:rFonts w:ascii="Times New Roman" w:eastAsia="Times New Roman" w:hAnsi="Times New Roman" w:cs="Times New Roman"/>
          <w:sz w:val="28"/>
          <w:szCs w:val="28"/>
        </w:rPr>
        <w:t>факторов</w:t>
      </w:r>
    </w:p>
    <w:p w:rsidR="00D80355" w:rsidRPr="00D80355" w:rsidRDefault="00D80355" w:rsidP="00D8035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355">
        <w:rPr>
          <w:rFonts w:ascii="Times New Roman" w:eastAsia="Times New Roman" w:hAnsi="Times New Roman" w:cs="Times New Roman"/>
          <w:sz w:val="28"/>
          <w:szCs w:val="28"/>
        </w:rPr>
        <w:t xml:space="preserve">19. Понятие ценообразующих коэффициентов и порядок их применения </w:t>
      </w:r>
    </w:p>
    <w:p w:rsidR="00D80355" w:rsidRPr="00D80355" w:rsidRDefault="00D80355" w:rsidP="00D8035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355">
        <w:rPr>
          <w:rFonts w:ascii="Times New Roman" w:eastAsia="Times New Roman" w:hAnsi="Times New Roman" w:cs="Times New Roman"/>
          <w:sz w:val="28"/>
          <w:szCs w:val="28"/>
        </w:rPr>
        <w:t>при определении стоимости проектных работ</w:t>
      </w:r>
    </w:p>
    <w:p w:rsidR="00D80355" w:rsidRPr="00D80355" w:rsidRDefault="00D80355" w:rsidP="00D8035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355">
        <w:rPr>
          <w:rFonts w:ascii="Times New Roman" w:eastAsia="Times New Roman" w:hAnsi="Times New Roman" w:cs="Times New Roman"/>
          <w:sz w:val="28"/>
          <w:szCs w:val="28"/>
        </w:rPr>
        <w:t xml:space="preserve">20. Методика определения стоимости проектных работ в зависимости от </w:t>
      </w:r>
    </w:p>
    <w:p w:rsidR="00D80355" w:rsidRPr="00D80355" w:rsidRDefault="00D80355" w:rsidP="00D8035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355">
        <w:rPr>
          <w:rFonts w:ascii="Times New Roman" w:eastAsia="Times New Roman" w:hAnsi="Times New Roman" w:cs="Times New Roman"/>
          <w:sz w:val="28"/>
          <w:szCs w:val="28"/>
        </w:rPr>
        <w:t>натуральных показателей объектов проектирования</w:t>
      </w:r>
    </w:p>
    <w:p w:rsidR="00D80355" w:rsidRPr="00D80355" w:rsidRDefault="00D80355" w:rsidP="00D8035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355">
        <w:rPr>
          <w:rFonts w:ascii="Times New Roman" w:eastAsia="Times New Roman" w:hAnsi="Times New Roman" w:cs="Times New Roman"/>
          <w:sz w:val="28"/>
          <w:szCs w:val="28"/>
        </w:rPr>
        <w:t xml:space="preserve">21. Основные виды строительной деятельности (строительного </w:t>
      </w:r>
    </w:p>
    <w:p w:rsidR="00D80355" w:rsidRPr="00D80355" w:rsidRDefault="00D80355" w:rsidP="00D8035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355">
        <w:rPr>
          <w:rFonts w:ascii="Times New Roman" w:eastAsia="Times New Roman" w:hAnsi="Times New Roman" w:cs="Times New Roman"/>
          <w:sz w:val="28"/>
          <w:szCs w:val="28"/>
        </w:rPr>
        <w:t xml:space="preserve">производства), при которых производятся ремонтно-строительные </w:t>
      </w:r>
    </w:p>
    <w:p w:rsidR="00D80355" w:rsidRPr="00D80355" w:rsidRDefault="00D80355" w:rsidP="00D8035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355">
        <w:rPr>
          <w:rFonts w:ascii="Times New Roman" w:eastAsia="Times New Roman" w:hAnsi="Times New Roman" w:cs="Times New Roman"/>
          <w:sz w:val="28"/>
          <w:szCs w:val="28"/>
        </w:rPr>
        <w:t>работы</w:t>
      </w:r>
    </w:p>
    <w:p w:rsidR="00D80355" w:rsidRPr="00D80355" w:rsidRDefault="00D80355" w:rsidP="00D8035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355">
        <w:rPr>
          <w:rFonts w:ascii="Times New Roman" w:eastAsia="Times New Roman" w:hAnsi="Times New Roman" w:cs="Times New Roman"/>
          <w:sz w:val="28"/>
          <w:szCs w:val="28"/>
        </w:rPr>
        <w:t xml:space="preserve">22. Порядок разработки локального сметного расчета </w:t>
      </w:r>
    </w:p>
    <w:p w:rsidR="00D80355" w:rsidRPr="00D80355" w:rsidRDefault="00D80355" w:rsidP="00D8035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355">
        <w:rPr>
          <w:rFonts w:ascii="Times New Roman" w:eastAsia="Times New Roman" w:hAnsi="Times New Roman" w:cs="Times New Roman"/>
          <w:sz w:val="28"/>
          <w:szCs w:val="28"/>
        </w:rPr>
        <w:t xml:space="preserve">23.Особенности применения программного комплекса Гранд смета при </w:t>
      </w:r>
    </w:p>
    <w:p w:rsidR="00D80355" w:rsidRPr="00D80355" w:rsidRDefault="00D80355" w:rsidP="00D8035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355">
        <w:rPr>
          <w:rFonts w:ascii="Times New Roman" w:eastAsia="Times New Roman" w:hAnsi="Times New Roman" w:cs="Times New Roman"/>
          <w:sz w:val="28"/>
          <w:szCs w:val="28"/>
        </w:rPr>
        <w:t xml:space="preserve">разработке сметного расчета </w:t>
      </w:r>
    </w:p>
    <w:p w:rsidR="00D80355" w:rsidRPr="00D80355" w:rsidRDefault="00D80355" w:rsidP="00D8035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355">
        <w:rPr>
          <w:rFonts w:ascii="Times New Roman" w:eastAsia="Times New Roman" w:hAnsi="Times New Roman" w:cs="Times New Roman"/>
          <w:sz w:val="28"/>
          <w:szCs w:val="28"/>
        </w:rPr>
        <w:t xml:space="preserve">24. Порядок и особенности определения стоимости работ по смене, замене </w:t>
      </w:r>
    </w:p>
    <w:p w:rsidR="00D80355" w:rsidRPr="00D80355" w:rsidRDefault="00D80355" w:rsidP="00D8035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355">
        <w:rPr>
          <w:rFonts w:ascii="Times New Roman" w:eastAsia="Times New Roman" w:hAnsi="Times New Roman" w:cs="Times New Roman"/>
          <w:sz w:val="28"/>
          <w:szCs w:val="28"/>
        </w:rPr>
        <w:t xml:space="preserve">конструкций и возведении новых конструктивных элементов в </w:t>
      </w:r>
    </w:p>
    <w:p w:rsidR="00D80355" w:rsidRPr="00D80355" w:rsidRDefault="00D80355" w:rsidP="00D8035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355">
        <w:rPr>
          <w:rFonts w:ascii="Times New Roman" w:eastAsia="Times New Roman" w:hAnsi="Times New Roman" w:cs="Times New Roman"/>
          <w:sz w:val="28"/>
          <w:szCs w:val="28"/>
        </w:rPr>
        <w:t>ремонтируемых зданиях и сооружениях</w:t>
      </w:r>
    </w:p>
    <w:p w:rsidR="00D80355" w:rsidRPr="00D80355" w:rsidRDefault="00D80355" w:rsidP="00D8035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355">
        <w:rPr>
          <w:rFonts w:ascii="Times New Roman" w:eastAsia="Times New Roman" w:hAnsi="Times New Roman" w:cs="Times New Roman"/>
          <w:sz w:val="28"/>
          <w:szCs w:val="28"/>
        </w:rPr>
        <w:t xml:space="preserve">25. Порядок т особенности применения коэффициентов 1,15 к ОЗП и 1,25 </w:t>
      </w:r>
    </w:p>
    <w:p w:rsidR="00D80355" w:rsidRPr="00D80355" w:rsidRDefault="00D80355" w:rsidP="00D8035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355">
        <w:rPr>
          <w:rFonts w:ascii="Times New Roman" w:eastAsia="Times New Roman" w:hAnsi="Times New Roman" w:cs="Times New Roman"/>
          <w:sz w:val="28"/>
          <w:szCs w:val="28"/>
        </w:rPr>
        <w:t xml:space="preserve">к ЭММ и ЗПМ при определении сметной стоимости </w:t>
      </w:r>
      <w:proofErr w:type="spellStart"/>
      <w:r w:rsidRPr="00D80355">
        <w:rPr>
          <w:rFonts w:ascii="Times New Roman" w:eastAsia="Times New Roman" w:hAnsi="Times New Roman" w:cs="Times New Roman"/>
          <w:sz w:val="28"/>
          <w:szCs w:val="28"/>
        </w:rPr>
        <w:t>ремонтностроительных</w:t>
      </w:r>
      <w:proofErr w:type="spellEnd"/>
      <w:r w:rsidRPr="00D80355">
        <w:rPr>
          <w:rFonts w:ascii="Times New Roman" w:eastAsia="Times New Roman" w:hAnsi="Times New Roman" w:cs="Times New Roman"/>
          <w:sz w:val="28"/>
          <w:szCs w:val="28"/>
        </w:rPr>
        <w:t xml:space="preserve"> работ</w:t>
      </w:r>
    </w:p>
    <w:p w:rsidR="00D80355" w:rsidRPr="00D80355" w:rsidRDefault="00D80355" w:rsidP="00D8035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355">
        <w:rPr>
          <w:rFonts w:ascii="Times New Roman" w:eastAsia="Times New Roman" w:hAnsi="Times New Roman" w:cs="Times New Roman"/>
          <w:sz w:val="28"/>
          <w:szCs w:val="28"/>
        </w:rPr>
        <w:t xml:space="preserve">26. Порядок определения объемной массы строительного мусора и затрат </w:t>
      </w:r>
    </w:p>
    <w:p w:rsidR="00D80355" w:rsidRPr="00D80355" w:rsidRDefault="00D80355" w:rsidP="00D8035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355">
        <w:rPr>
          <w:rFonts w:ascii="Times New Roman" w:eastAsia="Times New Roman" w:hAnsi="Times New Roman" w:cs="Times New Roman"/>
          <w:sz w:val="28"/>
          <w:szCs w:val="28"/>
        </w:rPr>
        <w:t>на его вывоз и утилизацию</w:t>
      </w:r>
    </w:p>
    <w:p w:rsidR="00D80355" w:rsidRPr="00D80355" w:rsidRDefault="00D80355" w:rsidP="00D8035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355">
        <w:rPr>
          <w:rFonts w:ascii="Times New Roman" w:eastAsia="Times New Roman" w:hAnsi="Times New Roman" w:cs="Times New Roman"/>
          <w:sz w:val="28"/>
          <w:szCs w:val="28"/>
        </w:rPr>
        <w:t xml:space="preserve">27. Порядок и особенности определения накладных расходов и сметной </w:t>
      </w:r>
    </w:p>
    <w:p w:rsidR="00D80355" w:rsidRPr="00D80355" w:rsidRDefault="00D80355" w:rsidP="00D8035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355">
        <w:rPr>
          <w:rFonts w:ascii="Times New Roman" w:eastAsia="Times New Roman" w:hAnsi="Times New Roman" w:cs="Times New Roman"/>
          <w:sz w:val="28"/>
          <w:szCs w:val="28"/>
        </w:rPr>
        <w:t>прибыли в составе сметной стоимости ремонтно-строительных работ</w:t>
      </w:r>
    </w:p>
    <w:p w:rsidR="00D80355" w:rsidRPr="00D80355" w:rsidRDefault="00D80355" w:rsidP="00D8035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355">
        <w:rPr>
          <w:rFonts w:ascii="Times New Roman" w:eastAsia="Times New Roman" w:hAnsi="Times New Roman" w:cs="Times New Roman"/>
          <w:sz w:val="28"/>
          <w:szCs w:val="28"/>
        </w:rPr>
        <w:t xml:space="preserve">28. Порядок применения коэффициентов 0,9 и 0,85 к нормативам </w:t>
      </w:r>
    </w:p>
    <w:p w:rsidR="00D80355" w:rsidRPr="00D80355" w:rsidRDefault="00D80355" w:rsidP="00D8035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355">
        <w:rPr>
          <w:rFonts w:ascii="Times New Roman" w:eastAsia="Times New Roman" w:hAnsi="Times New Roman" w:cs="Times New Roman"/>
          <w:sz w:val="28"/>
          <w:szCs w:val="28"/>
        </w:rPr>
        <w:t xml:space="preserve">накладных расходов и сметной прибыли при определении сметной </w:t>
      </w:r>
    </w:p>
    <w:p w:rsidR="00D80355" w:rsidRPr="00D80355" w:rsidRDefault="00D80355" w:rsidP="00D8035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355">
        <w:rPr>
          <w:rFonts w:ascii="Times New Roman" w:eastAsia="Times New Roman" w:hAnsi="Times New Roman" w:cs="Times New Roman"/>
          <w:sz w:val="28"/>
          <w:szCs w:val="28"/>
        </w:rPr>
        <w:t>стоимости ремонтно-строительных работ</w:t>
      </w:r>
    </w:p>
    <w:p w:rsidR="00D80355" w:rsidRPr="00D80355" w:rsidRDefault="00D80355" w:rsidP="00D8035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35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29. Порядок и особенности определения лимитированных затрат в составе </w:t>
      </w:r>
    </w:p>
    <w:p w:rsidR="00D80355" w:rsidRPr="00D80355" w:rsidRDefault="00D80355" w:rsidP="00D8035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355">
        <w:rPr>
          <w:rFonts w:ascii="Times New Roman" w:eastAsia="Times New Roman" w:hAnsi="Times New Roman" w:cs="Times New Roman"/>
          <w:sz w:val="28"/>
          <w:szCs w:val="28"/>
        </w:rPr>
        <w:t>сметной стоимости ремонтно-строительных работ</w:t>
      </w:r>
    </w:p>
    <w:p w:rsidR="00D80355" w:rsidRPr="00D80355" w:rsidRDefault="00D80355" w:rsidP="00D8035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355">
        <w:rPr>
          <w:rFonts w:ascii="Times New Roman" w:eastAsia="Times New Roman" w:hAnsi="Times New Roman" w:cs="Times New Roman"/>
          <w:sz w:val="28"/>
          <w:szCs w:val="28"/>
        </w:rPr>
        <w:t>30. Перечислить виды работ относимые к монтажным</w:t>
      </w:r>
    </w:p>
    <w:p w:rsidR="00D80355" w:rsidRPr="00D80355" w:rsidRDefault="00D80355" w:rsidP="00D8035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355">
        <w:rPr>
          <w:rFonts w:ascii="Times New Roman" w:eastAsia="Times New Roman" w:hAnsi="Times New Roman" w:cs="Times New Roman"/>
          <w:sz w:val="28"/>
          <w:szCs w:val="28"/>
        </w:rPr>
        <w:t xml:space="preserve">31. Методологическая и нормативная база определения стоимости </w:t>
      </w:r>
    </w:p>
    <w:p w:rsidR="00D80355" w:rsidRPr="00D80355" w:rsidRDefault="00D80355" w:rsidP="00D8035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355">
        <w:rPr>
          <w:rFonts w:ascii="Times New Roman" w:eastAsia="Times New Roman" w:hAnsi="Times New Roman" w:cs="Times New Roman"/>
          <w:sz w:val="28"/>
          <w:szCs w:val="28"/>
        </w:rPr>
        <w:t>монтажных работ</w:t>
      </w:r>
    </w:p>
    <w:p w:rsidR="00D80355" w:rsidRPr="00D80355" w:rsidRDefault="00D80355" w:rsidP="00D8035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355">
        <w:rPr>
          <w:rFonts w:ascii="Times New Roman" w:eastAsia="Times New Roman" w:hAnsi="Times New Roman" w:cs="Times New Roman"/>
          <w:sz w:val="28"/>
          <w:szCs w:val="28"/>
        </w:rPr>
        <w:t xml:space="preserve">32. Перечислить виды работ, не учтенные сметными нормами и </w:t>
      </w:r>
    </w:p>
    <w:p w:rsidR="00D80355" w:rsidRPr="00D80355" w:rsidRDefault="00D80355" w:rsidP="00D8035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355">
        <w:rPr>
          <w:rFonts w:ascii="Times New Roman" w:eastAsia="Times New Roman" w:hAnsi="Times New Roman" w:cs="Times New Roman"/>
          <w:sz w:val="28"/>
          <w:szCs w:val="28"/>
        </w:rPr>
        <w:t xml:space="preserve">расценками на монтаж оборудования, которые определяются по </w:t>
      </w:r>
    </w:p>
    <w:p w:rsidR="00D80355" w:rsidRPr="00D80355" w:rsidRDefault="00D80355" w:rsidP="00D8035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355">
        <w:rPr>
          <w:rFonts w:ascii="Times New Roman" w:eastAsia="Times New Roman" w:hAnsi="Times New Roman" w:cs="Times New Roman"/>
          <w:sz w:val="28"/>
          <w:szCs w:val="28"/>
        </w:rPr>
        <w:t>отдельным сборникам</w:t>
      </w:r>
    </w:p>
    <w:p w:rsidR="00D80355" w:rsidRPr="00D80355" w:rsidRDefault="00D80355" w:rsidP="00D8035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355">
        <w:rPr>
          <w:rFonts w:ascii="Times New Roman" w:eastAsia="Times New Roman" w:hAnsi="Times New Roman" w:cs="Times New Roman"/>
          <w:sz w:val="28"/>
          <w:szCs w:val="28"/>
        </w:rPr>
        <w:t xml:space="preserve">33. Перечислить основные виды строительных работ, выполняемых в </w:t>
      </w:r>
    </w:p>
    <w:p w:rsidR="00D80355" w:rsidRPr="00D80355" w:rsidRDefault="00D80355" w:rsidP="00D8035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355">
        <w:rPr>
          <w:rFonts w:ascii="Times New Roman" w:eastAsia="Times New Roman" w:hAnsi="Times New Roman" w:cs="Times New Roman"/>
          <w:sz w:val="28"/>
          <w:szCs w:val="28"/>
        </w:rPr>
        <w:t>комплексе с монтажными работами</w:t>
      </w:r>
    </w:p>
    <w:p w:rsidR="00D80355" w:rsidRPr="00D80355" w:rsidRDefault="00D80355" w:rsidP="00D8035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355">
        <w:rPr>
          <w:rFonts w:ascii="Times New Roman" w:eastAsia="Times New Roman" w:hAnsi="Times New Roman" w:cs="Times New Roman"/>
          <w:sz w:val="28"/>
          <w:szCs w:val="28"/>
        </w:rPr>
        <w:t>34. Основные виды(группы) материальных ресурсов(материалов)</w:t>
      </w:r>
    </w:p>
    <w:p w:rsidR="00D80355" w:rsidRPr="00D80355" w:rsidRDefault="00D80355" w:rsidP="00D8035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355">
        <w:rPr>
          <w:rFonts w:ascii="Times New Roman" w:eastAsia="Times New Roman" w:hAnsi="Times New Roman" w:cs="Times New Roman"/>
          <w:sz w:val="28"/>
          <w:szCs w:val="28"/>
        </w:rPr>
        <w:t>учтенные и неучтенные в нормах и расценках на монтажные работы</w:t>
      </w:r>
    </w:p>
    <w:p w:rsidR="00D80355" w:rsidRPr="00D80355" w:rsidRDefault="00D80355" w:rsidP="00D8035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355">
        <w:rPr>
          <w:rFonts w:ascii="Times New Roman" w:eastAsia="Times New Roman" w:hAnsi="Times New Roman" w:cs="Times New Roman"/>
          <w:sz w:val="28"/>
          <w:szCs w:val="28"/>
        </w:rPr>
        <w:t xml:space="preserve">35. Порядок определения стоимости материалов и изделий </w:t>
      </w:r>
    </w:p>
    <w:p w:rsidR="00D80355" w:rsidRPr="00D80355" w:rsidRDefault="00D80355" w:rsidP="00D8035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355">
        <w:rPr>
          <w:rFonts w:ascii="Times New Roman" w:eastAsia="Times New Roman" w:hAnsi="Times New Roman" w:cs="Times New Roman"/>
          <w:sz w:val="28"/>
          <w:szCs w:val="28"/>
        </w:rPr>
        <w:t xml:space="preserve">производственно-технического назначения, которые следует относить </w:t>
      </w:r>
    </w:p>
    <w:p w:rsidR="00D80355" w:rsidRPr="00D80355" w:rsidRDefault="00D80355" w:rsidP="00D8035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355">
        <w:rPr>
          <w:rFonts w:ascii="Times New Roman" w:eastAsia="Times New Roman" w:hAnsi="Times New Roman" w:cs="Times New Roman"/>
          <w:sz w:val="28"/>
          <w:szCs w:val="28"/>
        </w:rPr>
        <w:t>к оборудованию</w:t>
      </w:r>
    </w:p>
    <w:p w:rsidR="00D80355" w:rsidRPr="00D80355" w:rsidRDefault="00D80355" w:rsidP="00D8035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355">
        <w:rPr>
          <w:rFonts w:ascii="Times New Roman" w:eastAsia="Times New Roman" w:hAnsi="Times New Roman" w:cs="Times New Roman"/>
          <w:sz w:val="28"/>
          <w:szCs w:val="28"/>
        </w:rPr>
        <w:t xml:space="preserve">36. Назначение укрупненных нормативов цены строительства и в каких </w:t>
      </w:r>
    </w:p>
    <w:p w:rsidR="00D80355" w:rsidRPr="00D80355" w:rsidRDefault="00D80355" w:rsidP="00D8035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355">
        <w:rPr>
          <w:rFonts w:ascii="Times New Roman" w:eastAsia="Times New Roman" w:hAnsi="Times New Roman" w:cs="Times New Roman"/>
          <w:sz w:val="28"/>
          <w:szCs w:val="28"/>
        </w:rPr>
        <w:t>случаях их целесообразно использовать</w:t>
      </w:r>
    </w:p>
    <w:p w:rsidR="00D80355" w:rsidRPr="00D80355" w:rsidRDefault="00D80355" w:rsidP="00D8035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355">
        <w:rPr>
          <w:rFonts w:ascii="Times New Roman" w:eastAsia="Times New Roman" w:hAnsi="Times New Roman" w:cs="Times New Roman"/>
          <w:sz w:val="28"/>
          <w:szCs w:val="28"/>
        </w:rPr>
        <w:t>37. Порядок составления расчета(сметы) по НЦС</w:t>
      </w:r>
    </w:p>
    <w:p w:rsidR="00D80355" w:rsidRPr="00D80355" w:rsidRDefault="00D80355" w:rsidP="00D8035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355">
        <w:rPr>
          <w:rFonts w:ascii="Times New Roman" w:eastAsia="Times New Roman" w:hAnsi="Times New Roman" w:cs="Times New Roman"/>
          <w:sz w:val="28"/>
          <w:szCs w:val="28"/>
        </w:rPr>
        <w:t>38. Стоимость каких объектов можно определить по НЦС</w:t>
      </w:r>
    </w:p>
    <w:p w:rsidR="00D80355" w:rsidRPr="00D80355" w:rsidRDefault="00D80355" w:rsidP="00D8035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355">
        <w:rPr>
          <w:rFonts w:ascii="Times New Roman" w:eastAsia="Times New Roman" w:hAnsi="Times New Roman" w:cs="Times New Roman"/>
          <w:sz w:val="28"/>
          <w:szCs w:val="28"/>
        </w:rPr>
        <w:t xml:space="preserve">39. Сущность и виды подрядных торгов, их участники и порядок </w:t>
      </w:r>
    </w:p>
    <w:p w:rsidR="00D80355" w:rsidRPr="00D80355" w:rsidRDefault="00D80355" w:rsidP="00D8035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355">
        <w:rPr>
          <w:rFonts w:ascii="Times New Roman" w:eastAsia="Times New Roman" w:hAnsi="Times New Roman" w:cs="Times New Roman"/>
          <w:sz w:val="28"/>
          <w:szCs w:val="28"/>
        </w:rPr>
        <w:t>проведения</w:t>
      </w:r>
    </w:p>
    <w:p w:rsidR="00D80355" w:rsidRPr="00D80355" w:rsidRDefault="00D80355" w:rsidP="00D8035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355">
        <w:rPr>
          <w:rFonts w:ascii="Times New Roman" w:eastAsia="Times New Roman" w:hAnsi="Times New Roman" w:cs="Times New Roman"/>
          <w:sz w:val="28"/>
          <w:szCs w:val="28"/>
        </w:rPr>
        <w:t>40. Требования к тендерной документации, ее состав</w:t>
      </w:r>
    </w:p>
    <w:p w:rsidR="001C218B" w:rsidRDefault="001C218B" w:rsidP="001C218B">
      <w:pPr>
        <w:spacing w:after="160" w:line="25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Примерный перечень тестовых заданий</w:t>
      </w:r>
    </w:p>
    <w:p w:rsidR="001C218B" w:rsidRDefault="001C218B" w:rsidP="001C218B">
      <w:pPr>
        <w:numPr>
          <w:ilvl w:val="0"/>
          <w:numId w:val="1"/>
        </w:numPr>
        <w:spacing w:after="0" w:line="360" w:lineRule="atLeast"/>
        <w:contextualSpacing/>
        <w:textAlignment w:val="baseline"/>
        <w:outlineLvl w:val="5"/>
        <w:rPr>
          <w:rFonts w:ascii="inherit" w:eastAsia="Times New Roman" w:hAnsi="inherit" w:cs="Arial"/>
          <w:b/>
          <w:bCs/>
          <w:caps/>
          <w:color w:val="727272"/>
          <w:sz w:val="21"/>
          <w:szCs w:val="21"/>
          <w:lang w:eastAsia="ru-RU"/>
        </w:rPr>
      </w:pPr>
      <w:r>
        <w:rPr>
          <w:rFonts w:ascii="inherit" w:eastAsia="Times New Roman" w:hAnsi="inherit" w:cs="Arial"/>
          <w:b/>
          <w:bCs/>
          <w:caps/>
          <w:color w:val="727272"/>
          <w:sz w:val="21"/>
          <w:szCs w:val="21"/>
          <w:lang w:eastAsia="ru-RU"/>
        </w:rPr>
        <w:t>КАКИЕ ЗАТРАТЫ УЧИТЫВАЮТСЯ В ЕДИНИЧНЫХ РАСЦЕНКАХ НА РЕМОНТНО-СТРОИТЕЛЬНЫЕ РАБОТЫ?</w:t>
      </w:r>
    </w:p>
    <w:tbl>
      <w:tblPr>
        <w:tblW w:w="185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70"/>
      </w:tblGrid>
      <w:tr w:rsidR="001C218B" w:rsidTr="001C218B"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C218B" w:rsidRDefault="001C218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затраты по вертикальному и горизонтальному перемещению материалов от </w:t>
            </w:r>
          </w:p>
          <w:p w:rsidR="001C218B" w:rsidRDefault="001C218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приобъектного</w:t>
            </w:r>
            <w:proofErr w:type="spellEnd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склада к месту производства работ</w:t>
            </w:r>
          </w:p>
        </w:tc>
      </w:tr>
      <w:tr w:rsidR="001C218B" w:rsidTr="001C218B"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C218B" w:rsidRDefault="001C218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затраты на вертикальное перемещение мусора и материалов от разборки </w:t>
            </w:r>
          </w:p>
          <w:p w:rsidR="001C218B" w:rsidRDefault="001C218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 условии опускания через окно в лотках</w:t>
            </w:r>
          </w:p>
        </w:tc>
      </w:tr>
      <w:tr w:rsidR="001C218B" w:rsidTr="001C218B"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C218B" w:rsidRDefault="001C218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 xml:space="preserve">затраты на горизонтальное перемещение мусора и материалов от разборки </w:t>
            </w:r>
          </w:p>
          <w:p w:rsidR="001C218B" w:rsidRDefault="001C218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конструкций в зданиях и сооружениях на расстояние до 80 м</w:t>
            </w:r>
          </w:p>
        </w:tc>
      </w:tr>
      <w:tr w:rsidR="001C218B" w:rsidTr="001C218B"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C218B" w:rsidRDefault="001C218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на горизонтальное перемещение мусора и материалов от разборки конструкций </w:t>
            </w:r>
          </w:p>
          <w:p w:rsidR="001C218B" w:rsidRDefault="001C218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 места их складирования в пределах строительной площадки на расстояние до 50 м от объекта капитального строительства</w:t>
            </w:r>
          </w:p>
        </w:tc>
      </w:tr>
      <w:tr w:rsidR="001C218B" w:rsidTr="001C218B"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C218B" w:rsidRDefault="001C218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затраты на горизонтальное перемещение мусора и материалов от разборки </w:t>
            </w:r>
          </w:p>
          <w:p w:rsidR="001C218B" w:rsidRDefault="001C218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конструкций в зданиях и сооружениях на расстояние до 100 м</w:t>
            </w:r>
          </w:p>
        </w:tc>
      </w:tr>
      <w:tr w:rsidR="001C218B" w:rsidTr="001C218B"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C218B" w:rsidRDefault="001C218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на горизонтальное перемещение мусора и материалов от разборки конструкций до места </w:t>
            </w:r>
          </w:p>
          <w:p w:rsidR="001C218B" w:rsidRDefault="001C218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их складирования в пределах строительной площадки на расстояние </w:t>
            </w:r>
          </w:p>
          <w:p w:rsidR="001C218B" w:rsidRDefault="001C218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 150 м от объекта капитального строительства</w:t>
            </w:r>
          </w:p>
        </w:tc>
      </w:tr>
    </w:tbl>
    <w:p w:rsidR="001C218B" w:rsidRDefault="001C218B" w:rsidP="001C218B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КАКОЙ ПОРЯДОК ОПРЕДЕЛЕНИЯ ЗАТРАТ НА РЕМОНТНО-СТРОИТЕЛЬНЫЕ РАБОТЫ И РАБОТЫ ПО РЕКОНСТРУКЦИИ УСТАНОВЛЕН СМЕТНЫМИ НОРМАТИВАМИ ПРИ ОТСУТСТВИИ НЕОБХОДИМЫХ ЕДИНИЧНЫХ РАСЦЕНОК В СБОРНИКАХ ЕДИНИЧНЫХ РАСЦЕНОК НА РЕМОНТНО-СТРОИТЕЛЬНЫЕ РАБОТЫ?</w:t>
      </w:r>
    </w:p>
    <w:p w:rsidR="001C218B" w:rsidRDefault="001C218B" w:rsidP="001C218B">
      <w:pPr>
        <w:spacing w:after="160" w:line="25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затраты на ремонтно-строительные работы и работы по реконструкции объектов капитального строительства могут быть определены по единичным расценкам сборника ФЕР 81-02-46-... "Работы при реконструкции зданий и сооружений"</w:t>
      </w:r>
    </w:p>
    <w:p w:rsidR="001C218B" w:rsidRDefault="001C218B" w:rsidP="001C218B">
      <w:pPr>
        <w:spacing w:after="160" w:line="25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затраты на ремонтно-строительные работы и работы по реконструкции объектов капитального строительства могут быть определены ФЕР 81-02-09-... "Строительные металлические конструкции" с применением коэффициента 1,5</w:t>
      </w:r>
    </w:p>
    <w:p w:rsidR="001C218B" w:rsidRDefault="001C218B" w:rsidP="001C218B">
      <w:pPr>
        <w:spacing w:after="160" w:line="25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затраты на ремонтно-строительные работы и работы по реконструкции объектов капитального строительства могут быть определены по единичным расценкам, включенным в сборники единичных расценок на строительные и специальные строительные работы (аналогичные технологическим процессам в новом строительстве, в том числе по возведению новых элементов конструктивных решений), с применением коэффициентов 1,15 - к затратам труда и оплате труда рабочих и 1,25 - к затратам на эксплуатацию строительных машин и механизмов, затратам труда машинистов</w:t>
      </w:r>
    </w:p>
    <w:p w:rsidR="001C218B" w:rsidRDefault="001C218B" w:rsidP="001C218B">
      <w:pPr>
        <w:spacing w:after="160" w:line="25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затраты на ремонтно-строительные работы и работы по реконструкции объектов капитального строительства могут быть определены по единичным расценкам сборника ФЕР 81-02-46-... "Работы при реконструкции зданий и сооружений", с применением коэффициентов 1,15 - к затратам труда и оплате труда рабочих и 1,25 - к затратам на эксплуатацию строительных машин и механизмов, затратам труда машинистов</w:t>
      </w:r>
    </w:p>
    <w:p w:rsidR="001C218B" w:rsidRDefault="001C218B" w:rsidP="001C218B">
      <w:pPr>
        <w:spacing w:after="160" w:line="25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затраты на ремонтно-строительные работы и работы по реконструкции объектов капитального строительства могут быть определены по единичным расценкам, включенным в сборники единичных расценок на строительные и специальные строительные работы (аналогичные технологическим процессам в новом строительстве, в том числе по возведению новых элементов конструктивных решений), с применением коэффициентов 1,5 - к затратам труда и оплате труда рабочих и 1,2 - к затратам на эксплуатацию строительных машин и механизмов, затратам труда машинистов</w:t>
      </w:r>
    </w:p>
    <w:p w:rsidR="001C218B" w:rsidRDefault="001C218B" w:rsidP="001C218B">
      <w:pPr>
        <w:spacing w:after="160" w:line="25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затраты на ремонтно-строительные работы и работы по реконструкции объектов капитального строительства могут быть определены ФЕР 81-02-09-... "Строительные металлические конструкции" с применением коэффициента 2,0</w:t>
      </w:r>
    </w:p>
    <w:p w:rsidR="001C218B" w:rsidRDefault="001C218B" w:rsidP="001C218B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ФЕР ПРЕДНАЗНАЧЕНЫ ДЛЯ ОПРЕДЕЛЕНИЯ СТОИМОСТИ КАКИХ РАБОТ?</w:t>
      </w:r>
    </w:p>
    <w:p w:rsidR="001C218B" w:rsidRDefault="001C218B" w:rsidP="001C218B">
      <w:pPr>
        <w:spacing w:after="160" w:line="25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Пусконаладочные работы.</w:t>
      </w:r>
    </w:p>
    <w:p w:rsidR="001C218B" w:rsidRDefault="001C218B" w:rsidP="001C218B">
      <w:pPr>
        <w:spacing w:after="160" w:line="25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Ремонтных работ.</w:t>
      </w:r>
    </w:p>
    <w:p w:rsidR="001C218B" w:rsidRDefault="001C218B" w:rsidP="001C218B">
      <w:pPr>
        <w:spacing w:after="160" w:line="25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Ремонтно-реставрационных работ.</w:t>
      </w:r>
    </w:p>
    <w:p w:rsidR="001C218B" w:rsidRDefault="001C218B" w:rsidP="001C218B">
      <w:pPr>
        <w:spacing w:after="160" w:line="25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Монтажных работ.</w:t>
      </w:r>
    </w:p>
    <w:p w:rsidR="001C218B" w:rsidRDefault="001C218B" w:rsidP="001C218B">
      <w:pPr>
        <w:spacing w:after="160" w:line="25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Пусконаладочных работ по электротехническим устройствам.</w:t>
      </w:r>
    </w:p>
    <w:p w:rsidR="001C218B" w:rsidRDefault="001C218B" w:rsidP="001C218B">
      <w:pPr>
        <w:spacing w:after="160" w:line="25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Монтажных работ по электротехническим устройствам.</w:t>
      </w:r>
    </w:p>
    <w:p w:rsidR="001C218B" w:rsidRDefault="001C218B" w:rsidP="001C218B">
      <w:pPr>
        <w:spacing w:after="160" w:line="256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ЧТО УЧИТЫВАЮТ В ПРЯМЫХ ЗАТРАТАХ?</w:t>
      </w:r>
    </w:p>
    <w:p w:rsidR="001C218B" w:rsidRDefault="001C218B" w:rsidP="001C218B">
      <w:pPr>
        <w:spacing w:after="160" w:line="256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Оплата труда рабочих.</w:t>
      </w:r>
    </w:p>
    <w:p w:rsidR="001C218B" w:rsidRDefault="001C218B" w:rsidP="001C218B">
      <w:pPr>
        <w:spacing w:after="160" w:line="256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Стоимость материалов, изделий и конструкций.</w:t>
      </w:r>
    </w:p>
    <w:p w:rsidR="001C218B" w:rsidRDefault="001C218B" w:rsidP="001C218B">
      <w:pPr>
        <w:spacing w:after="160" w:line="256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Стоимость эксплуатации строительных машин и механизмов.</w:t>
      </w:r>
    </w:p>
    <w:p w:rsidR="001C218B" w:rsidRDefault="001C218B" w:rsidP="001C218B">
      <w:pPr>
        <w:spacing w:after="160" w:line="256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Накладные расходы.</w:t>
      </w:r>
    </w:p>
    <w:p w:rsidR="001C218B" w:rsidRDefault="001C218B" w:rsidP="001C218B">
      <w:pPr>
        <w:spacing w:after="160" w:line="256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Стоимость эксплуатации строительных машин.</w:t>
      </w:r>
    </w:p>
    <w:p w:rsidR="001C218B" w:rsidRDefault="001C218B" w:rsidP="001C218B">
      <w:pPr>
        <w:spacing w:after="160" w:line="256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Сметная прибыль.</w:t>
      </w:r>
    </w:p>
    <w:p w:rsidR="001C218B" w:rsidRDefault="001C218B" w:rsidP="001C218B">
      <w:pPr>
        <w:spacing w:after="160" w:line="256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ДЛЯ КАКИХ ЦЕЛЕЙ ИСПОЛЬЗУЮТСЯ ОБЩЕОТРАСЛЕВЫЕ НОРМАТИВЫ СМЕТНОЙ ПРИБЫЛИ?</w:t>
      </w:r>
    </w:p>
    <w:p w:rsidR="001C218B" w:rsidRDefault="001C218B" w:rsidP="001C218B">
      <w:pPr>
        <w:spacing w:after="160" w:line="256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технико-экономического обоснования проекта.</w:t>
      </w:r>
    </w:p>
    <w:p w:rsidR="001C218B" w:rsidRDefault="001C218B" w:rsidP="001C218B">
      <w:pPr>
        <w:spacing w:after="160" w:line="256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разработки инвесторских смет.</w:t>
      </w:r>
    </w:p>
    <w:p w:rsidR="001C218B" w:rsidRDefault="001C218B" w:rsidP="001C218B">
      <w:pPr>
        <w:spacing w:after="160" w:line="256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Определения начальной (стартовой) цены предмета конкурса при проведении подрядных торгов.</w:t>
      </w:r>
    </w:p>
    <w:p w:rsidR="001C218B" w:rsidRDefault="001C218B" w:rsidP="001C218B">
      <w:pPr>
        <w:spacing w:after="160" w:line="256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конкретной строительно-монтажной организации индивидуальным расчетом.</w:t>
      </w:r>
    </w:p>
    <w:p w:rsidR="001C218B" w:rsidRDefault="001C218B" w:rsidP="001C218B">
      <w:pPr>
        <w:spacing w:after="160" w:line="256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 согласованию между техническим заказчиком и/или застройщиком и подрядчиком указанные нормативы сметной прибыли могут применяться на стадии разработки рабочей документации и расчетах за выполненные работы.</w:t>
      </w:r>
    </w:p>
    <w:p w:rsidR="001C218B" w:rsidRDefault="001C218B" w:rsidP="001C218B">
      <w:pPr>
        <w:spacing w:after="160" w:line="256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видам строительных и монтажных работ.</w:t>
      </w:r>
    </w:p>
    <w:p w:rsidR="001C218B" w:rsidRDefault="001C218B" w:rsidP="001C218B">
      <w:pPr>
        <w:spacing w:after="160" w:line="256" w:lineRule="auto"/>
        <w:rPr>
          <w:rFonts w:ascii="Calibri" w:eastAsia="Times New Roman" w:hAnsi="Calibri" w:cs="Times New Roman"/>
        </w:rPr>
      </w:pPr>
    </w:p>
    <w:p w:rsidR="001C218B" w:rsidRDefault="001C218B" w:rsidP="001C218B"/>
    <w:p w:rsidR="00CE407E" w:rsidRDefault="00CE407E"/>
    <w:sectPr w:rsidR="00CE407E" w:rsidSect="00436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A61797"/>
    <w:multiLevelType w:val="hybridMultilevel"/>
    <w:tmpl w:val="D60AE1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6739"/>
    <w:rsid w:val="001C218B"/>
    <w:rsid w:val="00A96739"/>
    <w:rsid w:val="00CE407E"/>
    <w:rsid w:val="00D8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B38ED5-F9FC-45B1-BFD8-4E92BA0F1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4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1255</Words>
  <Characters>7160</Characters>
  <Application>Microsoft Office Word</Application>
  <DocSecurity>0</DocSecurity>
  <Lines>59</Lines>
  <Paragraphs>16</Paragraphs>
  <ScaleCrop>false</ScaleCrop>
  <Company/>
  <LinksUpToDate>false</LinksUpToDate>
  <CharactersWithSpaces>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Гуськова Марина Федоровна</dc:creator>
  <cp:keywords/>
  <dc:description/>
  <cp:lastModifiedBy>Гуськова Марина Федоровна</cp:lastModifiedBy>
  <cp:revision>3</cp:revision>
  <dcterms:created xsi:type="dcterms:W3CDTF">2023-06-06T18:46:00Z</dcterms:created>
  <dcterms:modified xsi:type="dcterms:W3CDTF">2025-10-09T09:47:00Z</dcterms:modified>
</cp:coreProperties>
</file>