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77" w:rsidRDefault="00552B77" w:rsidP="00963FC7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52B77">
        <w:rPr>
          <w:rFonts w:ascii="Times New Roman" w:eastAsia="Calibri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963FC7" w:rsidRDefault="00552B77" w:rsidP="00963FC7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52B77">
        <w:rPr>
          <w:rFonts w:ascii="Times New Roman" w:eastAsia="Calibri" w:hAnsi="Times New Roman"/>
          <w:b/>
          <w:sz w:val="28"/>
          <w:szCs w:val="28"/>
        </w:rPr>
        <w:t>Малоотходные и ресурсосберегающие технологии</w:t>
      </w:r>
    </w:p>
    <w:p w:rsidR="00552B77" w:rsidRPr="007166BD" w:rsidRDefault="00552B77" w:rsidP="00963FC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№1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Классификация и потенциал энергии от альтернативных источников энергии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2.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солнечной энергии как альтернативного источника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  <w:r w:rsidRPr="007166BD">
        <w:rPr>
          <w:rFonts w:ascii="Times New Roman" w:hAnsi="Times New Roman"/>
          <w:b/>
          <w:kern w:val="24"/>
          <w:sz w:val="28"/>
          <w:szCs w:val="20"/>
        </w:rPr>
        <w:t>------------------------------------------------------------------------------------------------------------</w:t>
      </w: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№2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ветра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2.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воды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</w:t>
            </w: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№3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геотермальной энергии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2.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окружающей среды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  <w:r w:rsidRPr="007166BD">
        <w:rPr>
          <w:rFonts w:ascii="Times New Roman" w:hAnsi="Times New Roman"/>
          <w:b/>
          <w:kern w:val="24"/>
          <w:sz w:val="28"/>
          <w:szCs w:val="20"/>
        </w:rPr>
        <w:t>------------------------------------------------------------------------------------------------------------</w:t>
      </w: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№4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биомассы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lastRenderedPageBreak/>
              <w:t>2.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Использование водородного топлива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</w:t>
            </w: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№5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водородного топлива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2.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Классификация и потенциал энергии от альтернативных источников энергии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  <w:r w:rsidRPr="007166BD">
        <w:rPr>
          <w:rFonts w:ascii="Times New Roman" w:hAnsi="Times New Roman"/>
          <w:b/>
          <w:kern w:val="24"/>
          <w:sz w:val="28"/>
          <w:szCs w:val="20"/>
        </w:rPr>
        <w:t>------------------------------------------------------------------------------------------------------------</w:t>
      </w: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№6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окружающей среды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>2.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Использование энергии воды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</w:t>
            </w: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№7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биомассы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2.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солнечной энергии как альтернативного источника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  <w:r w:rsidRPr="007166BD">
        <w:rPr>
          <w:rFonts w:ascii="Times New Roman" w:hAnsi="Times New Roman"/>
          <w:b/>
          <w:kern w:val="24"/>
          <w:sz w:val="28"/>
          <w:szCs w:val="20"/>
        </w:rPr>
        <w:t>------------------------------------------------------------------------------------------------------------</w:t>
      </w: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№8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 xml:space="preserve">Кафедра Химия и Инженерная </w:t>
            </w: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lastRenderedPageBreak/>
              <w:t>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геотермальной энергии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>2.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Использование солнечной энергии как альтернативного источника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</w:t>
            </w: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№9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ветра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2.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окружающей среды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  <w:r w:rsidRPr="007166BD">
        <w:rPr>
          <w:rFonts w:ascii="Times New Roman" w:hAnsi="Times New Roman"/>
          <w:b/>
          <w:kern w:val="24"/>
          <w:sz w:val="28"/>
          <w:szCs w:val="20"/>
        </w:rPr>
        <w:t>------------------------------------------------------------------------------------------------------------</w:t>
      </w: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№10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lastRenderedPageBreak/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lastRenderedPageBreak/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lastRenderedPageBreak/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солнечной энергии как альтернативного источника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>2.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Использование водородного топлива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</w:t>
            </w: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№11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биомассы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2.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Классификация и потенциал энергии от альтернативных источников энергии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  <w:r w:rsidRPr="007166BD">
        <w:rPr>
          <w:rFonts w:ascii="Times New Roman" w:hAnsi="Times New Roman"/>
          <w:b/>
          <w:kern w:val="24"/>
          <w:sz w:val="28"/>
          <w:szCs w:val="20"/>
        </w:rPr>
        <w:t>------------------------------------------------------------------------------------------------------------</w:t>
      </w: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lastRenderedPageBreak/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№12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воды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>2.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Использование геотермальной энергии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</w:t>
            </w: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№13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Классификация и потенциал энергии от альтернативных источников энергии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2.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солнечной энергии как альтернативного источника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  <w:r w:rsidRPr="007166BD">
        <w:rPr>
          <w:rFonts w:ascii="Times New Roman" w:hAnsi="Times New Roman"/>
          <w:b/>
          <w:kern w:val="24"/>
          <w:sz w:val="28"/>
          <w:szCs w:val="20"/>
        </w:rPr>
        <w:lastRenderedPageBreak/>
        <w:t>------------------------------------------------------------------------------------------------------------</w:t>
      </w: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№14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ветра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2.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воды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</w:t>
            </w: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№15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геотермальной энергии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2.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окружающей среды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  <w:r w:rsidRPr="007166BD">
        <w:rPr>
          <w:rFonts w:ascii="Times New Roman" w:hAnsi="Times New Roman"/>
          <w:b/>
          <w:kern w:val="24"/>
          <w:sz w:val="28"/>
          <w:szCs w:val="20"/>
        </w:rPr>
        <w:lastRenderedPageBreak/>
        <w:t>------------------------------------------------------------------------------------------------------------</w:t>
      </w: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№16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биомассы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>2.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Использование водородного топлива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</w:t>
            </w: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№17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водородного топлива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2.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Классификация и потенциал энергии от альтернативных источников энергии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  <w:r w:rsidRPr="007166BD">
        <w:rPr>
          <w:rFonts w:ascii="Times New Roman" w:hAnsi="Times New Roman"/>
          <w:b/>
          <w:kern w:val="24"/>
          <w:sz w:val="28"/>
          <w:szCs w:val="20"/>
        </w:rPr>
        <w:t>------------------------------------------------------------------------------------------------------------</w:t>
      </w: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№18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окружающей среды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>2.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Использование энергии воды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</w:t>
            </w: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№19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биомассы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2.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солнечной энергии как альтернативного источника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  <w:r w:rsidRPr="007166BD">
        <w:rPr>
          <w:rFonts w:ascii="Times New Roman" w:hAnsi="Times New Roman"/>
          <w:b/>
          <w:kern w:val="24"/>
          <w:sz w:val="28"/>
          <w:szCs w:val="20"/>
        </w:rPr>
        <w:t>------------------------------------------------------------------------------------------------------------</w:t>
      </w: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№20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геотермальной энергии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>2.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Использование солнечной энергии как альтернативного источника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</w:t>
            </w: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№21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ветра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lastRenderedPageBreak/>
              <w:t xml:space="preserve">2.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окружающей среды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  <w:r w:rsidRPr="007166BD">
        <w:rPr>
          <w:rFonts w:ascii="Times New Roman" w:hAnsi="Times New Roman"/>
          <w:b/>
          <w:kern w:val="24"/>
          <w:sz w:val="28"/>
          <w:szCs w:val="20"/>
        </w:rPr>
        <w:t>------------------------------------------------------------------------------------------------------------</w:t>
      </w: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№22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солнечной энергии как альтернативного источника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>2.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Использование водородного топлива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</w:t>
            </w: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№23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биомассы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2.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Классификация и потенциал энергии от альтернативных источников энергии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  <w:r w:rsidRPr="007166BD">
        <w:rPr>
          <w:rFonts w:ascii="Times New Roman" w:hAnsi="Times New Roman"/>
          <w:b/>
          <w:kern w:val="24"/>
          <w:sz w:val="28"/>
          <w:szCs w:val="20"/>
        </w:rPr>
        <w:t>------------------------------------------------------------------------------------------------------------</w:t>
      </w: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№24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воды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>2.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Использование геотермальной энергии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</w:t>
            </w: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rPr>
          <w:rFonts w:ascii="Times New Roman" w:hAnsi="Times New Roman"/>
          <w:b/>
          <w:kern w:val="24"/>
          <w:sz w:val="24"/>
          <w:szCs w:val="20"/>
        </w:rPr>
      </w:pPr>
    </w:p>
    <w:p w:rsidR="00B813DC" w:rsidRDefault="00B813DC"/>
    <w:sectPr w:rsidR="00B81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5770A"/>
    <w:multiLevelType w:val="hybridMultilevel"/>
    <w:tmpl w:val="3D28AE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4241E7"/>
    <w:multiLevelType w:val="hybridMultilevel"/>
    <w:tmpl w:val="D3E45BD0"/>
    <w:lvl w:ilvl="0" w:tplc="3FBEB6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E3"/>
    <w:rsid w:val="00552B77"/>
    <w:rsid w:val="005931E3"/>
    <w:rsid w:val="00866B4E"/>
    <w:rsid w:val="00963FC7"/>
    <w:rsid w:val="009F0D92"/>
    <w:rsid w:val="00B8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A8F5"/>
  <w15:docId w15:val="{875FF9C0-6648-414B-96D7-1B8355B4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FC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963FC7"/>
    <w:pPr>
      <w:keepNext/>
      <w:spacing w:after="0" w:line="240" w:lineRule="auto"/>
      <w:outlineLvl w:val="0"/>
    </w:pPr>
    <w:rPr>
      <w:rFonts w:ascii="Times New Roman" w:hAnsi="Times New Roman"/>
      <w:b/>
      <w:kern w:val="24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3FC7"/>
    <w:rPr>
      <w:rFonts w:ascii="Times New Roman" w:eastAsia="Times New Roman" w:hAnsi="Times New Roman" w:cs="Times New Roman"/>
      <w:b/>
      <w:kern w:val="24"/>
      <w:sz w:val="28"/>
      <w:szCs w:val="20"/>
      <w:lang w:eastAsia="ru-RU"/>
    </w:rPr>
  </w:style>
  <w:style w:type="table" w:customStyle="1" w:styleId="21">
    <w:name w:val="Сетка таблицы21"/>
    <w:basedOn w:val="a1"/>
    <w:next w:val="a3"/>
    <w:uiPriority w:val="59"/>
    <w:rsid w:val="00963F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963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3FC7"/>
    <w:pPr>
      <w:ind w:left="720"/>
      <w:contextualSpacing/>
    </w:pPr>
  </w:style>
  <w:style w:type="paragraph" w:styleId="3">
    <w:name w:val="Body Text Indent 3"/>
    <w:basedOn w:val="a"/>
    <w:link w:val="30"/>
    <w:rsid w:val="00963FC7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63FC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63FC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63FC7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963FC7"/>
    <w:rPr>
      <w:b/>
      <w:bCs/>
    </w:rPr>
  </w:style>
  <w:style w:type="paragraph" w:styleId="a8">
    <w:name w:val="header"/>
    <w:basedOn w:val="a"/>
    <w:link w:val="a9"/>
    <w:uiPriority w:val="99"/>
    <w:unhideWhenUsed/>
    <w:rsid w:val="00963FC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63FC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963FC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963FC7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63FC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963FC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63FC7"/>
  </w:style>
  <w:style w:type="paragraph" w:styleId="2">
    <w:name w:val="Body Text Indent 2"/>
    <w:basedOn w:val="a"/>
    <w:link w:val="20"/>
    <w:uiPriority w:val="99"/>
    <w:unhideWhenUsed/>
    <w:rsid w:val="00963FC7"/>
    <w:pPr>
      <w:spacing w:after="120" w:line="480" w:lineRule="auto"/>
      <w:ind w:left="283"/>
    </w:pPr>
    <w:rPr>
      <w:rFonts w:asciiTheme="minorHAnsi" w:eastAsiaTheme="minorEastAsia" w:hAnsiTheme="minorHAnsi" w:cstheme="minorBidi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63FC7"/>
    <w:rPr>
      <w:rFonts w:eastAsiaTheme="minorEastAsia"/>
      <w:lang w:eastAsia="ru-RU"/>
    </w:rPr>
  </w:style>
  <w:style w:type="paragraph" w:customStyle="1" w:styleId="Style8">
    <w:name w:val="Style8"/>
    <w:basedOn w:val="a"/>
    <w:uiPriority w:val="99"/>
    <w:rsid w:val="00963FC7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963FC7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963FC7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Body Text"/>
    <w:basedOn w:val="a"/>
    <w:link w:val="af"/>
    <w:uiPriority w:val="99"/>
    <w:semiHidden/>
    <w:unhideWhenUsed/>
    <w:rsid w:val="00963FC7"/>
    <w:pPr>
      <w:spacing w:after="120"/>
    </w:pPr>
    <w:rPr>
      <w:rFonts w:asciiTheme="minorHAnsi" w:eastAsiaTheme="minorEastAsia" w:hAnsiTheme="minorHAnsi" w:cstheme="minorBidi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963FC7"/>
    <w:rPr>
      <w:rFonts w:eastAsiaTheme="minorEastAsia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63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Мария Александровна</dc:creator>
  <cp:lastModifiedBy>Асманкин Евгений Геннадьевич</cp:lastModifiedBy>
  <cp:revision>4</cp:revision>
  <dcterms:created xsi:type="dcterms:W3CDTF">2024-01-19T11:09:00Z</dcterms:created>
  <dcterms:modified xsi:type="dcterms:W3CDTF">2025-10-04T13:30:00Z</dcterms:modified>
</cp:coreProperties>
</file>