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76" w:rsidRDefault="00966CA8">
      <w:pPr>
        <w:pStyle w:val="1"/>
        <w:spacing w:line="360" w:lineRule="auto"/>
        <w:ind w:left="0"/>
        <w:rPr>
          <w:szCs w:val="28"/>
        </w:rPr>
      </w:pPr>
      <w:r>
        <w:rPr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555576" w:rsidRDefault="00966CA8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555576" w:rsidRDefault="00966CA8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>«Моделирование режимов работы роботов и робототехнических систем»</w:t>
      </w:r>
    </w:p>
    <w:p w:rsidR="00555576" w:rsidRDefault="00966CA8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555576" w:rsidRDefault="00966CA8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2 семестр</w:t>
      </w:r>
    </w:p>
    <w:p w:rsidR="00555576" w:rsidRDefault="00966CA8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зачетном билете, из нижеприведенного списка. </w:t>
      </w:r>
    </w:p>
    <w:p w:rsidR="00555576" w:rsidRDefault="00966CA8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555576" w:rsidRDefault="00966CA8">
      <w:pPr>
        <w:spacing w:after="0" w:line="360" w:lineRule="auto"/>
        <w:ind w:left="0" w:right="0"/>
        <w:jc w:val="center"/>
        <w:rPr>
          <w:szCs w:val="28"/>
        </w:rPr>
      </w:pPr>
      <w:r>
        <w:rPr>
          <w:szCs w:val="28"/>
        </w:rPr>
        <w:t>Примерный перечень вопросов</w:t>
      </w:r>
    </w:p>
    <w:p w:rsidR="00555576" w:rsidRDefault="00555576">
      <w:pPr>
        <w:spacing w:after="0" w:line="360" w:lineRule="auto"/>
        <w:ind w:left="0" w:right="0"/>
        <w:jc w:val="center"/>
        <w:rPr>
          <w:szCs w:val="28"/>
        </w:rPr>
      </w:pP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Эксплуатация промышленных роботов</w:t>
      </w: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Техническое обслуживание промышленных р</w:t>
      </w:r>
      <w:r>
        <w:rPr>
          <w:szCs w:val="28"/>
        </w:rPr>
        <w:t>оботов</w:t>
      </w: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Моделирование роботизированных комплексов</w:t>
      </w: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Программирование промышленных роботов на языке KRL</w:t>
      </w:r>
      <w:r>
        <w:rPr>
          <w:szCs w:val="28"/>
        </w:rPr>
        <w:t xml:space="preserve"> </w:t>
      </w: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Программирование ПЛК верхнего уровня </w:t>
      </w: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Связь ПЛК и системы управления KRC4 </w:t>
      </w: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Проектирование роботизированных комплексов</w:t>
      </w:r>
    </w:p>
    <w:p w:rsidR="00555576" w:rsidRDefault="00966CA8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Контроллер и внешние устройства. </w:t>
      </w:r>
      <w:r>
        <w:rPr>
          <w:szCs w:val="28"/>
        </w:rPr>
        <w:t>Взаимодействие</w:t>
      </w:r>
    </w:p>
    <w:p w:rsidR="00555576" w:rsidRDefault="00966CA8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Таймеры. Временные диаграммы. </w:t>
      </w:r>
      <w:r>
        <w:rPr>
          <w:color w:val="000000" w:themeColor="text1"/>
          <w:sz w:val="28"/>
          <w:szCs w:val="28"/>
        </w:rPr>
        <w:t>Примеры применения</w:t>
      </w:r>
    </w:p>
    <w:p w:rsidR="00555576" w:rsidRDefault="00966CA8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 xml:space="preserve">Счетчики. </w:t>
      </w:r>
      <w:r>
        <w:rPr>
          <w:color w:val="000000" w:themeColor="text1"/>
          <w:sz w:val="28"/>
          <w:szCs w:val="28"/>
        </w:rPr>
        <w:t>Примеры применения</w:t>
      </w:r>
    </w:p>
    <w:p w:rsidR="00555576" w:rsidRDefault="00966CA8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>Этапы разработки прикладной программы</w:t>
      </w:r>
    </w:p>
    <w:p w:rsidR="00555576" w:rsidRDefault="00966CA8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 xml:space="preserve">Триггеры. </w:t>
      </w:r>
      <w:r>
        <w:rPr>
          <w:color w:val="000000" w:themeColor="text1"/>
          <w:sz w:val="28"/>
          <w:szCs w:val="28"/>
        </w:rPr>
        <w:t>Временные диаграммы (таблица истинности). Примеры применения</w:t>
      </w:r>
    </w:p>
    <w:p w:rsidR="00555576" w:rsidRDefault="00966CA8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Детекторы фронтов. </w:t>
      </w:r>
      <w:r>
        <w:rPr>
          <w:color w:val="000000" w:themeColor="text1"/>
          <w:sz w:val="28"/>
          <w:szCs w:val="28"/>
        </w:rPr>
        <w:t>Временные диаграммы. Примеры примен</w:t>
      </w:r>
      <w:r>
        <w:rPr>
          <w:color w:val="000000" w:themeColor="text1"/>
          <w:sz w:val="28"/>
          <w:szCs w:val="28"/>
        </w:rPr>
        <w:t>ения</w:t>
      </w:r>
    </w:p>
    <w:p w:rsidR="00F03F1E" w:rsidRPr="00F03F1E" w:rsidRDefault="00966CA8" w:rsidP="00F03F1E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 xml:space="preserve">Генератор импульсов. Генератор единичного импульса. </w:t>
      </w:r>
      <w:r>
        <w:rPr>
          <w:color w:val="000000" w:themeColor="text1"/>
          <w:sz w:val="28"/>
          <w:szCs w:val="28"/>
        </w:rPr>
        <w:t>Временные диаграммы. Примеры</w:t>
      </w:r>
    </w:p>
    <w:p w:rsidR="00555576" w:rsidRDefault="00966CA8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Типы выходов контроллера</w:t>
      </w:r>
    </w:p>
    <w:p w:rsidR="00555576" w:rsidRPr="00F03F1E" w:rsidRDefault="00966CA8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>Цикл работы контроллера. Регистр</w:t>
      </w:r>
    </w:p>
    <w:p w:rsidR="00F03F1E" w:rsidRPr="00F03F1E" w:rsidRDefault="00F03F1E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Типы программных остановов для промышленных роботов</w:t>
      </w:r>
    </w:p>
    <w:p w:rsidR="00F03F1E" w:rsidRPr="00F03F1E" w:rsidRDefault="00F03F1E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Цепь безопасности</w:t>
      </w:r>
    </w:p>
    <w:p w:rsidR="00F03F1E" w:rsidRPr="00F03F1E" w:rsidRDefault="00F03F1E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Проектирование роботизированной ячейки</w:t>
      </w:r>
    </w:p>
    <w:p w:rsidR="00F03F1E" w:rsidRPr="00F03F1E" w:rsidRDefault="00F03F1E">
      <w:pPr>
        <w:pStyle w:val="a3"/>
        <w:numPr>
          <w:ilvl w:val="0"/>
          <w:numId w:val="1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Проектирование оснастки для конкретного применения </w:t>
      </w:r>
    </w:p>
    <w:p w:rsidR="00555576" w:rsidRDefault="00555576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555576" w:rsidRDefault="00966CA8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3 семестр</w:t>
      </w:r>
    </w:p>
    <w:p w:rsidR="00555576" w:rsidRDefault="00966CA8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При проведении промежуточной аттестации обучающемуся предлагается дать ответы на 2 вопроса, приведенн</w:t>
      </w:r>
      <w:r>
        <w:rPr>
          <w:szCs w:val="28"/>
        </w:rPr>
        <w:t xml:space="preserve">ых в экзаменационном билете, из нижеприведенного списка. </w:t>
      </w:r>
    </w:p>
    <w:p w:rsidR="00555576" w:rsidRDefault="00555576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555576" w:rsidRDefault="00555576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555576" w:rsidRDefault="00966CA8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>Кинематика</w:t>
      </w:r>
      <w:r>
        <w:rPr>
          <w:sz w:val="28"/>
          <w:szCs w:val="28"/>
        </w:rPr>
        <w:t xml:space="preserve"> промышленных роботов 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промышленных роботов 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траекторий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</w:t>
      </w:r>
      <w:r>
        <w:rPr>
          <w:sz w:val="28"/>
          <w:szCs w:val="28"/>
        </w:rPr>
        <w:t xml:space="preserve"> роботов с помощью фреймворков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Программирование движений рабочего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Условный оператор и оператор множественного выбора 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Циклы и ожидания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Входы и выходы системы управления KRC4 </w:t>
      </w:r>
    </w:p>
    <w:p w:rsidR="00555576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Подпрограммы, функции и </w:t>
      </w:r>
      <w:r>
        <w:rPr>
          <w:sz w:val="28"/>
          <w:szCs w:val="28"/>
        </w:rPr>
        <w:t xml:space="preserve">прерывания </w:t>
      </w:r>
    </w:p>
    <w:p w:rsidR="00555576" w:rsidRPr="00F03F1E" w:rsidRDefault="00966CA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Сообщения, таймеры, флаги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Основы работы в </w:t>
      </w:r>
      <w:r>
        <w:rPr>
          <w:sz w:val="28"/>
          <w:szCs w:val="28"/>
          <w:lang w:val="en-US"/>
        </w:rPr>
        <w:t>ROS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Моделирование роботов в </w:t>
      </w:r>
      <w:r>
        <w:rPr>
          <w:sz w:val="28"/>
          <w:szCs w:val="28"/>
          <w:lang w:val="en-US"/>
        </w:rPr>
        <w:t>Gazebo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Визуализация данных от датчиков в </w:t>
      </w:r>
      <w:r>
        <w:rPr>
          <w:sz w:val="28"/>
          <w:szCs w:val="28"/>
          <w:lang w:val="en-US"/>
        </w:rPr>
        <w:t>RViz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Подготовка модели робота в сторонней </w:t>
      </w: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-программе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URDF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Создание файла </w:t>
      </w:r>
      <w:r>
        <w:rPr>
          <w:sz w:val="28"/>
          <w:szCs w:val="28"/>
          <w:lang w:val="en-US"/>
        </w:rPr>
        <w:t xml:space="preserve">.xml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.xacro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Построение проекта в </w:t>
      </w:r>
      <w:r>
        <w:rPr>
          <w:sz w:val="28"/>
          <w:szCs w:val="28"/>
          <w:lang w:val="en-US"/>
        </w:rPr>
        <w:t>ROS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  <w:lang w:val="en-US"/>
        </w:rPr>
        <w:t>launch-</w:t>
      </w:r>
      <w:r>
        <w:rPr>
          <w:sz w:val="28"/>
          <w:szCs w:val="28"/>
        </w:rPr>
        <w:t>файла</w:t>
      </w:r>
    </w:p>
    <w:p w:rsidR="00F03F1E" w:rsidRP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Тестирование робота в </w:t>
      </w:r>
      <w:r>
        <w:rPr>
          <w:sz w:val="28"/>
          <w:szCs w:val="28"/>
          <w:lang w:val="en-US"/>
        </w:rPr>
        <w:t>ROS</w:t>
      </w:r>
    </w:p>
    <w:p w:rsidR="00F03F1E" w:rsidRDefault="00F03F1E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Настройка среды </w:t>
      </w:r>
      <w:r>
        <w:rPr>
          <w:sz w:val="28"/>
          <w:szCs w:val="28"/>
          <w:lang w:val="en-US"/>
        </w:rPr>
        <w:t>ROS</w:t>
      </w:r>
      <w:bookmarkStart w:id="0" w:name="_GoBack"/>
      <w:bookmarkEnd w:id="0"/>
    </w:p>
    <w:p w:rsidR="00555576" w:rsidRDefault="00555576">
      <w:pPr>
        <w:spacing w:after="0" w:line="360" w:lineRule="auto"/>
        <w:ind w:left="709" w:right="0"/>
        <w:jc w:val="left"/>
        <w:rPr>
          <w:szCs w:val="28"/>
        </w:rPr>
      </w:pPr>
    </w:p>
    <w:sectPr w:rsidR="00555576">
      <w:footerReference w:type="even" r:id="rId8"/>
      <w:footerReference w:type="default" r:id="rId9"/>
      <w:footerReference w:type="first" r:id="rId10"/>
      <w:pgSz w:w="11906" w:h="16838"/>
      <w:pgMar w:top="1139" w:right="845" w:bottom="15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A8" w:rsidRDefault="00966CA8">
      <w:pPr>
        <w:spacing w:line="240" w:lineRule="auto"/>
      </w:pPr>
      <w:r>
        <w:separator/>
      </w:r>
    </w:p>
  </w:endnote>
  <w:endnote w:type="continuationSeparator" w:id="0">
    <w:p w:rsidR="00966CA8" w:rsidRDefault="00966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6" w:rsidRDefault="00966CA8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55576" w:rsidRDefault="00966CA8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6" w:rsidRDefault="00966CA8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F1E" w:rsidRPr="00F03F1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55576" w:rsidRDefault="00966CA8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6" w:rsidRDefault="00555576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A8" w:rsidRDefault="00966CA8">
      <w:pPr>
        <w:spacing w:after="0"/>
      </w:pPr>
      <w:r>
        <w:separator/>
      </w:r>
    </w:p>
  </w:footnote>
  <w:footnote w:type="continuationSeparator" w:id="0">
    <w:p w:rsidR="00966CA8" w:rsidRDefault="00966C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55D6"/>
    <w:multiLevelType w:val="multilevel"/>
    <w:tmpl w:val="200355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97" w:hanging="180"/>
      </w:pPr>
      <w:rPr>
        <w:rFonts w:hint="default"/>
      </w:rPr>
    </w:lvl>
  </w:abstractNum>
  <w:abstractNum w:abstractNumId="1">
    <w:nsid w:val="22B64A80"/>
    <w:multiLevelType w:val="multilevel"/>
    <w:tmpl w:val="22B64A80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1968C9"/>
    <w:rsid w:val="00276079"/>
    <w:rsid w:val="003F4D5B"/>
    <w:rsid w:val="004A3430"/>
    <w:rsid w:val="004E4647"/>
    <w:rsid w:val="00526D6D"/>
    <w:rsid w:val="00555576"/>
    <w:rsid w:val="005E58EB"/>
    <w:rsid w:val="0065294B"/>
    <w:rsid w:val="0069457B"/>
    <w:rsid w:val="006B515E"/>
    <w:rsid w:val="0071199E"/>
    <w:rsid w:val="00735E37"/>
    <w:rsid w:val="00752544"/>
    <w:rsid w:val="00966CA8"/>
    <w:rsid w:val="00A04EE9"/>
    <w:rsid w:val="00A41425"/>
    <w:rsid w:val="00A90AEF"/>
    <w:rsid w:val="00C74413"/>
    <w:rsid w:val="00EB56AE"/>
    <w:rsid w:val="00F03F1E"/>
    <w:rsid w:val="00F551F7"/>
    <w:rsid w:val="5CB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1899</Characters>
  <Application>Microsoft Office Word</Application>
  <DocSecurity>0</DocSecurity>
  <Lines>15</Lines>
  <Paragraphs>4</Paragraphs>
  <ScaleCrop>false</ScaleCrop>
  <Company>HP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Мишин Алексей Владимирович</cp:lastModifiedBy>
  <cp:revision>14</cp:revision>
  <dcterms:created xsi:type="dcterms:W3CDTF">2022-02-13T15:59:00Z</dcterms:created>
  <dcterms:modified xsi:type="dcterms:W3CDTF">2025-02-11T10:59:00Z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7D4A61FC017749F992E134993AE1512A_12</vt:lpwstr>
  </property>
</Properties>
</file>