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1B0" w:rsidRDefault="00CD41B0" w:rsidP="00CD41B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CD41B0" w:rsidRDefault="00CD41B0" w:rsidP="00CD41B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D41B0" w:rsidRDefault="00CD41B0" w:rsidP="00CD41B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«Насосные и воздуходувные станции»</w:t>
      </w:r>
    </w:p>
    <w:p w:rsidR="00CD41B0" w:rsidRDefault="00CD41B0" w:rsidP="00CD41B0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CD41B0" w:rsidRDefault="00CD41B0" w:rsidP="00CD41B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При проведении промежуточной аттестации  обучающемуся  предлагается дать ответы на  несколько вопросов из нижеприведенного списка.</w:t>
      </w:r>
    </w:p>
    <w:p w:rsidR="00CD41B0" w:rsidRPr="00CD41B0" w:rsidRDefault="00CD41B0" w:rsidP="00A25925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A25925" w:rsidRPr="00A25925" w:rsidRDefault="00A25925" w:rsidP="00A25925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A25925">
        <w:rPr>
          <w:rFonts w:ascii="Times New Roman" w:hAnsi="Times New Roman"/>
          <w:sz w:val="24"/>
          <w:szCs w:val="24"/>
        </w:rPr>
        <w:t>Примерный перечень вопросов к экзамену.</w:t>
      </w:r>
    </w:p>
    <w:p w:rsidR="00A25925" w:rsidRPr="00A31C0A" w:rsidRDefault="00A25925" w:rsidP="00A2592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31C0A">
        <w:rPr>
          <w:rFonts w:ascii="Times New Roman" w:hAnsi="Times New Roman"/>
          <w:sz w:val="24"/>
          <w:szCs w:val="24"/>
        </w:rPr>
        <w:t>Определение требуемого напора насосной установки.</w:t>
      </w:r>
    </w:p>
    <w:p w:rsidR="00A25925" w:rsidRPr="00A31C0A" w:rsidRDefault="00A25925" w:rsidP="00A2592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31C0A">
        <w:rPr>
          <w:rFonts w:ascii="Times New Roman" w:hAnsi="Times New Roman"/>
          <w:sz w:val="24"/>
          <w:szCs w:val="24"/>
        </w:rPr>
        <w:t>Построение суммарной напорной характеристики насосов при их последовательном и параллельном соединении.</w:t>
      </w:r>
    </w:p>
    <w:p w:rsidR="00A25925" w:rsidRPr="00A31C0A" w:rsidRDefault="00A25925" w:rsidP="00A2592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31C0A">
        <w:rPr>
          <w:rFonts w:ascii="Times New Roman" w:hAnsi="Times New Roman"/>
          <w:sz w:val="24"/>
          <w:szCs w:val="24"/>
        </w:rPr>
        <w:t>Что такое напор, развиваемый насосом? По показанию каких приборов и как можно определить напор, развиваемый насосом?.</w:t>
      </w:r>
    </w:p>
    <w:p w:rsidR="00A25925" w:rsidRPr="00A31C0A" w:rsidRDefault="00A25925" w:rsidP="00A2592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31C0A">
        <w:rPr>
          <w:rFonts w:ascii="Times New Roman" w:hAnsi="Times New Roman"/>
          <w:sz w:val="24"/>
          <w:szCs w:val="24"/>
        </w:rPr>
        <w:t>Основные принципы регулирования, центробежных насосов.</w:t>
      </w:r>
    </w:p>
    <w:p w:rsidR="00A25925" w:rsidRPr="00A31C0A" w:rsidRDefault="00A25925" w:rsidP="00A2592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31C0A">
        <w:rPr>
          <w:rFonts w:ascii="Times New Roman" w:hAnsi="Times New Roman"/>
          <w:sz w:val="24"/>
          <w:szCs w:val="24"/>
        </w:rPr>
        <w:t>Водопроводные насосные станции 1-го подъема.</w:t>
      </w:r>
    </w:p>
    <w:p w:rsidR="00A25925" w:rsidRPr="00A31C0A" w:rsidRDefault="00A25925" w:rsidP="00A2592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31C0A">
        <w:rPr>
          <w:rFonts w:ascii="Times New Roman" w:hAnsi="Times New Roman"/>
          <w:sz w:val="24"/>
          <w:szCs w:val="24"/>
        </w:rPr>
        <w:t>Классификация лопастных насосов.</w:t>
      </w:r>
    </w:p>
    <w:p w:rsidR="00A25925" w:rsidRPr="00A31C0A" w:rsidRDefault="00A25925" w:rsidP="00A2592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31C0A">
        <w:rPr>
          <w:rFonts w:ascii="Times New Roman" w:hAnsi="Times New Roman"/>
          <w:sz w:val="24"/>
          <w:szCs w:val="24"/>
        </w:rPr>
        <w:t>Водопроводные насосные станции 2-го подъема.</w:t>
      </w:r>
    </w:p>
    <w:p w:rsidR="00A25925" w:rsidRPr="00A31C0A" w:rsidRDefault="00A25925" w:rsidP="00A2592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31C0A">
        <w:rPr>
          <w:rFonts w:ascii="Times New Roman" w:hAnsi="Times New Roman"/>
          <w:sz w:val="24"/>
          <w:szCs w:val="24"/>
        </w:rPr>
        <w:t>Воздушные водоподъемники.</w:t>
      </w:r>
    </w:p>
    <w:p w:rsidR="00A25925" w:rsidRPr="00A31C0A" w:rsidRDefault="00A25925" w:rsidP="00A2592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31C0A">
        <w:rPr>
          <w:rFonts w:ascii="Times New Roman" w:hAnsi="Times New Roman"/>
          <w:sz w:val="24"/>
          <w:szCs w:val="24"/>
        </w:rPr>
        <w:t>Принцип работы струйных насосов.</w:t>
      </w:r>
    </w:p>
    <w:p w:rsidR="00A25925" w:rsidRPr="00A31C0A" w:rsidRDefault="00A25925" w:rsidP="00A2592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31C0A">
        <w:rPr>
          <w:rFonts w:ascii="Times New Roman" w:hAnsi="Times New Roman"/>
          <w:sz w:val="24"/>
          <w:szCs w:val="24"/>
        </w:rPr>
        <w:t>Что такое допустимая вакуумметрическая высота всасывания насоса?</w:t>
      </w:r>
    </w:p>
    <w:p w:rsidR="00A25925" w:rsidRPr="00A31C0A" w:rsidRDefault="00A25925" w:rsidP="00A2592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31C0A">
        <w:rPr>
          <w:rFonts w:ascii="Times New Roman" w:hAnsi="Times New Roman"/>
          <w:sz w:val="24"/>
          <w:szCs w:val="24"/>
        </w:rPr>
        <w:t>Зависимость подачи, напора и мощности центробежных насосов от числа оборотов.</w:t>
      </w:r>
    </w:p>
    <w:p w:rsidR="00A25925" w:rsidRPr="00A31C0A" w:rsidRDefault="00A25925" w:rsidP="00A2592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31C0A">
        <w:rPr>
          <w:rFonts w:ascii="Times New Roman" w:hAnsi="Times New Roman"/>
          <w:sz w:val="24"/>
          <w:szCs w:val="24"/>
        </w:rPr>
        <w:t>Общие сведения об автоматизации насосных станций.</w:t>
      </w:r>
    </w:p>
    <w:p w:rsidR="00A25925" w:rsidRPr="00A31C0A" w:rsidRDefault="00A25925" w:rsidP="00A2592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31C0A">
        <w:rPr>
          <w:rFonts w:ascii="Times New Roman" w:hAnsi="Times New Roman"/>
          <w:sz w:val="24"/>
          <w:szCs w:val="24"/>
        </w:rPr>
        <w:t>Принципы разделения насосного оборудования в машинном зале насосной станции.</w:t>
      </w:r>
    </w:p>
    <w:p w:rsidR="00A25925" w:rsidRPr="00A31C0A" w:rsidRDefault="00A25925" w:rsidP="00A2592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31C0A">
        <w:rPr>
          <w:rFonts w:ascii="Times New Roman" w:hAnsi="Times New Roman"/>
          <w:sz w:val="24"/>
          <w:szCs w:val="24"/>
        </w:rPr>
        <w:t>Схемы устройства и классификация насосных станций водоотведения. Выбор места расположения насосных станций.</w:t>
      </w:r>
    </w:p>
    <w:p w:rsidR="00A25925" w:rsidRPr="00A31C0A" w:rsidRDefault="00A25925" w:rsidP="00A2592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31C0A">
        <w:rPr>
          <w:rFonts w:ascii="Times New Roman" w:hAnsi="Times New Roman"/>
          <w:sz w:val="24"/>
          <w:szCs w:val="24"/>
        </w:rPr>
        <w:t>Что такое К.П.Д насоса и как он зависит от подачи насоса?</w:t>
      </w:r>
    </w:p>
    <w:p w:rsidR="00A25925" w:rsidRPr="00A31C0A" w:rsidRDefault="00A25925" w:rsidP="00A2592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31C0A">
        <w:rPr>
          <w:rFonts w:ascii="Times New Roman" w:hAnsi="Times New Roman"/>
          <w:sz w:val="24"/>
          <w:szCs w:val="24"/>
        </w:rPr>
        <w:t>В чем преимущества насосов двухстороннего входа жидкости по сравнению с насосами с односторонним входом?</w:t>
      </w:r>
    </w:p>
    <w:p w:rsidR="00A25925" w:rsidRPr="00A31C0A" w:rsidRDefault="00A25925" w:rsidP="00A2592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31C0A">
        <w:rPr>
          <w:rFonts w:ascii="Times New Roman" w:hAnsi="Times New Roman"/>
          <w:sz w:val="24"/>
          <w:szCs w:val="24"/>
        </w:rPr>
        <w:t>Центробежные насосы. Их принцип действия и классификация.</w:t>
      </w:r>
    </w:p>
    <w:p w:rsidR="00A25925" w:rsidRPr="00A31C0A" w:rsidRDefault="00A25925" w:rsidP="00A2592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31C0A">
        <w:rPr>
          <w:rFonts w:ascii="Times New Roman" w:hAnsi="Times New Roman"/>
          <w:sz w:val="24"/>
          <w:szCs w:val="24"/>
        </w:rPr>
        <w:t>Классификация насосных станций по степени автоматизации, приборы автоматического контроля и подачи команд, применяемые на насосных станциях.</w:t>
      </w:r>
    </w:p>
    <w:p w:rsidR="00A25925" w:rsidRPr="00A31C0A" w:rsidRDefault="00A25925" w:rsidP="00A2592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31C0A">
        <w:rPr>
          <w:rFonts w:ascii="Times New Roman" w:hAnsi="Times New Roman"/>
          <w:sz w:val="24"/>
          <w:szCs w:val="24"/>
        </w:rPr>
        <w:t>Классификация и особенности устройства центробежных насосов для подъема воды из скважины.</w:t>
      </w:r>
    </w:p>
    <w:p w:rsidR="00A25925" w:rsidRPr="00A31C0A" w:rsidRDefault="00A25925" w:rsidP="00A2592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31C0A">
        <w:rPr>
          <w:rFonts w:ascii="Times New Roman" w:hAnsi="Times New Roman"/>
          <w:sz w:val="24"/>
          <w:szCs w:val="24"/>
        </w:rPr>
        <w:t>Явление кавитации. Допустимая вакуумметрическая высота всасывания насоса</w:t>
      </w:r>
    </w:p>
    <w:p w:rsidR="00A25925" w:rsidRPr="00A31C0A" w:rsidRDefault="00A25925" w:rsidP="00A2592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31C0A">
        <w:rPr>
          <w:rFonts w:ascii="Times New Roman" w:hAnsi="Times New Roman"/>
          <w:sz w:val="24"/>
          <w:szCs w:val="24"/>
        </w:rPr>
        <w:t>Насосные станции водозаборных сооружений.</w:t>
      </w:r>
    </w:p>
    <w:p w:rsidR="00A25925" w:rsidRPr="00A31C0A" w:rsidRDefault="00A25925" w:rsidP="00A2592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31C0A">
        <w:rPr>
          <w:rFonts w:ascii="Times New Roman" w:hAnsi="Times New Roman"/>
          <w:sz w:val="24"/>
          <w:szCs w:val="24"/>
        </w:rPr>
        <w:t>Водоснабжение, отопление и вентиляция канализационных насосных станций.</w:t>
      </w:r>
    </w:p>
    <w:p w:rsidR="00A25925" w:rsidRPr="00A31C0A" w:rsidRDefault="00A25925" w:rsidP="00A2592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31C0A">
        <w:rPr>
          <w:rFonts w:ascii="Times New Roman" w:hAnsi="Times New Roman"/>
          <w:sz w:val="24"/>
          <w:szCs w:val="24"/>
        </w:rPr>
        <w:t>Технико-экономические показатели работы насосных станций.</w:t>
      </w:r>
    </w:p>
    <w:p w:rsidR="00A25925" w:rsidRPr="00A31C0A" w:rsidRDefault="00A25925" w:rsidP="00A2592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31C0A">
        <w:rPr>
          <w:rFonts w:ascii="Times New Roman" w:hAnsi="Times New Roman"/>
          <w:sz w:val="24"/>
          <w:szCs w:val="24"/>
        </w:rPr>
        <w:t>Построение напорной характеристики центробежного насоса при новом числе оборотов.</w:t>
      </w:r>
    </w:p>
    <w:p w:rsidR="00A25925" w:rsidRPr="00A31C0A" w:rsidRDefault="00A25925" w:rsidP="00A2592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31C0A">
        <w:rPr>
          <w:rFonts w:ascii="Times New Roman" w:hAnsi="Times New Roman"/>
          <w:sz w:val="24"/>
          <w:szCs w:val="24"/>
        </w:rPr>
        <w:t>Влияние обрезки лопаток рабочего колеса центробежного насоса на его характеристики.</w:t>
      </w:r>
    </w:p>
    <w:p w:rsidR="00A25925" w:rsidRPr="00A31C0A" w:rsidRDefault="00A25925" w:rsidP="00A2592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31C0A">
        <w:rPr>
          <w:rFonts w:ascii="Times New Roman" w:hAnsi="Times New Roman"/>
          <w:sz w:val="24"/>
          <w:szCs w:val="24"/>
        </w:rPr>
        <w:t>Особенности погружных артезианских насосов</w:t>
      </w:r>
    </w:p>
    <w:p w:rsidR="00A25925" w:rsidRPr="00A31C0A" w:rsidRDefault="00A25925" w:rsidP="00A2592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31C0A">
        <w:rPr>
          <w:rFonts w:ascii="Times New Roman" w:hAnsi="Times New Roman"/>
          <w:sz w:val="24"/>
          <w:szCs w:val="24"/>
        </w:rPr>
        <w:t>Особенности оборудования канализационных насосных станций.</w:t>
      </w:r>
    </w:p>
    <w:p w:rsidR="00A25925" w:rsidRPr="00A31C0A" w:rsidRDefault="00A25925" w:rsidP="00A2592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31C0A">
        <w:rPr>
          <w:rFonts w:ascii="Times New Roman" w:hAnsi="Times New Roman"/>
          <w:sz w:val="24"/>
          <w:szCs w:val="24"/>
        </w:rPr>
        <w:t>Как влияет изменение числа оборотов и диаметра колеса на подачу и напор центробежных насосов.</w:t>
      </w:r>
    </w:p>
    <w:p w:rsidR="00A25925" w:rsidRPr="00A31C0A" w:rsidRDefault="00A25925" w:rsidP="00A2592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31C0A">
        <w:rPr>
          <w:rFonts w:ascii="Times New Roman" w:hAnsi="Times New Roman"/>
          <w:sz w:val="24"/>
          <w:szCs w:val="24"/>
        </w:rPr>
        <w:t>Вихревые насосы. Устройство и принцип действия.</w:t>
      </w:r>
    </w:p>
    <w:p w:rsidR="00A25925" w:rsidRPr="00A31C0A" w:rsidRDefault="00A25925" w:rsidP="00A2592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31C0A">
        <w:rPr>
          <w:rFonts w:ascii="Times New Roman" w:hAnsi="Times New Roman"/>
          <w:sz w:val="24"/>
          <w:szCs w:val="24"/>
        </w:rPr>
        <w:t>Меры борьбы с гидравлическим ударом в напорных линиях.</w:t>
      </w:r>
    </w:p>
    <w:p w:rsidR="00A25925" w:rsidRPr="00A31C0A" w:rsidRDefault="00A25925" w:rsidP="00A2592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31C0A">
        <w:rPr>
          <w:rFonts w:ascii="Times New Roman" w:hAnsi="Times New Roman"/>
          <w:sz w:val="24"/>
          <w:szCs w:val="24"/>
        </w:rPr>
        <w:t>Особенности конструкции канализационных центробежных насосов.</w:t>
      </w:r>
    </w:p>
    <w:p w:rsidR="00A25925" w:rsidRPr="00A31C0A" w:rsidRDefault="00A25925" w:rsidP="00A2592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31C0A">
        <w:rPr>
          <w:rFonts w:ascii="Times New Roman" w:hAnsi="Times New Roman"/>
          <w:sz w:val="24"/>
          <w:szCs w:val="24"/>
        </w:rPr>
        <w:t>Принцип работы осевых насосов. Их достоинства и недостатки.</w:t>
      </w:r>
    </w:p>
    <w:p w:rsidR="00A25925" w:rsidRPr="00A31C0A" w:rsidRDefault="00A25925" w:rsidP="00A2592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31C0A">
        <w:rPr>
          <w:rFonts w:ascii="Times New Roman" w:hAnsi="Times New Roman"/>
          <w:sz w:val="24"/>
          <w:szCs w:val="24"/>
        </w:rPr>
        <w:t>Назначение и классификация канализационных насосных станций.</w:t>
      </w:r>
    </w:p>
    <w:p w:rsidR="00A25925" w:rsidRPr="00A31C0A" w:rsidRDefault="00A25925" w:rsidP="00A2592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31C0A">
        <w:rPr>
          <w:rFonts w:ascii="Times New Roman" w:hAnsi="Times New Roman"/>
          <w:sz w:val="24"/>
          <w:szCs w:val="24"/>
        </w:rPr>
        <w:lastRenderedPageBreak/>
        <w:t>Измерительные приборы, устанавливаемые на насосных станциях.</w:t>
      </w:r>
    </w:p>
    <w:p w:rsidR="00A25925" w:rsidRPr="00A31C0A" w:rsidRDefault="00A25925" w:rsidP="00A2592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31C0A">
        <w:rPr>
          <w:rFonts w:ascii="Times New Roman" w:hAnsi="Times New Roman"/>
          <w:sz w:val="24"/>
          <w:szCs w:val="24"/>
        </w:rPr>
        <w:t>Объемные насосы, принцип действия. Общие свойства и классификация.</w:t>
      </w:r>
    </w:p>
    <w:p w:rsidR="00A25925" w:rsidRDefault="00A25925" w:rsidP="00A2592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31C0A">
        <w:rPr>
          <w:rFonts w:ascii="Times New Roman" w:hAnsi="Times New Roman"/>
          <w:sz w:val="24"/>
          <w:szCs w:val="24"/>
        </w:rPr>
        <w:t>Вентиляция и отопление насосных станций.</w:t>
      </w:r>
    </w:p>
    <w:p w:rsidR="00A25925" w:rsidRDefault="00A25925" w:rsidP="00A2592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31C0A">
        <w:rPr>
          <w:rFonts w:ascii="Times New Roman" w:hAnsi="Times New Roman"/>
          <w:sz w:val="24"/>
          <w:szCs w:val="24"/>
        </w:rPr>
        <w:t>Режим работы водопроводной насосной станции 2-го подъема.</w:t>
      </w:r>
    </w:p>
    <w:p w:rsidR="00A25925" w:rsidRPr="00A31C0A" w:rsidRDefault="00A25925" w:rsidP="00A2592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31C0A">
        <w:rPr>
          <w:rFonts w:ascii="Times New Roman" w:hAnsi="Times New Roman"/>
          <w:sz w:val="24"/>
          <w:szCs w:val="24"/>
        </w:rPr>
        <w:t>Графический и аналитический способы определения фактической подачи насосной станции.</w:t>
      </w:r>
    </w:p>
    <w:p w:rsidR="00A25925" w:rsidRPr="00A31C0A" w:rsidRDefault="00A25925" w:rsidP="00A2592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31C0A">
        <w:rPr>
          <w:rFonts w:ascii="Times New Roman" w:hAnsi="Times New Roman"/>
          <w:sz w:val="24"/>
          <w:szCs w:val="24"/>
        </w:rPr>
        <w:t>Определение емкости приемного резервуара канализационной насосной станции.</w:t>
      </w:r>
    </w:p>
    <w:p w:rsidR="00A25925" w:rsidRPr="00A31C0A" w:rsidRDefault="00A25925" w:rsidP="00A2592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31C0A">
        <w:rPr>
          <w:rFonts w:ascii="Times New Roman" w:hAnsi="Times New Roman"/>
          <w:sz w:val="24"/>
          <w:szCs w:val="24"/>
        </w:rPr>
        <w:t>Использование графиков притока и откачки сточных вод для расчета емкости приемного резервуара насосной станции.</w:t>
      </w:r>
    </w:p>
    <w:p w:rsidR="00A25925" w:rsidRPr="00A31C0A" w:rsidRDefault="00A25925" w:rsidP="00A2592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31C0A">
        <w:rPr>
          <w:rFonts w:ascii="Times New Roman" w:hAnsi="Times New Roman"/>
          <w:sz w:val="24"/>
          <w:szCs w:val="24"/>
        </w:rPr>
        <w:t>Особенности проектирования насосных станций, оборудованных вертикальными насосами.</w:t>
      </w:r>
    </w:p>
    <w:p w:rsidR="00A25925" w:rsidRPr="00A31C0A" w:rsidRDefault="00A25925" w:rsidP="00A2592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31C0A">
        <w:rPr>
          <w:rFonts w:ascii="Times New Roman" w:hAnsi="Times New Roman"/>
          <w:sz w:val="24"/>
          <w:szCs w:val="24"/>
        </w:rPr>
        <w:t>Что такое вакуумметрическая высота всасывания насоса? От каких факторов зависит эта величина и чем она ограничивается?</w:t>
      </w:r>
    </w:p>
    <w:p w:rsidR="00A25925" w:rsidRPr="00A31C0A" w:rsidRDefault="00A25925" w:rsidP="00A2592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31C0A">
        <w:rPr>
          <w:rFonts w:ascii="Times New Roman" w:hAnsi="Times New Roman"/>
          <w:sz w:val="24"/>
          <w:szCs w:val="24"/>
        </w:rPr>
        <w:t>Что такое поле работы насоса?</w:t>
      </w:r>
    </w:p>
    <w:p w:rsidR="00A25925" w:rsidRPr="00A31C0A" w:rsidRDefault="00A25925" w:rsidP="00A2592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31C0A">
        <w:rPr>
          <w:rFonts w:ascii="Times New Roman" w:hAnsi="Times New Roman"/>
          <w:sz w:val="24"/>
          <w:szCs w:val="24"/>
        </w:rPr>
        <w:t>Выбор типа, определение мощности компрессора.</w:t>
      </w:r>
    </w:p>
    <w:p w:rsidR="00A25925" w:rsidRPr="00A31C0A" w:rsidRDefault="00A25925" w:rsidP="00A2592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31C0A">
        <w:rPr>
          <w:rFonts w:ascii="Times New Roman" w:hAnsi="Times New Roman"/>
          <w:sz w:val="24"/>
          <w:szCs w:val="24"/>
        </w:rPr>
        <w:t>Определение режима насосов и объема приемного резервуара канализационной насосной станции.</w:t>
      </w:r>
    </w:p>
    <w:p w:rsidR="00A25925" w:rsidRPr="00A31C0A" w:rsidRDefault="00A25925" w:rsidP="00A2592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31C0A">
        <w:rPr>
          <w:rFonts w:ascii="Times New Roman" w:hAnsi="Times New Roman"/>
          <w:sz w:val="24"/>
          <w:szCs w:val="24"/>
        </w:rPr>
        <w:t xml:space="preserve">Проверка обеспечения требуемой подачи насосной станции при пожаротушении и восстановлении противопожарного запаса </w:t>
      </w:r>
    </w:p>
    <w:p w:rsidR="00A25925" w:rsidRPr="00A31C0A" w:rsidRDefault="00A25925" w:rsidP="00A2592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31C0A">
        <w:rPr>
          <w:rFonts w:ascii="Times New Roman" w:hAnsi="Times New Roman"/>
          <w:sz w:val="24"/>
          <w:szCs w:val="24"/>
        </w:rPr>
        <w:t>Что такое точка насоса? Как она определяется? Графические характеристики центробежных насосов.</w:t>
      </w:r>
    </w:p>
    <w:p w:rsidR="00A25925" w:rsidRPr="00A31C0A" w:rsidRDefault="00A25925" w:rsidP="00A2592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31C0A">
        <w:rPr>
          <w:rFonts w:ascii="Times New Roman" w:hAnsi="Times New Roman"/>
          <w:sz w:val="24"/>
          <w:szCs w:val="24"/>
        </w:rPr>
        <w:t>Пересчет характеристик центробежных насосов на новое число оборотов.</w:t>
      </w:r>
    </w:p>
    <w:p w:rsidR="00A25925" w:rsidRPr="00A31C0A" w:rsidRDefault="00A25925" w:rsidP="00A2592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31C0A">
        <w:rPr>
          <w:rFonts w:ascii="Times New Roman" w:hAnsi="Times New Roman"/>
          <w:sz w:val="24"/>
          <w:szCs w:val="24"/>
        </w:rPr>
        <w:t>Определение числа ремонтных участков на водоводе с переключениями для обеспечения заданного минимума подачи при аварийном выключении одного из участков.</w:t>
      </w:r>
    </w:p>
    <w:p w:rsidR="00A25925" w:rsidRPr="00A31C0A" w:rsidRDefault="00A25925" w:rsidP="00A2592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31C0A">
        <w:rPr>
          <w:rFonts w:ascii="Times New Roman" w:hAnsi="Times New Roman"/>
          <w:sz w:val="24"/>
          <w:szCs w:val="24"/>
        </w:rPr>
        <w:t>Определение производительности компрессора.</w:t>
      </w:r>
    </w:p>
    <w:p w:rsidR="00A25925" w:rsidRPr="00A31C0A" w:rsidRDefault="00A25925" w:rsidP="00A2592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31C0A">
        <w:rPr>
          <w:rFonts w:ascii="Times New Roman" w:hAnsi="Times New Roman"/>
          <w:sz w:val="24"/>
          <w:szCs w:val="24"/>
        </w:rPr>
        <w:t>Как определить максимально возможную подачу насоса на заданную систему трубопровода?</w:t>
      </w:r>
    </w:p>
    <w:p w:rsidR="00A25925" w:rsidRPr="00A31C0A" w:rsidRDefault="00A25925" w:rsidP="00A2592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31C0A">
        <w:rPr>
          <w:rFonts w:ascii="Times New Roman" w:hAnsi="Times New Roman"/>
          <w:sz w:val="24"/>
          <w:szCs w:val="24"/>
        </w:rPr>
        <w:t>Расчет подачи и напора водопроводных насосных станций 1-го и 2-го подъемов</w:t>
      </w:r>
    </w:p>
    <w:p w:rsidR="00A25925" w:rsidRPr="00A31C0A" w:rsidRDefault="00A25925" w:rsidP="00A2592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31C0A">
        <w:rPr>
          <w:rFonts w:ascii="Times New Roman" w:hAnsi="Times New Roman"/>
          <w:sz w:val="24"/>
          <w:szCs w:val="24"/>
        </w:rPr>
        <w:t>Принцип подбора насосов на водопроводных насосных станциях. Что такое характеристика водовода? Как она строится?</w:t>
      </w:r>
    </w:p>
    <w:p w:rsidR="00A25925" w:rsidRPr="00A31C0A" w:rsidRDefault="00A25925" w:rsidP="00A2592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31C0A">
        <w:rPr>
          <w:rFonts w:ascii="Times New Roman" w:hAnsi="Times New Roman"/>
          <w:sz w:val="24"/>
          <w:szCs w:val="24"/>
        </w:rPr>
        <w:t>Как определяется потребляемая мощность, мощность на валу насоса и полезная мощность?</w:t>
      </w:r>
    </w:p>
    <w:p w:rsidR="00A25925" w:rsidRPr="00A31C0A" w:rsidRDefault="00A25925" w:rsidP="00A2592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31C0A">
        <w:rPr>
          <w:rFonts w:ascii="Times New Roman" w:hAnsi="Times New Roman"/>
          <w:sz w:val="24"/>
          <w:szCs w:val="24"/>
        </w:rPr>
        <w:t>Вывод формулы для определения требуемого напора насосной установки.</w:t>
      </w:r>
    </w:p>
    <w:p w:rsidR="00A25925" w:rsidRPr="00A31C0A" w:rsidRDefault="00A25925" w:rsidP="00A2592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31C0A">
        <w:rPr>
          <w:rFonts w:ascii="Times New Roman" w:hAnsi="Times New Roman"/>
          <w:sz w:val="24"/>
          <w:szCs w:val="24"/>
        </w:rPr>
        <w:t>Как определяется емкость водонапорного бака?</w:t>
      </w:r>
    </w:p>
    <w:p w:rsidR="0077775D" w:rsidRPr="002C6C40" w:rsidRDefault="0077775D"/>
    <w:p w:rsidR="002C6C40" w:rsidRPr="002C6C40" w:rsidRDefault="002C6C40" w:rsidP="002C6C40">
      <w:pPr>
        <w:spacing w:after="0" w:line="240" w:lineRule="auto"/>
        <w:ind w:firstLine="708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Примерный перечень вопросов</w:t>
      </w:r>
      <w:r w:rsidRPr="00A9233B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к защите курсовой работы.</w:t>
      </w:r>
    </w:p>
    <w:p w:rsidR="002C6C40" w:rsidRPr="002C6C40" w:rsidRDefault="002C6C40" w:rsidP="002C6C40">
      <w:pPr>
        <w:spacing w:after="0" w:line="240" w:lineRule="auto"/>
        <w:ind w:firstLine="708"/>
        <w:jc w:val="center"/>
        <w:rPr>
          <w:rFonts w:ascii="Times New Roman" w:hAnsi="Times New Roman"/>
          <w:bCs/>
          <w:sz w:val="24"/>
          <w:szCs w:val="24"/>
        </w:rPr>
      </w:pPr>
    </w:p>
    <w:p w:rsidR="002C6C40" w:rsidRDefault="002C6C40" w:rsidP="002C6C4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 какой формуле определяется среднечасовая подача насосной станции?</w:t>
      </w:r>
    </w:p>
    <w:p w:rsidR="002C6C40" w:rsidRDefault="002C6C40" w:rsidP="002C6C4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Какое количество основных и резервных насосов необходимо устанавливать на насосной станции?</w:t>
      </w:r>
    </w:p>
    <w:p w:rsidR="002C6C40" w:rsidRDefault="002C6C40" w:rsidP="002C6C4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Как определяется диаметр труб всасывающих и напорных линий насосной станции?</w:t>
      </w:r>
    </w:p>
    <w:p w:rsidR="002C6C40" w:rsidRDefault="002C6C40" w:rsidP="002C6C4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Как определяются потери напора во всасывающих и напорных линиях?</w:t>
      </w:r>
    </w:p>
    <w:p w:rsidR="002C6C40" w:rsidRDefault="002C6C40" w:rsidP="002C6C4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Чем руководствуются при выборе марки насоса?</w:t>
      </w:r>
    </w:p>
    <w:p w:rsidR="002C6C40" w:rsidRDefault="002C6C40" w:rsidP="002C6C4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Как определяется рабочая точка графическим методом?</w:t>
      </w:r>
    </w:p>
    <w:p w:rsidR="002C6C40" w:rsidRDefault="002C6C40" w:rsidP="002C6C4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Как определяется рабочая точка аналитическим методом?</w:t>
      </w:r>
    </w:p>
    <w:p w:rsidR="002C6C40" w:rsidRDefault="002C6C40" w:rsidP="002C6C4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Что являются исходными данными для подбора электродвигателя?</w:t>
      </w:r>
    </w:p>
    <w:p w:rsidR="002C6C40" w:rsidRDefault="002C6C40" w:rsidP="002C6C4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Назовите последовательность расчета на тушение пожара?</w:t>
      </w:r>
    </w:p>
    <w:p w:rsidR="002C6C40" w:rsidRDefault="002C6C40" w:rsidP="002C6C4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Как определяется отметка оси насоса?</w:t>
      </w:r>
    </w:p>
    <w:p w:rsidR="002C6C40" w:rsidRPr="002C6C40" w:rsidRDefault="002C6C40">
      <w:bookmarkStart w:id="0" w:name="_GoBack"/>
      <w:bookmarkEnd w:id="0"/>
    </w:p>
    <w:sectPr w:rsidR="002C6C40" w:rsidRPr="002C6C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64DF2"/>
    <w:multiLevelType w:val="hybridMultilevel"/>
    <w:tmpl w:val="316ED0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92F7115"/>
    <w:multiLevelType w:val="hybridMultilevel"/>
    <w:tmpl w:val="9E72FF2C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0A2"/>
    <w:rsid w:val="002C6C40"/>
    <w:rsid w:val="0077775D"/>
    <w:rsid w:val="007940A2"/>
    <w:rsid w:val="00A25925"/>
    <w:rsid w:val="00CD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925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925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751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5025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Кузьминский Ростислав Адамович</dc:creator>
  <cp:lastModifiedBy>Кузьминский Ростислав Адамович</cp:lastModifiedBy>
  <cp:revision>2</cp:revision>
  <dcterms:created xsi:type="dcterms:W3CDTF">2023-12-20T08:34:00Z</dcterms:created>
  <dcterms:modified xsi:type="dcterms:W3CDTF">2023-12-20T08:34:00Z</dcterms:modified>
</cp:coreProperties>
</file>