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E2E1A" w14:textId="77777777" w:rsidR="001C3231" w:rsidRPr="00741E90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0AB5AFD" w14:textId="77777777" w:rsidR="001C3231" w:rsidRPr="00741E90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14:paraId="08CE6796" w14:textId="54CCA835" w:rsidR="001C3231" w:rsidRPr="00741E90" w:rsidRDefault="001C3231" w:rsidP="001C3231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1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00BBD" w:rsidRPr="00741E90">
        <w:rPr>
          <w:rFonts w:ascii="Times New Roman" w:hAnsi="Times New Roman" w:cs="Times New Roman"/>
          <w:b/>
          <w:bCs/>
          <w:sz w:val="28"/>
          <w:szCs w:val="28"/>
        </w:rPr>
        <w:t>Нау</w:t>
      </w:r>
      <w:r w:rsidR="00DF342E">
        <w:rPr>
          <w:rFonts w:ascii="Times New Roman" w:hAnsi="Times New Roman" w:cs="Times New Roman"/>
          <w:b/>
          <w:bCs/>
          <w:sz w:val="28"/>
          <w:szCs w:val="28"/>
        </w:rPr>
        <w:t>чные основы профотбора в опасных профессиях</w:t>
      </w:r>
      <w:r w:rsidRPr="00741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168A2DB" w14:textId="77777777" w:rsidR="001C3231" w:rsidRPr="00741E90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3CA2B2" w14:textId="77777777" w:rsidR="001C3231" w:rsidRPr="00741E90" w:rsidRDefault="001C3231" w:rsidP="00AB30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6F3A594F" w14:textId="77777777" w:rsidR="001C3231" w:rsidRPr="00741E90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8112F4" w14:textId="77777777" w:rsidR="001C3231" w:rsidRPr="00741E90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14:paraId="40D6E985" w14:textId="7422B524" w:rsidR="000F5F5A" w:rsidRPr="0007371A" w:rsidRDefault="0007371A" w:rsidP="0007371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7371A">
        <w:rPr>
          <w:rFonts w:ascii="Times New Roman" w:eastAsia="Calibri" w:hAnsi="Times New Roman" w:cs="Times New Roman"/>
          <w:b/>
          <w:iCs/>
          <w:sz w:val="28"/>
          <w:szCs w:val="28"/>
        </w:rPr>
        <w:t>Введение в дисциплину</w:t>
      </w:r>
    </w:p>
    <w:p w14:paraId="1026B2A6" w14:textId="77777777" w:rsidR="0007371A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Основные определения</w:t>
      </w:r>
      <w:r w:rsid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дисциплины</w:t>
      </w:r>
    </w:p>
    <w:p w14:paraId="352EEF12" w14:textId="37A03E15" w:rsidR="00343099" w:rsidRPr="00741E90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ель и задачи дисциплины</w:t>
      </w:r>
    </w:p>
    <w:p w14:paraId="0BC60AB0" w14:textId="77777777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Понятие профессиональный отбор</w:t>
      </w:r>
    </w:p>
    <w:p w14:paraId="361870BE" w14:textId="2D3D297C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Понятие профессиональный психологический отбор</w:t>
      </w:r>
    </w:p>
    <w:p w14:paraId="62A9F54C" w14:textId="197A72D0" w:rsidR="00343099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Цель и задачи профессионального отбора</w:t>
      </w:r>
    </w:p>
    <w:p w14:paraId="2D34615E" w14:textId="2896B7D4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Социально-психологическая характеристика личности</w:t>
      </w:r>
    </w:p>
    <w:p w14:paraId="4D88172F" w14:textId="4381B82D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Собственно психологическая характеристика личности</w:t>
      </w:r>
    </w:p>
    <w:p w14:paraId="5D75DB1B" w14:textId="759BF151" w:rsidR="00343099" w:rsidRDefault="00343099" w:rsidP="003430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Биологически устойчивые психофизиологические качества индивидуума</w:t>
      </w:r>
    </w:p>
    <w:p w14:paraId="0CEF7F3B" w14:textId="77777777" w:rsidR="0007371A" w:rsidRDefault="0007371A" w:rsidP="0007371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859474" w14:textId="57CDCAF2" w:rsidR="0007371A" w:rsidRPr="0007371A" w:rsidRDefault="0007371A" w:rsidP="0007371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профессионального психологического отбора</w:t>
      </w:r>
    </w:p>
    <w:p w14:paraId="5FFDEBDB" w14:textId="008BFCFD" w:rsidR="0007371A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аучная обоснованность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E4AE8AE" w14:textId="40BF28C6" w:rsidR="0007371A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омплексность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E0AD79A" w14:textId="6FD7B171" w:rsidR="0007371A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динамичности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45CFAE2" w14:textId="7E6B2782" w:rsidR="0007371A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активности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45298FD" w14:textId="77777777" w:rsidR="0007371A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практичности</w:t>
      </w:r>
    </w:p>
    <w:p w14:paraId="7C25F026" w14:textId="73CD999C" w:rsidR="00343099" w:rsidRPr="00741E90" w:rsidRDefault="0007371A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этичности</w:t>
      </w:r>
    </w:p>
    <w:p w14:paraId="613C0D0E" w14:textId="77777777" w:rsidR="0007371A" w:rsidRDefault="0007371A" w:rsidP="0007371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84FD7" w14:textId="1968B6DD" w:rsidR="00343099" w:rsidRPr="0007371A" w:rsidRDefault="00343099" w:rsidP="0007371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Модели деятельности специалиста по К.К. Платонову</w:t>
      </w:r>
    </w:p>
    <w:p w14:paraId="2512CCE7" w14:textId="77777777" w:rsidR="0007371A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343099" w:rsidRPr="0007371A">
        <w:rPr>
          <w:rFonts w:ascii="Times New Roman" w:eastAsia="Times New Roman" w:hAnsi="Times New Roman" w:cs="Times New Roman"/>
          <w:bCs/>
          <w:sz w:val="28"/>
          <w:szCs w:val="28"/>
        </w:rPr>
        <w:t>ормативная модель и ее особенности</w:t>
      </w:r>
    </w:p>
    <w:p w14:paraId="72F2E1D5" w14:textId="77777777" w:rsidR="0007371A" w:rsidRPr="0007371A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="00343099" w:rsidRPr="0007371A">
        <w:rPr>
          <w:rFonts w:ascii="Times New Roman" w:eastAsia="Times New Roman" w:hAnsi="Times New Roman" w:cs="Times New Roman"/>
          <w:bCs/>
          <w:sz w:val="28"/>
          <w:szCs w:val="28"/>
        </w:rPr>
        <w:t>кспертная модель и ее особенности</w:t>
      </w:r>
    </w:p>
    <w:p w14:paraId="4A2602F2" w14:textId="149E691E" w:rsidR="00343099" w:rsidRPr="0007371A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="00343099" w:rsidRPr="0007371A">
        <w:rPr>
          <w:rFonts w:ascii="Times New Roman" w:eastAsia="Times New Roman" w:hAnsi="Times New Roman" w:cs="Times New Roman"/>
          <w:bCs/>
          <w:sz w:val="28"/>
          <w:szCs w:val="28"/>
        </w:rPr>
        <w:t>мпирическая модель и ее особенности</w:t>
      </w:r>
    </w:p>
    <w:p w14:paraId="4A07698A" w14:textId="77777777" w:rsidR="0007371A" w:rsidRDefault="0007371A" w:rsidP="000737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34EE9" w14:textId="6D53FC6A" w:rsidR="0007371A" w:rsidRPr="0007371A" w:rsidRDefault="0007371A" w:rsidP="000737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7371A">
        <w:rPr>
          <w:rFonts w:ascii="Times New Roman" w:hAnsi="Times New Roman" w:cs="Times New Roman"/>
          <w:b/>
          <w:bCs/>
          <w:sz w:val="28"/>
          <w:szCs w:val="28"/>
        </w:rPr>
        <w:t>Психограмма</w:t>
      </w:r>
      <w:proofErr w:type="spellEnd"/>
      <w:r w:rsidRPr="0007371A">
        <w:rPr>
          <w:rFonts w:ascii="Times New Roman" w:hAnsi="Times New Roman" w:cs="Times New Roman"/>
          <w:b/>
          <w:bCs/>
          <w:sz w:val="28"/>
          <w:szCs w:val="28"/>
        </w:rPr>
        <w:t xml:space="preserve"> и ее составляющие</w:t>
      </w:r>
    </w:p>
    <w:p w14:paraId="1E6F92A6" w14:textId="44B5027A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Мотивационные аспекты деятельности специалиста</w:t>
      </w:r>
    </w:p>
    <w:p w14:paraId="0D22FB8B" w14:textId="77777777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Описание и анализ основных задач и операций, выполняемых специалистами</w:t>
      </w:r>
    </w:p>
    <w:p w14:paraId="109F1FB3" w14:textId="77777777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Особенности приема информации человеком</w:t>
      </w:r>
    </w:p>
    <w:p w14:paraId="08039F02" w14:textId="77777777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поступающей информации, анализаторные системы, находящиеся под преимущественной нагрузкой</w:t>
      </w:r>
    </w:p>
    <w:p w14:paraId="7C4B76EA" w14:textId="77777777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Особенности переработки информации и принятия решения, участие и роль в этом процессе различных видов памяти, типов мышления и его качеств</w:t>
      </w:r>
    </w:p>
    <w:p w14:paraId="7C494694" w14:textId="77777777" w:rsidR="00343099" w:rsidRPr="00741E90" w:rsidRDefault="00343099" w:rsidP="003430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Требования к сенсорно-перцептивным свойствам, к функциям анализаторов, ощущению, восприятию</w:t>
      </w:r>
    </w:p>
    <w:p w14:paraId="11147FF0" w14:textId="77777777" w:rsidR="00343099" w:rsidRPr="00741E90" w:rsidRDefault="00343099" w:rsidP="00343099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Требования к другим психическим функциям (процессам), воображению, памяти, мышлению, речи и т. д.</w:t>
      </w:r>
    </w:p>
    <w:p w14:paraId="41B82D69" w14:textId="77777777" w:rsidR="00FF5C4A" w:rsidRPr="00741E90" w:rsidRDefault="00FF5C4A" w:rsidP="00343099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ротивопоказания к деятельности</w:t>
      </w:r>
    </w:p>
    <w:p w14:paraId="058F80FC" w14:textId="77777777" w:rsidR="0007371A" w:rsidRDefault="0007371A" w:rsidP="000737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466A66" w14:textId="289F626C" w:rsidR="0007371A" w:rsidRDefault="00343099" w:rsidP="0007371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Применение различных методик</w:t>
      </w:r>
      <w:r w:rsidR="000737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в профессиональной психологической ориентации</w:t>
      </w:r>
    </w:p>
    <w:p w14:paraId="458D8D47" w14:textId="75A584A4" w:rsidR="0007371A" w:rsidRP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Методика </w:t>
      </w: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Равена</w:t>
      </w:r>
      <w:proofErr w:type="spellEnd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оценки способностей восприятия абстрактных форм, их индивидуальных особенностей и взаимосвязей, применения метода логических рассуждений</w:t>
      </w:r>
    </w:p>
    <w:p w14:paraId="3BF029CE" w14:textId="4E5246AE" w:rsidR="0007371A" w:rsidRP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 </w:t>
      </w: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Роршаха</w:t>
      </w:r>
      <w:proofErr w:type="spellEnd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hyperlink r:id="rId6" w:tooltip="Психодиагностика" w:history="1">
        <w:r w:rsidRPr="0007371A">
          <w:rPr>
            <w:rFonts w:ascii="Times New Roman" w:eastAsia="Times New Roman" w:hAnsi="Times New Roman" w:cs="Times New Roman"/>
            <w:bCs/>
            <w:sz w:val="28"/>
            <w:szCs w:val="28"/>
          </w:rPr>
          <w:t>психодиагностический</w:t>
        </w:r>
      </w:hyperlink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тест для исследования особенностей личности</w:t>
      </w:r>
    </w:p>
    <w:p w14:paraId="3596942C" w14:textId="77777777" w:rsidR="0007371A" w:rsidRP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 КОТ (Краткий ориентировочный, отборочный тест, В.Н. Бузин, Э.Ф. </w:t>
      </w: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Вандерлик</w:t>
      </w:r>
      <w:proofErr w:type="spellEnd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456E5A9A" w14:textId="5D5B7460" w:rsidR="0007371A" w:rsidRP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Проведение S – Теста для определения скорости распределения и переключения внимания</w:t>
      </w:r>
    </w:p>
    <w:p w14:paraId="506AB49A" w14:textId="77777777" w:rsidR="0007371A" w:rsidRDefault="0007371A" w:rsidP="0007371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CFF862" w14:textId="6B2047AD" w:rsidR="0007371A" w:rsidRDefault="0007371A" w:rsidP="0007371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 xml:space="preserve">сновные требования 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методикам проведения </w:t>
      </w: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психологической ориентации</w:t>
      </w:r>
    </w:p>
    <w:p w14:paraId="034C9C06" w14:textId="0F874788" w:rsid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43099" w:rsidRPr="0007371A">
        <w:rPr>
          <w:rFonts w:ascii="Times New Roman" w:eastAsia="Times New Roman" w:hAnsi="Times New Roman" w:cs="Times New Roman"/>
          <w:bCs/>
          <w:sz w:val="28"/>
          <w:szCs w:val="28"/>
        </w:rPr>
        <w:t>алидность</w:t>
      </w:r>
    </w:p>
    <w:p w14:paraId="57082065" w14:textId="53C2BBE7" w:rsid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343099" w:rsidRPr="0007371A">
        <w:rPr>
          <w:rFonts w:ascii="Times New Roman" w:eastAsia="Times New Roman" w:hAnsi="Times New Roman" w:cs="Times New Roman"/>
          <w:bCs/>
          <w:sz w:val="28"/>
          <w:szCs w:val="28"/>
        </w:rPr>
        <w:t>адежность</w:t>
      </w:r>
    </w:p>
    <w:p w14:paraId="5BB650E6" w14:textId="12B88127" w:rsidR="00FF5C4A" w:rsidRPr="0007371A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343099" w:rsidRPr="0007371A">
        <w:rPr>
          <w:rFonts w:ascii="Times New Roman" w:eastAsia="Times New Roman" w:hAnsi="Times New Roman" w:cs="Times New Roman"/>
          <w:bCs/>
          <w:sz w:val="28"/>
          <w:szCs w:val="28"/>
        </w:rPr>
        <w:t>искриминативность</w:t>
      </w:r>
      <w:proofErr w:type="spellEnd"/>
    </w:p>
    <w:p w14:paraId="4507B786" w14:textId="5D39359C" w:rsidR="00343099" w:rsidRPr="00741E90" w:rsidRDefault="0007371A" w:rsidP="0007371A">
      <w:pPr>
        <w:pStyle w:val="a3"/>
        <w:numPr>
          <w:ilvl w:val="0"/>
          <w:numId w:val="2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тандартизованность</w:t>
      </w:r>
      <w:proofErr w:type="spellEnd"/>
    </w:p>
    <w:p w14:paraId="6143732C" w14:textId="77777777" w:rsidR="0007371A" w:rsidRDefault="0007371A" w:rsidP="0007371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C23579" w14:textId="5AF0C1B0" w:rsidR="00343099" w:rsidRPr="0007371A" w:rsidRDefault="00343099" w:rsidP="0007371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стандартизации психологических методик</w:t>
      </w:r>
      <w:r w:rsidR="00741E90" w:rsidRPr="0007371A">
        <w:rPr>
          <w:rFonts w:ascii="Times New Roman" w:eastAsia="Times New Roman" w:hAnsi="Times New Roman" w:cs="Times New Roman"/>
          <w:b/>
          <w:sz w:val="28"/>
          <w:szCs w:val="28"/>
        </w:rPr>
        <w:t xml:space="preserve"> и их реализация на практике</w:t>
      </w:r>
    </w:p>
    <w:p w14:paraId="02EB3761" w14:textId="4E7C5EAE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словия </w:t>
      </w:r>
      <w:r w:rsidR="003F021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тестирования</w:t>
      </w:r>
    </w:p>
    <w:p w14:paraId="14B823A3" w14:textId="54B71103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одержание инструкции</w:t>
      </w:r>
      <w:r w:rsidR="003F02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тестированию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особенности ее предъявления</w:t>
      </w:r>
    </w:p>
    <w:p w14:paraId="773BDBD0" w14:textId="4303AC38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аличие стандартного стимульного материала</w:t>
      </w:r>
    </w:p>
    <w:p w14:paraId="4E6CA2DD" w14:textId="405374F4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ременные ограничения выполнения методики</w:t>
      </w:r>
    </w:p>
    <w:p w14:paraId="38B0CC21" w14:textId="7CD34C86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тандартный бланк для ответов</w:t>
      </w:r>
    </w:p>
    <w:p w14:paraId="7193F1A4" w14:textId="132AEB7E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чет влияния ситуационных переменных на процесс и результат тестирования</w:t>
      </w:r>
    </w:p>
    <w:p w14:paraId="53AA10BF" w14:textId="35F077A8" w:rsidR="00343099" w:rsidRPr="00741E90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чет влияния опыта респондента в тестировании</w:t>
      </w:r>
    </w:p>
    <w:p w14:paraId="406C4C49" w14:textId="4700DFE4" w:rsidR="00343099" w:rsidRDefault="0007371A" w:rsidP="0007371A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343099" w:rsidRPr="00741E90">
        <w:rPr>
          <w:rFonts w:ascii="Times New Roman" w:eastAsia="Times New Roman" w:hAnsi="Times New Roman" w:cs="Times New Roman"/>
          <w:bCs/>
          <w:sz w:val="28"/>
          <w:szCs w:val="28"/>
        </w:rPr>
        <w:t>динообразие оценки выполнения теста</w:t>
      </w:r>
    </w:p>
    <w:p w14:paraId="504E4CA2" w14:textId="77777777" w:rsid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439176" w14:textId="77777777" w:rsid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F11045" w14:textId="77777777" w:rsidR="00AF6F2E" w:rsidRPr="00BC07CF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14:paraId="6709F00B" w14:textId="77777777" w:rsidR="00AF6F2E" w:rsidRPr="00BC07CF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034AD30E" w14:textId="77777777" w:rsidR="00AF6F2E" w:rsidRDefault="00AF6F2E" w:rsidP="00AF6F2E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41E90">
        <w:rPr>
          <w:rFonts w:ascii="Times New Roman" w:hAnsi="Times New Roman" w:cs="Times New Roman"/>
          <w:b/>
          <w:bCs/>
          <w:sz w:val="28"/>
          <w:szCs w:val="28"/>
        </w:rPr>
        <w:t>Нау</w:t>
      </w:r>
      <w:r>
        <w:rPr>
          <w:rFonts w:ascii="Times New Roman" w:hAnsi="Times New Roman" w:cs="Times New Roman"/>
          <w:b/>
          <w:bCs/>
          <w:sz w:val="28"/>
          <w:szCs w:val="28"/>
        </w:rPr>
        <w:t>чные основы профотбора в опасных профессиях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88F79A1" w14:textId="77777777" w:rsidR="00AF6F2E" w:rsidRPr="00BC07CF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3A0282" w14:textId="77777777" w:rsidR="00AF6F2E" w:rsidRDefault="00AF6F2E" w:rsidP="00AF6F2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437F3115" w14:textId="77777777" w:rsidR="00AF6F2E" w:rsidRPr="00BC07CF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8AD623" w14:textId="77777777" w:rsidR="00AF6F2E" w:rsidRPr="00BC07CF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для опроса</w:t>
      </w:r>
    </w:p>
    <w:p w14:paraId="4645B895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Введение в дисциплину. 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Основные определения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дисциплины</w:t>
      </w:r>
    </w:p>
    <w:p w14:paraId="7BC70AFC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ель и задачи дисциплины</w:t>
      </w:r>
    </w:p>
    <w:p w14:paraId="1DFD6F91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Понятие профессиональный отбор</w:t>
      </w:r>
    </w:p>
    <w:p w14:paraId="1EADD7A2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Понятие профессиональный психологический отбор</w:t>
      </w:r>
    </w:p>
    <w:p w14:paraId="0E36200C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Цель и задачи профессионального отбора</w:t>
      </w:r>
    </w:p>
    <w:p w14:paraId="4D7816B2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Социально-психологическая характеристика личности</w:t>
      </w:r>
    </w:p>
    <w:p w14:paraId="130B7632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Собственно психологическая характеристика личности</w:t>
      </w:r>
    </w:p>
    <w:p w14:paraId="39C2133D" w14:textId="77777777" w:rsidR="00AF6F2E" w:rsidRDefault="00AF6F2E" w:rsidP="00AF6F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Биологически устойчивые психофизиологические качества индивидуума</w:t>
      </w:r>
    </w:p>
    <w:p w14:paraId="6568D20A" w14:textId="77777777" w:rsidR="00AF6F2E" w:rsidRDefault="00AF6F2E" w:rsidP="00AF6F2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4EC365" w14:textId="77777777" w:rsidR="00AF6F2E" w:rsidRPr="0007371A" w:rsidRDefault="00AF6F2E" w:rsidP="00AF6F2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профессионального психологического отбора</w:t>
      </w:r>
    </w:p>
    <w:p w14:paraId="45AAB389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аучная обоснованность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0B6714D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омплексность</w:t>
      </w:r>
    </w:p>
    <w:p w14:paraId="322576CF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динамичности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24BA2E3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активности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AB4C771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практичности</w:t>
      </w:r>
    </w:p>
    <w:p w14:paraId="5453FFE2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ринцип этичности</w:t>
      </w:r>
    </w:p>
    <w:p w14:paraId="358C6608" w14:textId="77777777" w:rsidR="00AF6F2E" w:rsidRDefault="00AF6F2E" w:rsidP="00AF6F2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330E15" w14:textId="77777777" w:rsidR="00AF6F2E" w:rsidRPr="0007371A" w:rsidRDefault="00AF6F2E" w:rsidP="00AF6F2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Модели деятельности специалиста по К.К. Платонову</w:t>
      </w:r>
    </w:p>
    <w:p w14:paraId="4FB018EA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Нормативная модель и ее особенности</w:t>
      </w:r>
    </w:p>
    <w:p w14:paraId="31B8A851" w14:textId="77777777" w:rsidR="00AF6F2E" w:rsidRPr="0007371A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Экспертная модель и ее особенности</w:t>
      </w:r>
    </w:p>
    <w:p w14:paraId="141E0711" w14:textId="77777777" w:rsidR="00AF6F2E" w:rsidRPr="0007371A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мпирическая модель и ее особенности</w:t>
      </w:r>
    </w:p>
    <w:p w14:paraId="5F01D045" w14:textId="77777777" w:rsidR="00AF6F2E" w:rsidRDefault="00AF6F2E" w:rsidP="00AF6F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FD0A3" w14:textId="77777777" w:rsidR="00AF6F2E" w:rsidRPr="0007371A" w:rsidRDefault="00AF6F2E" w:rsidP="00AF6F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7371A">
        <w:rPr>
          <w:rFonts w:ascii="Times New Roman" w:hAnsi="Times New Roman" w:cs="Times New Roman"/>
          <w:b/>
          <w:bCs/>
          <w:sz w:val="28"/>
          <w:szCs w:val="28"/>
        </w:rPr>
        <w:t>Психограмма</w:t>
      </w:r>
      <w:proofErr w:type="spellEnd"/>
      <w:r w:rsidRPr="0007371A">
        <w:rPr>
          <w:rFonts w:ascii="Times New Roman" w:hAnsi="Times New Roman" w:cs="Times New Roman"/>
          <w:b/>
          <w:bCs/>
          <w:sz w:val="28"/>
          <w:szCs w:val="28"/>
        </w:rPr>
        <w:t xml:space="preserve"> и ее составляющие</w:t>
      </w:r>
    </w:p>
    <w:p w14:paraId="0513FACC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Мотивационные аспекты деятельности специалиста</w:t>
      </w:r>
    </w:p>
    <w:p w14:paraId="6A892811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Описание и анализ основных задач и операций, выполняемых специалистами</w:t>
      </w:r>
    </w:p>
    <w:p w14:paraId="2AD30AB7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Особенности приема информации человеком</w:t>
      </w:r>
    </w:p>
    <w:p w14:paraId="7D4ECF97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поступающей информации, анализаторные системы, находящиеся под преимущественной нагрузкой</w:t>
      </w:r>
    </w:p>
    <w:p w14:paraId="537ECE23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Особенности переработки информации и принятия решения, участие и роль в этом процессе различных видов памяти, типов мышления и его качеств</w:t>
      </w:r>
    </w:p>
    <w:p w14:paraId="42B6FF57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Требования к сенсорно-перцептивным свойствам, к функциям анализаторов, ощущению, восприятию</w:t>
      </w:r>
    </w:p>
    <w:p w14:paraId="016E724B" w14:textId="77777777" w:rsidR="00AF6F2E" w:rsidRPr="00741E90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Требования к другим психическим функциям (процессам), воображению, памяти, мышлению, речи и т. д.</w:t>
      </w:r>
    </w:p>
    <w:p w14:paraId="052357E1" w14:textId="77777777" w:rsidR="00AF6F2E" w:rsidRPr="00741E90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Противопоказания к деятельности</w:t>
      </w:r>
    </w:p>
    <w:p w14:paraId="37EF01CC" w14:textId="77777777" w:rsidR="00AF6F2E" w:rsidRDefault="00AF6F2E" w:rsidP="00AF6F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24B0C7" w14:textId="77777777" w:rsidR="00AF6F2E" w:rsidRDefault="00AF6F2E" w:rsidP="00AF6F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Применение различных методик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в профессиональной психологической ориентации</w:t>
      </w:r>
    </w:p>
    <w:p w14:paraId="059EAFB1" w14:textId="77777777" w:rsidR="00AF6F2E" w:rsidRPr="0007371A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Методика </w:t>
      </w: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Равена</w:t>
      </w:r>
      <w:proofErr w:type="spellEnd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оценки способностей восприятия абстрактных форм, их индивидуальных особенностей и взаимосвязей, применения метода логических рассуждений</w:t>
      </w:r>
    </w:p>
    <w:p w14:paraId="33C6D445" w14:textId="77777777" w:rsidR="00AF6F2E" w:rsidRPr="0007371A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 </w:t>
      </w: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Роршаха</w:t>
      </w:r>
      <w:proofErr w:type="spellEnd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hyperlink r:id="rId7" w:tooltip="Психодиагностика" w:history="1">
        <w:r w:rsidRPr="0007371A">
          <w:rPr>
            <w:rFonts w:ascii="Times New Roman" w:eastAsia="Times New Roman" w:hAnsi="Times New Roman" w:cs="Times New Roman"/>
            <w:bCs/>
            <w:sz w:val="28"/>
            <w:szCs w:val="28"/>
          </w:rPr>
          <w:t>психодиагностический</w:t>
        </w:r>
      </w:hyperlink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тест для исследования особенностей личности</w:t>
      </w:r>
    </w:p>
    <w:p w14:paraId="6DCA3308" w14:textId="77777777" w:rsidR="00AF6F2E" w:rsidRPr="0007371A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Тест КОТ (Краткий ориентировочный, отборочный тест, В.Н. Бузин, Э.Ф. </w:t>
      </w: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Вандерлик</w:t>
      </w:r>
      <w:proofErr w:type="spellEnd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01149D31" w14:textId="77777777" w:rsidR="00AF6F2E" w:rsidRPr="0007371A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Проведение S – Теста для определения скорости распределения и переключения внимания</w:t>
      </w:r>
    </w:p>
    <w:p w14:paraId="0EDF07D7" w14:textId="77777777" w:rsidR="00AF6F2E" w:rsidRDefault="00AF6F2E" w:rsidP="00AF6F2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3C8EF0" w14:textId="77777777" w:rsidR="00AF6F2E" w:rsidRDefault="00AF6F2E" w:rsidP="00AF6F2E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 xml:space="preserve">сновные требования 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методикам проведения </w:t>
      </w: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психологической ориентации</w:t>
      </w:r>
    </w:p>
    <w:p w14:paraId="37444546" w14:textId="77777777" w:rsidR="00AF6F2E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Валидность</w:t>
      </w:r>
      <w:proofErr w:type="spellEnd"/>
    </w:p>
    <w:p w14:paraId="5122537A" w14:textId="77777777" w:rsidR="00AF6F2E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Надежность</w:t>
      </w:r>
    </w:p>
    <w:p w14:paraId="2CE94497" w14:textId="77777777" w:rsidR="00AF6F2E" w:rsidRPr="0007371A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07371A">
        <w:rPr>
          <w:rFonts w:ascii="Times New Roman" w:eastAsia="Times New Roman" w:hAnsi="Times New Roman" w:cs="Times New Roman"/>
          <w:bCs/>
          <w:sz w:val="28"/>
          <w:szCs w:val="28"/>
        </w:rPr>
        <w:t>искриминативность</w:t>
      </w:r>
      <w:proofErr w:type="spellEnd"/>
    </w:p>
    <w:p w14:paraId="0BF92375" w14:textId="77777777" w:rsidR="00AF6F2E" w:rsidRPr="00741E90" w:rsidRDefault="00AF6F2E" w:rsidP="00AF6F2E">
      <w:pPr>
        <w:pStyle w:val="a3"/>
        <w:numPr>
          <w:ilvl w:val="0"/>
          <w:numId w:val="5"/>
        </w:num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тандартизованность</w:t>
      </w:r>
      <w:proofErr w:type="spellEnd"/>
    </w:p>
    <w:p w14:paraId="6FD207BB" w14:textId="77777777" w:rsidR="00AF6F2E" w:rsidRDefault="00AF6F2E" w:rsidP="00AF6F2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7F9508" w14:textId="77777777" w:rsidR="00AF6F2E" w:rsidRPr="0007371A" w:rsidRDefault="00AF6F2E" w:rsidP="00AF6F2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71A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стандартизации психологических методик и их реализация на практике</w:t>
      </w:r>
    </w:p>
    <w:p w14:paraId="248536BD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тестирования</w:t>
      </w:r>
    </w:p>
    <w:p w14:paraId="2591BA8B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одержание инструкции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тестированию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особенности ее предъявления</w:t>
      </w:r>
    </w:p>
    <w:p w14:paraId="62AE1DB7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аличие стандартного стимульного материала</w:t>
      </w:r>
    </w:p>
    <w:p w14:paraId="4CB6F0AA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ременные ограничения выполнения методики</w:t>
      </w:r>
    </w:p>
    <w:p w14:paraId="213B74EA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тандартный бланк для ответов</w:t>
      </w:r>
    </w:p>
    <w:p w14:paraId="0100EF9B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чет влияния ситуационных переменных на процесс и результат тестирования</w:t>
      </w:r>
    </w:p>
    <w:p w14:paraId="1BF4C26F" w14:textId="77777777" w:rsidR="00AF6F2E" w:rsidRPr="00741E90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чет влияния опыта респондента в тестировании</w:t>
      </w:r>
    </w:p>
    <w:p w14:paraId="17D3EDDA" w14:textId="77777777" w:rsidR="00AF6F2E" w:rsidRDefault="00AF6F2E" w:rsidP="00AF6F2E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41E90">
        <w:rPr>
          <w:rFonts w:ascii="Times New Roman" w:eastAsia="Times New Roman" w:hAnsi="Times New Roman" w:cs="Times New Roman"/>
          <w:bCs/>
          <w:sz w:val="28"/>
          <w:szCs w:val="28"/>
        </w:rPr>
        <w:t>динообразие оценки выполнения теста</w:t>
      </w:r>
    </w:p>
    <w:p w14:paraId="7D9D05C0" w14:textId="77777777" w:rsid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99308" w14:textId="77777777" w:rsid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B66559" w14:textId="77777777" w:rsidR="00AF6F2E" w:rsidRPr="007D6892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14:paraId="465AEA33" w14:textId="77777777" w:rsidR="00AF6F2E" w:rsidRPr="007D6892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Курсовой работы по дисциплине (модулю)</w:t>
      </w:r>
    </w:p>
    <w:p w14:paraId="28D7701C" w14:textId="77777777" w:rsidR="00AF6F2E" w:rsidRPr="007D6892" w:rsidRDefault="00AF6F2E" w:rsidP="00AF6F2E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6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Научные основы профессионального отбора в опасных профессиях</w:t>
      </w:r>
      <w:r w:rsidRPr="007D6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BF4A3E2" w14:textId="77777777" w:rsidR="00AF6F2E" w:rsidRPr="007D6892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FFA68" w14:textId="77777777" w:rsidR="00AF6F2E" w:rsidRPr="007D6892" w:rsidRDefault="00AF6F2E" w:rsidP="00AF6F2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тем для написания курсовой работы</w:t>
      </w:r>
    </w:p>
    <w:p w14:paraId="6876316F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Современное состояние и проблемы </w:t>
      </w:r>
      <w:proofErr w:type="spellStart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со взрослыми в современной России.</w:t>
      </w:r>
    </w:p>
    <w:p w14:paraId="19535E5F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Профессиональный труд в жизни отдельного человека и общества.</w:t>
      </w:r>
    </w:p>
    <w:p w14:paraId="2E581D55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Мир опасных профессий в реформируемом российском обществе. Проблемы его развития.</w:t>
      </w:r>
    </w:p>
    <w:p w14:paraId="056A0FE9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Психологические проблемы профессиональной адаптации молодых специалистов в опасных профессиях.</w:t>
      </w:r>
    </w:p>
    <w:p w14:paraId="50F122CD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Глобализация, развитие и совершенствование мира опасных профессий.</w:t>
      </w:r>
    </w:p>
    <w:p w14:paraId="4DD1056A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Проблемы профессий и профессионального выбора в опасные профессии.</w:t>
      </w:r>
    </w:p>
    <w:p w14:paraId="66C97F68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Психологические проблемы семьи, в которых один из родителей занят на опасной профессии.</w:t>
      </w:r>
    </w:p>
    <w:p w14:paraId="5B29B90F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Зарубежные теории профессионального выбора (</w:t>
      </w:r>
      <w:proofErr w:type="spellStart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Гинзберг</w:t>
      </w:r>
      <w:proofErr w:type="spellEnd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Голланд</w:t>
      </w:r>
      <w:proofErr w:type="spellEnd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другие).</w:t>
      </w:r>
    </w:p>
    <w:p w14:paraId="6AAD4D16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Мотивы выбора профессии, в том числе и опасных, молодежью в России.</w:t>
      </w:r>
    </w:p>
    <w:p w14:paraId="157340A0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Опасная профессия и здоровье.</w:t>
      </w:r>
    </w:p>
    <w:p w14:paraId="018308BB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Современные профессиональные тесты для целей профориентации и отбора.</w:t>
      </w:r>
    </w:p>
    <w:p w14:paraId="1AF28FCE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Проблемы профессионального образования и подготовки специалистов в современной России.</w:t>
      </w:r>
    </w:p>
    <w:p w14:paraId="66838935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Основные направления психологических исследований профессиональной деятельности.</w:t>
      </w:r>
    </w:p>
    <w:p w14:paraId="5F33A482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Профессионализация личности и профессиональное развитие человека.</w:t>
      </w:r>
    </w:p>
    <w:p w14:paraId="5B3B071C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Профессионально-психологический отбор.</w:t>
      </w:r>
    </w:p>
    <w:p w14:paraId="028CAEFE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Психологические исследования проблем профориентации.</w:t>
      </w:r>
    </w:p>
    <w:p w14:paraId="6A21F660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и методы разработки </w:t>
      </w:r>
      <w:proofErr w:type="spellStart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профессиограмм</w:t>
      </w:r>
      <w:proofErr w:type="spellEnd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психограмм</w:t>
      </w:r>
      <w:proofErr w:type="spellEnd"/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3F5B23F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Сущность и методики профессионального консультирования лиц, выбирающих опасные профессии.</w:t>
      </w:r>
    </w:p>
    <w:p w14:paraId="73C3DE8B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Психологические проблемы профориентации взрослых.</w:t>
      </w:r>
    </w:p>
    <w:p w14:paraId="3C3D7B86" w14:textId="77777777" w:rsidR="00AF6F2E" w:rsidRPr="00E73AB9" w:rsidRDefault="00AF6F2E" w:rsidP="00AF6F2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B9">
        <w:rPr>
          <w:rFonts w:ascii="Times New Roman" w:eastAsia="Times New Roman" w:hAnsi="Times New Roman" w:cs="Times New Roman"/>
          <w:bCs/>
          <w:sz w:val="28"/>
          <w:szCs w:val="28"/>
        </w:rPr>
        <w:t>Профориентация людей, занятых в опасных профессиях, и функциональная межполушарная асимметрия мозга.</w:t>
      </w:r>
    </w:p>
    <w:p w14:paraId="010A478B" w14:textId="77777777" w:rsid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0267445D" w14:textId="77777777" w:rsidR="00AF6F2E" w:rsidRP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85874C9" w14:textId="77777777" w:rsidR="00AF6F2E" w:rsidRPr="002B7288" w:rsidRDefault="00AF6F2E" w:rsidP="00AF6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037BC" w14:textId="77777777" w:rsidR="00AF6F2E" w:rsidRPr="00AF6F2E" w:rsidRDefault="00AF6F2E" w:rsidP="00AF6F2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AF6F2E" w:rsidRPr="00AF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DDF"/>
    <w:multiLevelType w:val="hybridMultilevel"/>
    <w:tmpl w:val="36DE2F48"/>
    <w:lvl w:ilvl="0" w:tplc="2F9A76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47C22"/>
    <w:multiLevelType w:val="hybridMultilevel"/>
    <w:tmpl w:val="2482D20C"/>
    <w:lvl w:ilvl="0" w:tplc="9E9411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08679B"/>
    <w:multiLevelType w:val="hybridMultilevel"/>
    <w:tmpl w:val="C45459CA"/>
    <w:lvl w:ilvl="0" w:tplc="EF4010D8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34701EB"/>
    <w:multiLevelType w:val="hybridMultilevel"/>
    <w:tmpl w:val="22E873D4"/>
    <w:lvl w:ilvl="0" w:tplc="EF4010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5630D6"/>
    <w:multiLevelType w:val="hybridMultilevel"/>
    <w:tmpl w:val="F53247D6"/>
    <w:lvl w:ilvl="0" w:tplc="CBCAB296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87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vertAlign w:val="baselin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83C13"/>
    <w:multiLevelType w:val="hybridMultilevel"/>
    <w:tmpl w:val="36DE2F48"/>
    <w:lvl w:ilvl="0" w:tplc="2F9A76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0F"/>
    <w:rsid w:val="00001B11"/>
    <w:rsid w:val="000626FD"/>
    <w:rsid w:val="0007371A"/>
    <w:rsid w:val="000F5F5A"/>
    <w:rsid w:val="001C3231"/>
    <w:rsid w:val="001C5977"/>
    <w:rsid w:val="002B7288"/>
    <w:rsid w:val="00343099"/>
    <w:rsid w:val="003F0214"/>
    <w:rsid w:val="004334AF"/>
    <w:rsid w:val="0063765A"/>
    <w:rsid w:val="00687C7D"/>
    <w:rsid w:val="00741E90"/>
    <w:rsid w:val="007840A7"/>
    <w:rsid w:val="007D0861"/>
    <w:rsid w:val="00AB30CE"/>
    <w:rsid w:val="00AF6F2E"/>
    <w:rsid w:val="00BD130F"/>
    <w:rsid w:val="00D00BBD"/>
    <w:rsid w:val="00DF342E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0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F%D1%81%D0%B8%D1%85%D0%BE%D0%B4%D0%B8%D0%B0%D0%B3%D0%BD%D0%BE%D1%81%D1%82%D0%B8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1%D0%B8%D1%85%D0%BE%D0%B4%D0%B8%D0%B0%D0%B3%D0%BD%D0%BE%D1%81%D1%82%D0%B8%D0%BA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Стручалин Владимир Гайозович</dc:creator>
  <cp:lastModifiedBy>Грибков Олег Игоревич</cp:lastModifiedBy>
  <cp:revision>2</cp:revision>
  <dcterms:created xsi:type="dcterms:W3CDTF">2023-12-20T12:47:00Z</dcterms:created>
  <dcterms:modified xsi:type="dcterms:W3CDTF">2023-12-20T12:47:00Z</dcterms:modified>
</cp:coreProperties>
</file>