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C" w:rsidRDefault="00CD087C">
      <w:pPr>
        <w:spacing w:line="276" w:lineRule="auto"/>
        <w:ind w:left="898" w:right="195"/>
        <w:jc w:val="center"/>
        <w:rPr>
          <w:b/>
          <w:sz w:val="28"/>
        </w:rPr>
      </w:pPr>
    </w:p>
    <w:p w:rsidR="00C5125B" w:rsidRDefault="00C969B3">
      <w:pPr>
        <w:spacing w:line="276" w:lineRule="auto"/>
        <w:ind w:left="898" w:right="195"/>
        <w:jc w:val="center"/>
        <w:rPr>
          <w:b/>
          <w:sz w:val="28"/>
        </w:rPr>
      </w:pPr>
      <w:r>
        <w:rPr>
          <w:b/>
          <w:sz w:val="28"/>
        </w:rPr>
        <w:t>Примерные оценочные материалы, применяемые при проведении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дисциплине (модулю)</w:t>
      </w:r>
    </w:p>
    <w:p w:rsidR="00C5125B" w:rsidRDefault="00C5125B">
      <w:pPr>
        <w:pStyle w:val="a3"/>
        <w:spacing w:before="2"/>
        <w:rPr>
          <w:b/>
          <w:sz w:val="32"/>
        </w:rPr>
      </w:pPr>
    </w:p>
    <w:p w:rsidR="00C5125B" w:rsidRPr="006F434B" w:rsidRDefault="00C969B3">
      <w:pPr>
        <w:spacing w:before="1"/>
        <w:ind w:left="896" w:right="195"/>
        <w:jc w:val="center"/>
        <w:rPr>
          <w:b/>
          <w:color w:val="000000" w:themeColor="text1"/>
          <w:sz w:val="28"/>
        </w:rPr>
      </w:pPr>
      <w:r w:rsidRPr="006F434B">
        <w:rPr>
          <w:b/>
          <w:color w:val="000000" w:themeColor="text1"/>
          <w:sz w:val="28"/>
        </w:rPr>
        <w:t>«</w:t>
      </w:r>
      <w:r w:rsidR="006F434B" w:rsidRPr="006F434B">
        <w:rPr>
          <w:b/>
          <w:color w:val="000000" w:themeColor="text1"/>
          <w:sz w:val="28"/>
        </w:rPr>
        <w:t>Общий курс транспорта</w:t>
      </w:r>
      <w:r w:rsidRPr="006F434B">
        <w:rPr>
          <w:b/>
          <w:color w:val="000000" w:themeColor="text1"/>
          <w:sz w:val="28"/>
        </w:rPr>
        <w:t>»</w:t>
      </w:r>
    </w:p>
    <w:p w:rsidR="00C5125B" w:rsidRDefault="00C5125B">
      <w:pPr>
        <w:pStyle w:val="a3"/>
        <w:spacing w:before="1"/>
        <w:rPr>
          <w:b/>
          <w:sz w:val="36"/>
        </w:rPr>
      </w:pPr>
    </w:p>
    <w:p w:rsidR="00C5125B" w:rsidRDefault="00C969B3">
      <w:pPr>
        <w:pStyle w:val="a3"/>
        <w:spacing w:line="276" w:lineRule="auto"/>
        <w:ind w:left="102" w:right="108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6F434B">
        <w:t>3</w:t>
      </w:r>
      <w:r>
        <w:rPr>
          <w:spacing w:val="1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Default="00C5125B">
      <w:pPr>
        <w:pStyle w:val="a3"/>
        <w:spacing w:before="2"/>
        <w:rPr>
          <w:sz w:val="32"/>
        </w:rPr>
      </w:pPr>
    </w:p>
    <w:p w:rsidR="00C5125B" w:rsidRDefault="00C969B3">
      <w:pPr>
        <w:pStyle w:val="a3"/>
        <w:ind w:left="896" w:right="195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</w:p>
    <w:p w:rsidR="00C5125B" w:rsidRDefault="00C5125B">
      <w:pPr>
        <w:pStyle w:val="a3"/>
        <w:spacing w:before="3"/>
        <w:rPr>
          <w:sz w:val="36"/>
        </w:rPr>
      </w:pP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Единая транспортная система страны. Значение и виды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работы ЕТС страны.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транспорта в экономике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обслуживание. Параметры уровня транспортного обслуживания.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современного состояния и проблем развития транспорта в Российской Федерации.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железнодорожного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автомобильного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воздушного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водного морского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характеристика водного речного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характеристика трубопроводного транспорта. Преимущества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Проблемы развития единой транспортной системы в России.</w:t>
      </w:r>
    </w:p>
    <w:p w:rsidR="006F434B" w:rsidRPr="00D24EDD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EDD">
        <w:rPr>
          <w:sz w:val="28"/>
          <w:szCs w:val="28"/>
        </w:rPr>
        <w:t>Мировые тенденции в развитии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железнодорожного транспорта и его инфраструктура.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управления на железнодорожном транспорте.</w:t>
      </w:r>
    </w:p>
    <w:p w:rsidR="006F434B" w:rsidRPr="006E4971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971">
        <w:rPr>
          <w:sz w:val="28"/>
          <w:szCs w:val="28"/>
        </w:rPr>
        <w:t>Подвижной состав железнодорожного транспорта.</w:t>
      </w:r>
    </w:p>
    <w:p w:rsidR="006F434B" w:rsidRPr="006E4971" w:rsidRDefault="006F434B" w:rsidP="009466D2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6E4971">
        <w:rPr>
          <w:sz w:val="28"/>
          <w:szCs w:val="28"/>
        </w:rPr>
        <w:t xml:space="preserve"> Планирование и организация железнодорожных перевозок и управление движением поездов. Общие сведения.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Организационная структура автомобильного транспорта и его инфраструктура.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Материально-техническая база автомобильного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подвижного состава автомобильного транспорта.</w:t>
      </w:r>
      <w:r>
        <w:t xml:space="preserve"> </w:t>
      </w:r>
      <w:r>
        <w:rPr>
          <w:sz w:val="28"/>
          <w:szCs w:val="28"/>
        </w:rPr>
        <w:t>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Автотранспорт как основной источник загрязнения атмосферного воздуха.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проблемы развития автомобильного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Перспективные направления развития российского автомобильного транспорта.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водного морского транспорта и его инфраструктура.</w:t>
      </w:r>
    </w:p>
    <w:p w:rsidR="006F434B" w:rsidRPr="006E4971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6E4971">
        <w:rPr>
          <w:sz w:val="28"/>
          <w:szCs w:val="28"/>
        </w:rPr>
        <w:t xml:space="preserve"> Роль морского тран</w:t>
      </w:r>
      <w:r w:rsidR="006E4971" w:rsidRPr="006E4971">
        <w:rPr>
          <w:sz w:val="28"/>
          <w:szCs w:val="28"/>
        </w:rPr>
        <w:t>спорта  в развитии экономики РФ, его задачи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Морские порты России. Морские бассейны.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морских портов.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показатели подвижного состава водного морского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Современное состояние Российского морского флота.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водного речного транспорта и его инфраструктура.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речного транспорта  в развитии экономики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речных портов.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Речные порты России.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 технического оснащения водного речного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Перечислить основные характеристики судов.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показатели использования подвижного состава водного  речного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Тенденции в развитии средств речного флота.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Транспортная система речного флота. Речные каналы. Шлюзы.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Организационная структура воздушного транспорта и его инфраструктура.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Основополагающие руководящие документы воздушного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и роль воздушного транспорта в единой транспортной системе РФ.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971">
        <w:rPr>
          <w:sz w:val="28"/>
          <w:szCs w:val="28"/>
        </w:rPr>
        <w:t>Основные технико-эксплуатационные особенности воздушного транспорта</w:t>
      </w:r>
      <w:r w:rsidRPr="00EA2FA1">
        <w:rPr>
          <w:sz w:val="28"/>
          <w:szCs w:val="28"/>
        </w:rPr>
        <w:t>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подвижного состава воздушного транспорта. Привести примеры.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Перечислить основные части самолета и их назначение.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Тенденции развития воздушного транспорта.</w:t>
      </w:r>
    </w:p>
    <w:p w:rsidR="006F434B" w:rsidRPr="00007425" w:rsidRDefault="006F434B" w:rsidP="006F434B">
      <w:pPr>
        <w:pStyle w:val="a4"/>
        <w:widowControl/>
        <w:numPr>
          <w:ilvl w:val="0"/>
          <w:numId w:val="5"/>
        </w:numPr>
        <w:tabs>
          <w:tab w:val="left" w:pos="567"/>
        </w:tabs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Проблемы и перспективы развития воздушного транспорта.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трубопроводного транспорта. 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Принципиальная схема трубопроводного транспорта, принцип работы.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технико-эксплуатационные особенности трубопроводного транспорта, достоинства и недостатки.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Тенденции развития трубопроводного транспорта.</w:t>
      </w:r>
    </w:p>
    <w:p w:rsidR="006E4971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4971">
        <w:rPr>
          <w:sz w:val="28"/>
          <w:szCs w:val="28"/>
        </w:rPr>
        <w:t>абариты на железных дорогах.</w:t>
      </w:r>
    </w:p>
    <w:p w:rsidR="006F434B" w:rsidRPr="006E4971" w:rsidRDefault="00EA2FA1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="006F434B" w:rsidRPr="006E4971">
        <w:rPr>
          <w:sz w:val="28"/>
          <w:szCs w:val="28"/>
        </w:rPr>
        <w:t xml:space="preserve"> расположения устройств в кривых участках железнодорожного пути.</w:t>
      </w:r>
    </w:p>
    <w:p w:rsidR="006F434B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Предназначение земляного полотна.</w:t>
      </w:r>
    </w:p>
    <w:p w:rsidR="006F434B" w:rsidRPr="006E4971" w:rsidRDefault="006F434B" w:rsidP="006E4971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Формы и размеры осно</w:t>
      </w:r>
      <w:r w:rsidR="006E4971">
        <w:rPr>
          <w:sz w:val="28"/>
          <w:szCs w:val="28"/>
        </w:rPr>
        <w:t xml:space="preserve">вных площадок земляного полотна, особенности </w:t>
      </w:r>
      <w:bookmarkStart w:id="0" w:name="_GoBack"/>
      <w:bookmarkEnd w:id="0"/>
      <w:r w:rsidR="00EA2FA1">
        <w:rPr>
          <w:sz w:val="28"/>
          <w:szCs w:val="28"/>
        </w:rPr>
        <w:t>строительства земляного</w:t>
      </w:r>
      <w:r w:rsidR="006E4971">
        <w:rPr>
          <w:sz w:val="28"/>
          <w:szCs w:val="28"/>
        </w:rPr>
        <w:t xml:space="preserve"> полотна в кривых участках пути.</w:t>
      </w:r>
    </w:p>
    <w:p w:rsidR="006F434B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Соединение и пересечение путей.</w:t>
      </w:r>
    </w:p>
    <w:p w:rsidR="006E4971" w:rsidRDefault="006E4971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раздельных пунктов ж.д.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Транспортные системы городов.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Конфигурация транспортной системы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Единая транспортная система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Городской пассажирский транспорт.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Основные показатели качества работы городских видов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Классификация городского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Система магистралей городских транспортных систем.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 xml:space="preserve"> Перечислите требования, предъявляемые городским движением к генеральным планам городов и планировке уличной сети.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Перечислите показатели, характеризующие уличную сеть города.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Классификация улиц и дорог населенных пунктов.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Объем работы пассажирского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Сферы применения городских видов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Проблемы и перспективы развития городского транспорта.</w:t>
      </w:r>
    </w:p>
    <w:p w:rsidR="006F434B" w:rsidRPr="00FD0583" w:rsidRDefault="006F434B" w:rsidP="006F434B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D0583">
        <w:rPr>
          <w:sz w:val="28"/>
          <w:szCs w:val="28"/>
        </w:rPr>
        <w:t>Проблемы и тенденции развития городских транспортных систем России.</w:t>
      </w: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p w:rsidR="00C5125B" w:rsidRDefault="00C5125B">
      <w:pPr>
        <w:pStyle w:val="a3"/>
        <w:rPr>
          <w:sz w:val="30"/>
        </w:rPr>
      </w:pPr>
    </w:p>
    <w:sectPr w:rsidR="00C5125B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5E" w:rsidRDefault="00194E5E">
      <w:r>
        <w:separator/>
      </w:r>
    </w:p>
  </w:endnote>
  <w:endnote w:type="continuationSeparator" w:id="0">
    <w:p w:rsidR="00194E5E" w:rsidRDefault="0019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FA1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FA1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5E" w:rsidRDefault="00194E5E">
      <w:r>
        <w:separator/>
      </w:r>
    </w:p>
  </w:footnote>
  <w:footnote w:type="continuationSeparator" w:id="0">
    <w:p w:rsidR="00194E5E" w:rsidRDefault="0019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043F"/>
    <w:multiLevelType w:val="hybridMultilevel"/>
    <w:tmpl w:val="85C2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5B"/>
    <w:rsid w:val="0002135F"/>
    <w:rsid w:val="00194E5E"/>
    <w:rsid w:val="0055098A"/>
    <w:rsid w:val="005D0026"/>
    <w:rsid w:val="006C5EC6"/>
    <w:rsid w:val="006E4971"/>
    <w:rsid w:val="006F434B"/>
    <w:rsid w:val="00C5125B"/>
    <w:rsid w:val="00C969B3"/>
    <w:rsid w:val="00CD087C"/>
    <w:rsid w:val="00D24EDD"/>
    <w:rsid w:val="00E35093"/>
    <w:rsid w:val="00EA2FA1"/>
    <w:rsid w:val="00E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F48E"/>
  <w15:docId w15:val="{09294385-00CD-4026-8773-F30264F1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Хаустов Константин Владимирович</cp:lastModifiedBy>
  <cp:revision>6</cp:revision>
  <dcterms:created xsi:type="dcterms:W3CDTF">2022-02-28T14:13:00Z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