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06C5" w14:textId="77777777" w:rsidR="00477DC3" w:rsidRPr="008F1B5A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2A6C71D5" w14:textId="77777777" w:rsidR="00477DC3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CD523C4" w14:textId="77777777" w:rsidR="00477DC3" w:rsidRPr="00CE4700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Основы российской государственности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27C9F404" w14:textId="77777777" w:rsidR="00477DC3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A300D1" w14:textId="6F3D1D3A" w:rsidR="00477DC3" w:rsidRDefault="00477DC3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 на два вопроса из нижеприведенного списка.</w:t>
      </w:r>
    </w:p>
    <w:p w14:paraId="16973182" w14:textId="77777777" w:rsidR="00477DC3" w:rsidRDefault="00477DC3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0ED464" w14:textId="20484A6C" w:rsidR="00477DC3" w:rsidRPr="00D720CE" w:rsidRDefault="00D720CE" w:rsidP="00477D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14:paraId="4CF6E40F" w14:textId="77777777" w:rsidR="00477DC3" w:rsidRDefault="00477DC3" w:rsidP="00477DC3">
      <w:pPr>
        <w:pStyle w:val="a5"/>
        <w:rPr>
          <w:rFonts w:ascii="Times New Roman" w:hAnsi="Times New Roman"/>
          <w:sz w:val="28"/>
          <w:szCs w:val="28"/>
        </w:rPr>
      </w:pPr>
    </w:p>
    <w:p w14:paraId="3697E439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73308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факторы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государства. </w:t>
      </w:r>
    </w:p>
    <w:p w14:paraId="7C1B3133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Современная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Россия: 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факты. </w:t>
      </w:r>
    </w:p>
    <w:p w14:paraId="3A3B7135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Генезис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культуры. </w:t>
      </w:r>
    </w:p>
    <w:p w14:paraId="1572C583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Многообразие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этносов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конфессий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ключевая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черта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культуры. Патриотизм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исторической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судьбе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России: герои, события, внешние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вызовы. Осмысление судьбы России в рамках русской философии. </w:t>
      </w:r>
    </w:p>
    <w:p w14:paraId="6F100276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 xml:space="preserve">Основные подходы к анализу общества и его структур. </w:t>
      </w:r>
    </w:p>
    <w:p w14:paraId="543B5AD5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 xml:space="preserve">Специфика и ключевые представители цивилизационного подхода. </w:t>
      </w:r>
    </w:p>
    <w:p w14:paraId="041881DD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межкультурной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понимания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культуры. «Столкновение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цивилизаций»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диалог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культур? </w:t>
      </w:r>
    </w:p>
    <w:p w14:paraId="3B3A9EA7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Глобализация: 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вызовы. </w:t>
      </w:r>
    </w:p>
    <w:p w14:paraId="52E53C51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Патриотизм, интернационализм, космополитизм: 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демаркации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понятий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практика. </w:t>
      </w:r>
    </w:p>
    <w:p w14:paraId="3F47CC7D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Суверенное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государство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современном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мире. </w:t>
      </w:r>
    </w:p>
    <w:p w14:paraId="407CA1D0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Мировоззрение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идентичность. 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сетевой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идентичности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589091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Понятие, компоненты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мировоззрения. </w:t>
      </w:r>
    </w:p>
    <w:p w14:paraId="48AEC2A6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смыслы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мировоззрения. </w:t>
      </w:r>
    </w:p>
    <w:p w14:paraId="736E2814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идеология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уровни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сознания. </w:t>
      </w:r>
    </w:p>
    <w:p w14:paraId="640475EF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Ценностные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цивилизации. </w:t>
      </w:r>
    </w:p>
    <w:p w14:paraId="1A2D369B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языка,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символа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формировании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мировоззрения. </w:t>
      </w:r>
    </w:p>
    <w:p w14:paraId="5394978C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исторической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памяти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контексте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патриотизма. </w:t>
      </w:r>
    </w:p>
    <w:p w14:paraId="0686BB64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Базовые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науки: политическая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система, политический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режим, демократия. </w:t>
      </w:r>
    </w:p>
    <w:p w14:paraId="79CFA385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конституционного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строя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Федерации. 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публичной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власти. </w:t>
      </w:r>
    </w:p>
    <w:p w14:paraId="2DC12E5D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Генезис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политических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институтов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России. </w:t>
      </w:r>
    </w:p>
    <w:p w14:paraId="671C61CD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политического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России. </w:t>
      </w:r>
    </w:p>
    <w:p w14:paraId="46E0E245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Планирование и реализация национальных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и государственных программ. </w:t>
      </w:r>
    </w:p>
    <w:p w14:paraId="3C554104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этносов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AC0907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 xml:space="preserve"> «Русская идея» В. С. Соловьева и «Русская идея» Н. А. Бердяева: сопоставительный анализ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E30B77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Патриотизм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гражданственность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исторической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судьбе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3B975F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lastRenderedPageBreak/>
        <w:t>Анализ предпосылок и факторов становления</w:t>
      </w:r>
      <w:r>
        <w:rPr>
          <w:rFonts w:ascii="Times New Roman" w:hAnsi="Times New Roman"/>
          <w:sz w:val="28"/>
          <w:szCs w:val="28"/>
        </w:rPr>
        <w:t xml:space="preserve"> Российской государственности </w:t>
      </w:r>
      <w:r w:rsidRPr="00773308">
        <w:rPr>
          <w:rFonts w:ascii="Times New Roman" w:hAnsi="Times New Roman"/>
          <w:sz w:val="28"/>
          <w:szCs w:val="28"/>
        </w:rPr>
        <w:t>(исторических, социально- экономических, географических)</w:t>
      </w:r>
      <w:r>
        <w:rPr>
          <w:rFonts w:ascii="Times New Roman" w:hAnsi="Times New Roman"/>
          <w:sz w:val="28"/>
          <w:szCs w:val="28"/>
        </w:rPr>
        <w:t>.</w:t>
      </w:r>
      <w:r w:rsidRPr="00773308">
        <w:rPr>
          <w:rFonts w:ascii="Times New Roman" w:hAnsi="Times New Roman"/>
          <w:sz w:val="28"/>
          <w:szCs w:val="28"/>
        </w:rPr>
        <w:t xml:space="preserve"> </w:t>
      </w:r>
    </w:p>
    <w:p w14:paraId="592AC165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Западники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славянофилы </w:t>
      </w:r>
      <w:r>
        <w:rPr>
          <w:rFonts w:ascii="Times New Roman" w:hAnsi="Times New Roman"/>
          <w:sz w:val="28"/>
          <w:szCs w:val="28"/>
        </w:rPr>
        <w:t>о путях</w:t>
      </w:r>
      <w:r w:rsidRPr="00773308">
        <w:rPr>
          <w:rFonts w:ascii="Times New Roman" w:hAnsi="Times New Roman"/>
          <w:sz w:val="28"/>
          <w:szCs w:val="28"/>
        </w:rPr>
        <w:t xml:space="preserve"> развития России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4A2E22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Основные модели и подходы к анализу общества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0D8C484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Формационный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73308">
        <w:rPr>
          <w:rFonts w:ascii="Times New Roman" w:hAnsi="Times New Roman"/>
          <w:sz w:val="28"/>
          <w:szCs w:val="28"/>
        </w:rPr>
        <w:t xml:space="preserve"> цивилизационный подходы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6F7C097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диалога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столкновения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цивилизаций. </w:t>
      </w:r>
    </w:p>
    <w:p w14:paraId="69A42304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Патриотизм, космополитизм, интернационализм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E03934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Российская цивилизация в академическом дискурсе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CFF572F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Анализ роли ценностей и смыслов в структуре мировоззрения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AC07100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Роль языка и символа в формировании мировоззрения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3BBFF6B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 xml:space="preserve">этноса. </w:t>
      </w:r>
    </w:p>
    <w:p w14:paraId="7E426D5B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Государство и мировоззрение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56A32D2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Избирательная система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62C7861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Возможности политической коммуникации и гражданского участия в обсуждении будущего страны – форма проведения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131620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Социальный портрет политической элиты РФ (федеральный и региональный уровень)</w:t>
      </w:r>
      <w:r>
        <w:rPr>
          <w:rFonts w:ascii="Times New Roman" w:hAnsi="Times New Roman"/>
          <w:sz w:val="28"/>
          <w:szCs w:val="28"/>
        </w:rPr>
        <w:t>.</w:t>
      </w:r>
      <w:r w:rsidRPr="00773308">
        <w:rPr>
          <w:rFonts w:ascii="Times New Roman" w:hAnsi="Times New Roman"/>
          <w:sz w:val="28"/>
          <w:szCs w:val="28"/>
        </w:rPr>
        <w:t xml:space="preserve"> </w:t>
      </w:r>
    </w:p>
    <w:p w14:paraId="1E44B141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Глобальные проблемы, являющиеся вызовами для России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50C61B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Внутрироссийские вызовы</w:t>
      </w:r>
      <w:r>
        <w:rPr>
          <w:rFonts w:ascii="Times New Roman" w:hAnsi="Times New Roman"/>
          <w:sz w:val="28"/>
          <w:szCs w:val="28"/>
        </w:rPr>
        <w:t xml:space="preserve">: особенности и пути решения. </w:t>
      </w:r>
    </w:p>
    <w:p w14:paraId="51CCDC30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ы</w:t>
      </w:r>
      <w:r w:rsidRPr="00773308">
        <w:rPr>
          <w:rFonts w:ascii="Times New Roman" w:hAnsi="Times New Roman"/>
          <w:sz w:val="28"/>
          <w:szCs w:val="28"/>
        </w:rPr>
        <w:t xml:space="preserve"> будущего России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B280A3C" w14:textId="77777777" w:rsidR="00477DC3" w:rsidRPr="00773308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Государственные программы и национальные проекты:</w:t>
      </w:r>
      <w:r>
        <w:rPr>
          <w:rFonts w:ascii="Times New Roman" w:hAnsi="Times New Roman"/>
          <w:sz w:val="28"/>
          <w:szCs w:val="28"/>
        </w:rPr>
        <w:t xml:space="preserve"> механизм реализации,</w:t>
      </w:r>
      <w:r w:rsidRPr="00773308">
        <w:rPr>
          <w:rFonts w:ascii="Times New Roman" w:hAnsi="Times New Roman"/>
          <w:sz w:val="28"/>
          <w:szCs w:val="28"/>
        </w:rPr>
        <w:t xml:space="preserve"> цели, результаты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A1D6FC0" w14:textId="77777777" w:rsidR="00477DC3" w:rsidRDefault="00477DC3" w:rsidP="00D720C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308">
        <w:rPr>
          <w:rFonts w:ascii="Times New Roman" w:hAnsi="Times New Roman"/>
          <w:sz w:val="28"/>
          <w:szCs w:val="28"/>
        </w:rPr>
        <w:t>Ключевые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сценарии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перспективного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308">
        <w:rPr>
          <w:rFonts w:ascii="Times New Roman" w:hAnsi="Times New Roman"/>
          <w:sz w:val="28"/>
          <w:szCs w:val="28"/>
        </w:rPr>
        <w:t>цивилизации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41531062" w14:textId="77777777" w:rsidR="00477DC3" w:rsidRDefault="00477DC3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7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148"/>
    <w:multiLevelType w:val="hybridMultilevel"/>
    <w:tmpl w:val="7DB28372"/>
    <w:lvl w:ilvl="0" w:tplc="D4BA82C6">
      <w:start w:val="1"/>
      <w:numFmt w:val="decimal"/>
      <w:lvlText w:val="%1)"/>
      <w:lvlJc w:val="left"/>
      <w:pPr>
        <w:ind w:left="3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0A894C0B"/>
    <w:multiLevelType w:val="multilevel"/>
    <w:tmpl w:val="E92AA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2D5A74"/>
    <w:multiLevelType w:val="hybridMultilevel"/>
    <w:tmpl w:val="BC7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6A7C"/>
    <w:multiLevelType w:val="hybridMultilevel"/>
    <w:tmpl w:val="B246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B5794"/>
    <w:multiLevelType w:val="hybridMultilevel"/>
    <w:tmpl w:val="25907CD8"/>
    <w:lvl w:ilvl="0" w:tplc="EFAC2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ABF"/>
    <w:multiLevelType w:val="multilevel"/>
    <w:tmpl w:val="D9947A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E80F8C"/>
    <w:multiLevelType w:val="hybridMultilevel"/>
    <w:tmpl w:val="F4EE0F46"/>
    <w:lvl w:ilvl="0" w:tplc="6D46A0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14714"/>
    <w:multiLevelType w:val="multilevel"/>
    <w:tmpl w:val="3C76D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C4F00"/>
    <w:multiLevelType w:val="hybridMultilevel"/>
    <w:tmpl w:val="8528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025"/>
    <w:multiLevelType w:val="hybridMultilevel"/>
    <w:tmpl w:val="6528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1364"/>
    <w:multiLevelType w:val="multilevel"/>
    <w:tmpl w:val="32F423B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7B023DB3"/>
    <w:multiLevelType w:val="hybridMultilevel"/>
    <w:tmpl w:val="EF006500"/>
    <w:lvl w:ilvl="0" w:tplc="FAA88A7A">
      <w:start w:val="1"/>
      <w:numFmt w:val="decimal"/>
      <w:lvlText w:val="%1)"/>
      <w:lvlJc w:val="left"/>
      <w:pPr>
        <w:ind w:left="398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7CCF715A"/>
    <w:multiLevelType w:val="multilevel"/>
    <w:tmpl w:val="C1B0F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12640"/>
    <w:multiLevelType w:val="hybridMultilevel"/>
    <w:tmpl w:val="24A0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24052E"/>
    <w:rsid w:val="003C4BE5"/>
    <w:rsid w:val="003C5697"/>
    <w:rsid w:val="003C6146"/>
    <w:rsid w:val="00477DC3"/>
    <w:rsid w:val="005427D9"/>
    <w:rsid w:val="005A7E08"/>
    <w:rsid w:val="00736FEA"/>
    <w:rsid w:val="00773308"/>
    <w:rsid w:val="00A52AFF"/>
    <w:rsid w:val="00BA3DEC"/>
    <w:rsid w:val="00D720CE"/>
    <w:rsid w:val="00D72559"/>
    <w:rsid w:val="00E921A4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55C27"/>
  <w15:docId w15:val="{B3A42C45-EBFF-4520-AA7F-51463D7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2AFF"/>
    <w:pPr>
      <w:ind w:left="720"/>
      <w:contextualSpacing/>
    </w:pPr>
  </w:style>
  <w:style w:type="paragraph" w:customStyle="1" w:styleId="Default">
    <w:name w:val="Default"/>
    <w:rsid w:val="007733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7330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3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rsid w:val="00F62C98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7"/>
    <w:rsid w:val="00F62C98"/>
    <w:pPr>
      <w:spacing w:after="200" w:line="276" w:lineRule="auto"/>
    </w:pPr>
    <w:rPr>
      <w:rFonts w:asciiTheme="minorHAnsi" w:eastAsia="Times New Roman" w:hAnsiTheme="minorHAnsi"/>
      <w:color w:val="0563C1" w:themeColor="hyperlink"/>
      <w:szCs w:val="20"/>
      <w:u w:val="single"/>
      <w:lang w:eastAsia="ru-RU"/>
    </w:rPr>
  </w:style>
  <w:style w:type="character" w:styleId="a7">
    <w:name w:val="Hyperlink"/>
    <w:basedOn w:val="a0"/>
    <w:link w:val="1"/>
    <w:rsid w:val="00F62C98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Пользоваетль</dc:creator>
  <cp:keywords/>
  <dc:description/>
  <cp:lastModifiedBy>Чунихина Ирина Анатольевна</cp:lastModifiedBy>
  <cp:revision>3</cp:revision>
  <dcterms:created xsi:type="dcterms:W3CDTF">2023-09-28T07:07:00Z</dcterms:created>
  <dcterms:modified xsi:type="dcterms:W3CDTF">2024-01-26T06:55:00Z</dcterms:modified>
</cp:coreProperties>
</file>