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3D44E" w14:textId="77777777" w:rsidR="00F23828" w:rsidRPr="00F23828" w:rsidRDefault="00F23828" w:rsidP="00BB45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contextualSpacing/>
        <w:jc w:val="center"/>
        <w:rPr>
          <w:rFonts w:eastAsia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</w:pPr>
      <w:r w:rsidRPr="00F23828">
        <w:rPr>
          <w:rFonts w:eastAsia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  <w:t>Примерные оценочные материалы, применяемые при проведении</w:t>
      </w:r>
    </w:p>
    <w:p w14:paraId="3A5486E8" w14:textId="77777777" w:rsidR="00F23828" w:rsidRPr="00F23828" w:rsidRDefault="00F23828" w:rsidP="00BB45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contextualSpacing/>
        <w:jc w:val="center"/>
        <w:rPr>
          <w:rFonts w:eastAsia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</w:pPr>
      <w:r w:rsidRPr="00F23828">
        <w:rPr>
          <w:rFonts w:eastAsia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  <w:t>промежуточной аттестации по дисциплине (модулю)</w:t>
      </w:r>
      <w:r w:rsidRPr="00F23828">
        <w:rPr>
          <w:rFonts w:eastAsia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  <w:br/>
      </w:r>
    </w:p>
    <w:p w14:paraId="57C85290" w14:textId="77777777" w:rsidR="00F23828" w:rsidRPr="00F23828" w:rsidRDefault="00F23828" w:rsidP="00BB45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09"/>
        <w:contextualSpacing/>
        <w:jc w:val="center"/>
        <w:rPr>
          <w:rFonts w:eastAsia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</w:pPr>
      <w:r w:rsidRPr="00F23828">
        <w:rPr>
          <w:rFonts w:eastAsia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  <w:t>«</w:t>
      </w:r>
      <w:r>
        <w:rPr>
          <w:rFonts w:eastAsia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  <w:t>Объекты защиты информации</w:t>
      </w:r>
      <w:r w:rsidRPr="00F23828">
        <w:rPr>
          <w:rFonts w:eastAsia="Times New Roman" w:cs="Times New Roman"/>
          <w:b/>
          <w:color w:val="auto"/>
          <w:sz w:val="28"/>
          <w:szCs w:val="28"/>
          <w:bdr w:val="none" w:sz="0" w:space="0" w:color="auto"/>
          <w:lang w:eastAsia="en-US"/>
        </w:rPr>
        <w:t>»</w:t>
      </w:r>
    </w:p>
    <w:p w14:paraId="3B1447D0" w14:textId="77777777" w:rsidR="00F23828" w:rsidRPr="00F23828" w:rsidRDefault="00F23828" w:rsidP="00BB45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</w:p>
    <w:p w14:paraId="1413C6D0" w14:textId="63279E4A" w:rsidR="00F23828" w:rsidRDefault="00F23828" w:rsidP="00BB45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center"/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F23828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Примерный перечень </w:t>
      </w:r>
      <w:r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вопросов для </w:t>
      </w:r>
      <w:r w:rsidR="00BB457B">
        <w:rPr>
          <w:rFonts w:eastAsia="Times New Roman" w:cs="Times New Roman"/>
          <w:color w:val="auto"/>
          <w:sz w:val="28"/>
          <w:szCs w:val="28"/>
          <w:bdr w:val="none" w:sz="0" w:space="0" w:color="auto"/>
          <w:lang w:eastAsia="en-US"/>
        </w:rPr>
        <w:t>зачета</w:t>
      </w:r>
    </w:p>
    <w:p w14:paraId="16E346BE" w14:textId="77777777" w:rsidR="00F23828" w:rsidRPr="00F23828" w:rsidRDefault="00F23828" w:rsidP="00BB457B">
      <w:pPr>
        <w:pStyle w:val="a4"/>
        <w:tabs>
          <w:tab w:val="left" w:pos="0"/>
          <w:tab w:val="left" w:pos="220"/>
          <w:tab w:val="left" w:pos="993"/>
        </w:tabs>
        <w:spacing w:line="360" w:lineRule="auto"/>
        <w:ind w:firstLine="709"/>
        <w:jc w:val="right"/>
        <w:rPr>
          <w:rFonts w:ascii="Helvetica Light" w:hAnsi="Helvetica Light" w:hint="eastAsia"/>
          <w:sz w:val="20"/>
          <w:szCs w:val="20"/>
        </w:rPr>
      </w:pPr>
    </w:p>
    <w:p w14:paraId="281DABA9" w14:textId="77777777" w:rsidR="00F23828" w:rsidRPr="000228CE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>Информация как предмет защиты</w:t>
      </w:r>
      <w:r w:rsidR="000228CE">
        <w:rPr>
          <w:rFonts w:ascii="Times New Roman" w:hAnsi="Times New Roman" w:cs="Times New Roman"/>
          <w:sz w:val="28"/>
          <w:szCs w:val="20"/>
        </w:rPr>
        <w:t>.</w:t>
      </w:r>
      <w:r w:rsidRPr="00F23828">
        <w:rPr>
          <w:rFonts w:ascii="Times New Roman" w:hAnsi="Times New Roman" w:cs="Times New Roman"/>
          <w:sz w:val="28"/>
          <w:szCs w:val="20"/>
        </w:rPr>
        <w:t xml:space="preserve"> </w:t>
      </w:r>
      <w:r w:rsidRPr="000228CE">
        <w:rPr>
          <w:rFonts w:ascii="Times New Roman" w:hAnsi="Times New Roman" w:cs="Times New Roman"/>
          <w:sz w:val="28"/>
          <w:szCs w:val="20"/>
        </w:rPr>
        <w:t xml:space="preserve">Понятия «информация», «документированная информация», «информационные ресурсы». Значение информации в информатизации общества. </w:t>
      </w:r>
    </w:p>
    <w:p w14:paraId="154F348F" w14:textId="5F3FABBF" w:rsidR="00F23828" w:rsidRPr="000228CE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 xml:space="preserve">Информация как основа прогресса. </w:t>
      </w:r>
      <w:r w:rsidRPr="000228CE">
        <w:rPr>
          <w:rFonts w:ascii="Times New Roman" w:hAnsi="Times New Roman" w:cs="Times New Roman"/>
          <w:sz w:val="28"/>
          <w:szCs w:val="20"/>
        </w:rPr>
        <w:t xml:space="preserve">Информация как товар. Информация как предмет защиты. </w:t>
      </w:r>
    </w:p>
    <w:p w14:paraId="1AA01457" w14:textId="77777777" w:rsidR="00F23828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 xml:space="preserve">Современные факторы, определяющие значение информации. </w:t>
      </w:r>
    </w:p>
    <w:p w14:paraId="0A38FE8A" w14:textId="28ACB347" w:rsidR="000228CE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 xml:space="preserve">Сущность и понятие информационной безопасности </w:t>
      </w:r>
      <w:r w:rsidRPr="000228CE">
        <w:rPr>
          <w:rFonts w:ascii="Times New Roman" w:hAnsi="Times New Roman" w:cs="Times New Roman"/>
          <w:sz w:val="28"/>
          <w:szCs w:val="20"/>
        </w:rPr>
        <w:t>Становление и развитие понятия</w:t>
      </w:r>
      <w:r w:rsidR="000228CE">
        <w:rPr>
          <w:rFonts w:ascii="Times New Roman" w:hAnsi="Times New Roman" w:cs="Times New Roman"/>
          <w:sz w:val="28"/>
          <w:szCs w:val="20"/>
        </w:rPr>
        <w:t xml:space="preserve"> «информационная безопасность». </w:t>
      </w:r>
      <w:r w:rsidRPr="000228CE">
        <w:rPr>
          <w:rFonts w:ascii="Times New Roman" w:hAnsi="Times New Roman" w:cs="Times New Roman"/>
          <w:sz w:val="28"/>
          <w:szCs w:val="20"/>
        </w:rPr>
        <w:t>Современные подходы к определению понятия. Сущность информационной безопасности. Объекты информационной безопасности. Связь информационной безопасности с информатизацией общества. Структура информационной безопасности. Определение понятия «информационная безопасность».</w:t>
      </w:r>
      <w:r w:rsidR="000228CE">
        <w:rPr>
          <w:rFonts w:ascii="Times New Roman" w:hAnsi="Times New Roman" w:cs="Times New Roman"/>
          <w:sz w:val="28"/>
          <w:szCs w:val="20"/>
        </w:rPr>
        <w:t xml:space="preserve"> </w:t>
      </w:r>
    </w:p>
    <w:p w14:paraId="478998B3" w14:textId="77777777" w:rsidR="00F23828" w:rsidRPr="000228CE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0228CE">
        <w:rPr>
          <w:rFonts w:ascii="Times New Roman" w:hAnsi="Times New Roman" w:cs="Times New Roman"/>
          <w:sz w:val="28"/>
          <w:szCs w:val="20"/>
        </w:rPr>
        <w:t xml:space="preserve">Значение информационной безопасности и ее место в системе национальной безопасности Значение информационной безопасности для обеспечения прав граждан, удовлетворения информационных потребностей субъектов информационных отношений, предотвращения негативного информационного воздействия, обеспечения безопасности различных сфер деятельности. </w:t>
      </w:r>
    </w:p>
    <w:p w14:paraId="04B3D715" w14:textId="77777777" w:rsidR="00F23828" w:rsidRPr="000228CE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 xml:space="preserve">Понятие и современная концепция национальной безопасности. </w:t>
      </w:r>
      <w:r w:rsidRPr="000228CE">
        <w:rPr>
          <w:rFonts w:ascii="Times New Roman" w:hAnsi="Times New Roman" w:cs="Times New Roman"/>
          <w:sz w:val="28"/>
          <w:szCs w:val="20"/>
        </w:rPr>
        <w:t xml:space="preserve">Место информационной безопасности в системе национальной безопасности. </w:t>
      </w:r>
    </w:p>
    <w:p w14:paraId="024F021F" w14:textId="77777777" w:rsidR="00F23828" w:rsidRPr="000228CE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>Проблема и необходимость ИБ</w:t>
      </w:r>
      <w:r w:rsidR="000228CE">
        <w:rPr>
          <w:rFonts w:ascii="Times New Roman" w:hAnsi="Times New Roman" w:cs="Times New Roman"/>
          <w:sz w:val="28"/>
          <w:szCs w:val="20"/>
        </w:rPr>
        <w:t xml:space="preserve">. </w:t>
      </w:r>
      <w:r w:rsidRPr="000228CE">
        <w:rPr>
          <w:rFonts w:ascii="Times New Roman" w:hAnsi="Times New Roman" w:cs="Times New Roman"/>
          <w:sz w:val="28"/>
          <w:szCs w:val="20"/>
        </w:rPr>
        <w:t>Чем обусловлены актуальность и важность проблемы обеспечения информационной безопасности</w:t>
      </w:r>
      <w:r w:rsidR="000228CE">
        <w:rPr>
          <w:rFonts w:ascii="Times New Roman" w:hAnsi="Times New Roman" w:cs="Times New Roman"/>
          <w:sz w:val="28"/>
          <w:szCs w:val="20"/>
        </w:rPr>
        <w:t xml:space="preserve">. </w:t>
      </w:r>
      <w:r w:rsidRPr="000228CE">
        <w:rPr>
          <w:rFonts w:ascii="Times New Roman" w:hAnsi="Times New Roman" w:cs="Times New Roman"/>
          <w:sz w:val="28"/>
          <w:szCs w:val="20"/>
        </w:rPr>
        <w:t xml:space="preserve">Какие </w:t>
      </w:r>
      <w:r w:rsidRPr="000228CE">
        <w:rPr>
          <w:rFonts w:ascii="Times New Roman" w:hAnsi="Times New Roman" w:cs="Times New Roman"/>
          <w:sz w:val="28"/>
          <w:szCs w:val="20"/>
        </w:rPr>
        <w:lastRenderedPageBreak/>
        <w:t>факторы необходимо учитывать при оценке состояния ИБ и определения ключевых проблем в этой области</w:t>
      </w:r>
    </w:p>
    <w:p w14:paraId="2C11094C" w14:textId="77777777" w:rsidR="00F23828" w:rsidRPr="00F23828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>Исторические этапы развития компьютерной безопасности в компьютерных системах</w:t>
      </w:r>
    </w:p>
    <w:p w14:paraId="249E7EA2" w14:textId="77777777" w:rsidR="00F23828" w:rsidRPr="000228CE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>Структурная модель ИБ Российской Федерации</w:t>
      </w:r>
      <w:r w:rsidR="000228CE">
        <w:rPr>
          <w:rFonts w:ascii="Times New Roman" w:hAnsi="Times New Roman" w:cs="Times New Roman"/>
          <w:sz w:val="28"/>
          <w:szCs w:val="20"/>
        </w:rPr>
        <w:t xml:space="preserve">. </w:t>
      </w:r>
      <w:r w:rsidRPr="000228CE">
        <w:rPr>
          <w:rFonts w:ascii="Times New Roman" w:hAnsi="Times New Roman" w:cs="Times New Roman"/>
          <w:sz w:val="28"/>
          <w:szCs w:val="20"/>
        </w:rPr>
        <w:t>Основные характеристики ИБ: конфиденциальность, целостность, доступность</w:t>
      </w:r>
    </w:p>
    <w:p w14:paraId="6F6CC50C" w14:textId="77777777" w:rsidR="00F23828" w:rsidRPr="000228CE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>Как можно охарактеризовать информационные ресурсы, информацию с точки зрения ИБ?</w:t>
      </w:r>
      <w:r w:rsidR="000228CE">
        <w:rPr>
          <w:rFonts w:ascii="Times New Roman" w:hAnsi="Times New Roman" w:cs="Times New Roman"/>
          <w:sz w:val="28"/>
          <w:szCs w:val="20"/>
        </w:rPr>
        <w:t xml:space="preserve"> </w:t>
      </w:r>
      <w:r w:rsidRPr="000228CE">
        <w:rPr>
          <w:rFonts w:ascii="Times New Roman" w:hAnsi="Times New Roman" w:cs="Times New Roman"/>
          <w:sz w:val="28"/>
          <w:szCs w:val="20"/>
        </w:rPr>
        <w:t>Что относится к объектам ИБ</w:t>
      </w:r>
    </w:p>
    <w:p w14:paraId="3AD0400A" w14:textId="77777777" w:rsidR="00F23828" w:rsidRPr="00F23828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>Основные цели защиты информации</w:t>
      </w:r>
    </w:p>
    <w:p w14:paraId="6235A203" w14:textId="339B430C" w:rsidR="00F23828" w:rsidRPr="000228CE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>Что такое система защиты информации</w:t>
      </w:r>
      <w:r w:rsidR="000228CE">
        <w:rPr>
          <w:rFonts w:ascii="Times New Roman" w:hAnsi="Times New Roman" w:cs="Times New Roman"/>
          <w:sz w:val="28"/>
          <w:szCs w:val="20"/>
        </w:rPr>
        <w:t xml:space="preserve">. </w:t>
      </w:r>
      <w:r w:rsidRPr="000228CE">
        <w:rPr>
          <w:rFonts w:ascii="Times New Roman" w:hAnsi="Times New Roman" w:cs="Times New Roman"/>
          <w:sz w:val="28"/>
          <w:szCs w:val="20"/>
        </w:rPr>
        <w:t>Угрозы безопасности компьютерных систем</w:t>
      </w:r>
      <w:r w:rsidR="000228CE">
        <w:rPr>
          <w:rFonts w:ascii="Times New Roman" w:hAnsi="Times New Roman" w:cs="Times New Roman"/>
          <w:sz w:val="28"/>
          <w:szCs w:val="20"/>
        </w:rPr>
        <w:t xml:space="preserve">. </w:t>
      </w:r>
      <w:r w:rsidRPr="000228CE">
        <w:rPr>
          <w:rFonts w:ascii="Times New Roman" w:hAnsi="Times New Roman" w:cs="Times New Roman"/>
          <w:sz w:val="28"/>
          <w:szCs w:val="20"/>
        </w:rPr>
        <w:t>Классификация угроз</w:t>
      </w:r>
      <w:r w:rsidR="000228CE">
        <w:rPr>
          <w:rFonts w:ascii="Times New Roman" w:hAnsi="Times New Roman" w:cs="Times New Roman"/>
          <w:sz w:val="28"/>
          <w:szCs w:val="20"/>
        </w:rPr>
        <w:t xml:space="preserve">. </w:t>
      </w:r>
      <w:r w:rsidRPr="000228CE">
        <w:rPr>
          <w:rFonts w:ascii="Times New Roman" w:hAnsi="Times New Roman" w:cs="Times New Roman"/>
          <w:sz w:val="28"/>
          <w:szCs w:val="20"/>
        </w:rPr>
        <w:t>Что понимается под атакой на информацию</w:t>
      </w:r>
      <w:r w:rsidR="000228CE">
        <w:rPr>
          <w:rFonts w:ascii="Times New Roman" w:hAnsi="Times New Roman" w:cs="Times New Roman"/>
          <w:sz w:val="28"/>
          <w:szCs w:val="20"/>
        </w:rPr>
        <w:t xml:space="preserve">. </w:t>
      </w:r>
      <w:r w:rsidRPr="000228CE">
        <w:rPr>
          <w:rFonts w:ascii="Times New Roman" w:hAnsi="Times New Roman" w:cs="Times New Roman"/>
          <w:sz w:val="28"/>
          <w:szCs w:val="20"/>
        </w:rPr>
        <w:t>Внешние угрозы и чем они обусловлены</w:t>
      </w:r>
      <w:r w:rsidR="000228CE">
        <w:rPr>
          <w:rFonts w:ascii="Times New Roman" w:hAnsi="Times New Roman" w:cs="Times New Roman"/>
          <w:sz w:val="28"/>
          <w:szCs w:val="20"/>
        </w:rPr>
        <w:t xml:space="preserve">. </w:t>
      </w:r>
      <w:r w:rsidRPr="000228CE">
        <w:rPr>
          <w:rFonts w:ascii="Times New Roman" w:hAnsi="Times New Roman" w:cs="Times New Roman"/>
          <w:sz w:val="28"/>
          <w:szCs w:val="20"/>
        </w:rPr>
        <w:t>Внутренние угрозы и их особенности</w:t>
      </w:r>
    </w:p>
    <w:p w14:paraId="3E9539E3" w14:textId="77777777" w:rsidR="00F23828" w:rsidRPr="00F23828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>Что такое фальсификация информации. Привести примеры ситуаций, потенциально опасных с точки зрения фальсификации информации, которые могут возникнуть при работе ПК, подключенного к ЛВС</w:t>
      </w:r>
    </w:p>
    <w:p w14:paraId="7DDA8969" w14:textId="77777777" w:rsidR="00F23828" w:rsidRPr="00F23828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>Что понимается под аутентичностью информации. Какой механизм обеспечивает аутентичность при работе с e-</w:t>
      </w:r>
      <w:proofErr w:type="spellStart"/>
      <w:r w:rsidRPr="00F23828">
        <w:rPr>
          <w:rFonts w:ascii="Times New Roman" w:hAnsi="Times New Roman" w:cs="Times New Roman"/>
          <w:sz w:val="28"/>
          <w:szCs w:val="20"/>
        </w:rPr>
        <w:t>mail</w:t>
      </w:r>
      <w:proofErr w:type="spellEnd"/>
    </w:p>
    <w:p w14:paraId="43D67A14" w14:textId="77777777" w:rsidR="00F23828" w:rsidRPr="000228CE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>Что такое спам? Что служит его источником</w:t>
      </w:r>
      <w:r w:rsidR="000228CE">
        <w:rPr>
          <w:rFonts w:ascii="Times New Roman" w:hAnsi="Times New Roman" w:cs="Times New Roman"/>
          <w:sz w:val="28"/>
          <w:szCs w:val="20"/>
        </w:rPr>
        <w:t xml:space="preserve">. </w:t>
      </w:r>
      <w:r w:rsidRPr="000228CE">
        <w:rPr>
          <w:rFonts w:ascii="Times New Roman" w:hAnsi="Times New Roman" w:cs="Times New Roman"/>
          <w:sz w:val="28"/>
          <w:szCs w:val="20"/>
        </w:rPr>
        <w:t>Есть ли различие между спамерами и хакерами. Какие цели обычно они предусматривают</w:t>
      </w:r>
    </w:p>
    <w:p w14:paraId="161631B4" w14:textId="77777777" w:rsidR="00F23828" w:rsidRPr="00F23828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>Какие правила необходимо соблюдать при работе с e-</w:t>
      </w:r>
      <w:proofErr w:type="spellStart"/>
      <w:r w:rsidRPr="00F23828">
        <w:rPr>
          <w:rFonts w:ascii="Times New Roman" w:hAnsi="Times New Roman" w:cs="Times New Roman"/>
          <w:sz w:val="28"/>
          <w:szCs w:val="20"/>
        </w:rPr>
        <w:t>mail</w:t>
      </w:r>
      <w:proofErr w:type="spellEnd"/>
    </w:p>
    <w:p w14:paraId="6C7D7119" w14:textId="77777777" w:rsidR="00F23828" w:rsidRPr="000228CE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>Сущно</w:t>
      </w:r>
      <w:r w:rsidR="000228CE">
        <w:rPr>
          <w:rFonts w:ascii="Times New Roman" w:hAnsi="Times New Roman" w:cs="Times New Roman"/>
          <w:sz w:val="28"/>
          <w:szCs w:val="20"/>
        </w:rPr>
        <w:t xml:space="preserve">сть и понятие защиты информации. </w:t>
      </w:r>
      <w:r w:rsidRPr="000228CE">
        <w:rPr>
          <w:rFonts w:ascii="Times New Roman" w:hAnsi="Times New Roman" w:cs="Times New Roman"/>
          <w:sz w:val="28"/>
          <w:szCs w:val="20"/>
        </w:rPr>
        <w:t xml:space="preserve">Значение раскрытия сущности и определения понятия защиты информации. Существующие ПОХОДЫ к содержательной части понятия «защита информации» и способы реализации содержательной части. Методологическая основа для раскрытия сущности и определения понятия защиты информации. </w:t>
      </w:r>
    </w:p>
    <w:p w14:paraId="2368BA74" w14:textId="6667EC90" w:rsidR="00F23828" w:rsidRPr="000228CE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 xml:space="preserve">Формы выражения нарушения статуса информации. </w:t>
      </w:r>
      <w:r w:rsidRPr="000228CE">
        <w:rPr>
          <w:rFonts w:ascii="Times New Roman" w:hAnsi="Times New Roman" w:cs="Times New Roman"/>
          <w:sz w:val="28"/>
          <w:szCs w:val="20"/>
        </w:rPr>
        <w:t xml:space="preserve">Обусловленность статуса информации ее уязвимостью. </w:t>
      </w:r>
    </w:p>
    <w:p w14:paraId="03C5BD0D" w14:textId="4A662D30" w:rsidR="00F23828" w:rsidRPr="000228CE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lastRenderedPageBreak/>
        <w:t xml:space="preserve">Понятие уязвимости информации. </w:t>
      </w:r>
      <w:r w:rsidRPr="000228CE">
        <w:rPr>
          <w:rFonts w:ascii="Times New Roman" w:hAnsi="Times New Roman" w:cs="Times New Roman"/>
          <w:sz w:val="28"/>
          <w:szCs w:val="20"/>
        </w:rPr>
        <w:t xml:space="preserve">Формы проявления уязвимости информации. Виды уязвимости информации. Понятие «утечка информации». Соотношение форм и ВИДОВ уязвимости информации. </w:t>
      </w:r>
    </w:p>
    <w:p w14:paraId="53F24515" w14:textId="5A7EC66B" w:rsidR="00F23828" w:rsidRPr="000228CE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 xml:space="preserve">Содержательная часть понятия «защита информации». </w:t>
      </w:r>
      <w:r w:rsidRPr="000228CE">
        <w:rPr>
          <w:rFonts w:ascii="Times New Roman" w:hAnsi="Times New Roman" w:cs="Times New Roman"/>
          <w:sz w:val="28"/>
          <w:szCs w:val="20"/>
        </w:rPr>
        <w:t>Способ реализации содержательной части защиты информации. Определение понятия «защита информации», его соотношение с понятием, сформулированным в ГОСТ Р 50922</w:t>
      </w:r>
      <w:r w:rsidR="00BB457B">
        <w:rPr>
          <w:rFonts w:ascii="Times New Roman" w:hAnsi="Times New Roman" w:cs="Times New Roman"/>
          <w:sz w:val="28"/>
          <w:szCs w:val="20"/>
        </w:rPr>
        <w:t xml:space="preserve"> </w:t>
      </w:r>
      <w:r w:rsidRPr="000228CE">
        <w:rPr>
          <w:rFonts w:ascii="Times New Roman" w:hAnsi="Times New Roman" w:cs="Times New Roman"/>
          <w:sz w:val="28"/>
          <w:szCs w:val="20"/>
        </w:rPr>
        <w:t>96 «Защита информации. О</w:t>
      </w:r>
      <w:r w:rsidR="000228CE">
        <w:rPr>
          <w:rFonts w:ascii="Times New Roman" w:hAnsi="Times New Roman" w:cs="Times New Roman"/>
          <w:sz w:val="28"/>
          <w:szCs w:val="20"/>
        </w:rPr>
        <w:t xml:space="preserve">сновные термины и определения». </w:t>
      </w:r>
      <w:r w:rsidRPr="000228CE">
        <w:rPr>
          <w:rFonts w:ascii="Times New Roman" w:hAnsi="Times New Roman" w:cs="Times New Roman"/>
          <w:sz w:val="28"/>
          <w:szCs w:val="20"/>
        </w:rPr>
        <w:t>Цели и значение защиты информации</w:t>
      </w:r>
      <w:r w:rsidR="000228CE">
        <w:rPr>
          <w:rFonts w:ascii="Times New Roman" w:hAnsi="Times New Roman" w:cs="Times New Roman"/>
          <w:sz w:val="28"/>
          <w:szCs w:val="20"/>
        </w:rPr>
        <w:t>.</w:t>
      </w:r>
      <w:r w:rsidRPr="000228CE">
        <w:rPr>
          <w:rFonts w:ascii="Times New Roman" w:hAnsi="Times New Roman" w:cs="Times New Roman"/>
          <w:sz w:val="28"/>
          <w:szCs w:val="20"/>
        </w:rPr>
        <w:t xml:space="preserve"> Существующие подходы к определению целей защиты информации. </w:t>
      </w:r>
    </w:p>
    <w:p w14:paraId="10511AA9" w14:textId="77777777" w:rsidR="00F23828" w:rsidRPr="000228CE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 xml:space="preserve">Понятие целей защиты, информации, их отличие от задач защиты информации. </w:t>
      </w:r>
      <w:r w:rsidRPr="000228CE">
        <w:rPr>
          <w:rFonts w:ascii="Times New Roman" w:hAnsi="Times New Roman" w:cs="Times New Roman"/>
          <w:sz w:val="28"/>
          <w:szCs w:val="20"/>
        </w:rPr>
        <w:t xml:space="preserve">Увязка целей защиты информации с защищаемой информацией и Субъектами информационных отношений. Непосредственная цель защиты информации. Опосредованные (конечные) цели защиты информации. </w:t>
      </w:r>
    </w:p>
    <w:p w14:paraId="12788BAE" w14:textId="77777777" w:rsidR="00F23828" w:rsidRPr="000228CE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 xml:space="preserve">Место, защиты информации в системе национальной и информационной безопасности. </w:t>
      </w:r>
      <w:r w:rsidRPr="000228CE">
        <w:rPr>
          <w:rFonts w:ascii="Times New Roman" w:hAnsi="Times New Roman" w:cs="Times New Roman"/>
          <w:sz w:val="28"/>
          <w:szCs w:val="20"/>
        </w:rPr>
        <w:t>Значение защиты информации для субъектов информационных отношений: государства, общества, личности. Значение защиты информации в политической, военной, экономической и других областях деятельности. Социальные последствия защиты информации. Теоретические и концептуальные основы защиты информации: Понятие и назначение теории защиты информации.</w:t>
      </w:r>
    </w:p>
    <w:p w14:paraId="35935439" w14:textId="77777777" w:rsidR="00F23828" w:rsidRPr="000228CE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 xml:space="preserve">Основные положения теории защиты информации: объективная необходимость и общественная потребность в защите информации, включенность ее в систему общественных отношений, зависимость защиты информации от политико-правовых, социально-экономических, военно-политических реальностей, увязка с проблемами информатизации общества, обеспечения баланса интересов личности, общества и государства, правовое регулирование и взаимный контроль субъектов информационных отношений в сфере защиты информации, содействие повышению эффективности соответствующей области деятельности. </w:t>
      </w:r>
      <w:r w:rsidRPr="000228CE">
        <w:rPr>
          <w:rFonts w:ascii="Times New Roman" w:hAnsi="Times New Roman" w:cs="Times New Roman"/>
          <w:sz w:val="28"/>
          <w:szCs w:val="20"/>
        </w:rPr>
        <w:t xml:space="preserve">Теоретические основы национальной политики в сфере защиты информации. </w:t>
      </w:r>
    </w:p>
    <w:p w14:paraId="7012E984" w14:textId="77777777" w:rsidR="00F23828" w:rsidRPr="000228CE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lastRenderedPageBreak/>
        <w:t xml:space="preserve">Понятие и назначение концепции защиты информации. </w:t>
      </w:r>
      <w:r w:rsidRPr="000228CE">
        <w:rPr>
          <w:rFonts w:ascii="Times New Roman" w:hAnsi="Times New Roman" w:cs="Times New Roman"/>
          <w:sz w:val="28"/>
          <w:szCs w:val="20"/>
        </w:rPr>
        <w:t xml:space="preserve">Теория защиты информации как основа концепции защиты информации. Содержание концепции защиты, информации, ее значение для разработки стратегии, формирования целевых программ и практических мероприятий по защите информации. Уровни и виды концепции защиты информации. Становление и развитие государственной концепции защиты информации. </w:t>
      </w:r>
    </w:p>
    <w:p w14:paraId="209572DA" w14:textId="77777777" w:rsidR="00F23828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 xml:space="preserve">Критерии, условия и принципы отнесения информации к защищаемой </w:t>
      </w:r>
    </w:p>
    <w:p w14:paraId="2063DF74" w14:textId="77777777" w:rsidR="00F23828" w:rsidRPr="000228CE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 xml:space="preserve">Современные подходы к составу защищаемой информации. </w:t>
      </w:r>
      <w:r w:rsidRPr="000228CE">
        <w:rPr>
          <w:rFonts w:ascii="Times New Roman" w:hAnsi="Times New Roman" w:cs="Times New Roman"/>
          <w:sz w:val="28"/>
          <w:szCs w:val="20"/>
        </w:rPr>
        <w:t xml:space="preserve">Основа для отнесения информации к защищаемой, категории информации, подпадающие под эту основу. </w:t>
      </w:r>
    </w:p>
    <w:p w14:paraId="328018D8" w14:textId="77777777" w:rsidR="00F23828" w:rsidRPr="000228CE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 xml:space="preserve">Понятия «конфиденциальная информация», «секретная информация», «открытая информация», параметры их защиты. </w:t>
      </w:r>
      <w:r w:rsidRPr="000228CE">
        <w:rPr>
          <w:rFonts w:ascii="Times New Roman" w:hAnsi="Times New Roman" w:cs="Times New Roman"/>
          <w:sz w:val="28"/>
          <w:szCs w:val="20"/>
        </w:rPr>
        <w:t xml:space="preserve">Понятие защищаемой информации. </w:t>
      </w:r>
    </w:p>
    <w:p w14:paraId="7745D6AE" w14:textId="77777777" w:rsidR="00F23828" w:rsidRPr="000228CE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 xml:space="preserve">Критерии отнесения открытой информации к защищаемой, их обусловленность необходимостью защиты информации от утраты. </w:t>
      </w:r>
      <w:r w:rsidRPr="000228CE">
        <w:rPr>
          <w:rFonts w:ascii="Times New Roman" w:hAnsi="Times New Roman" w:cs="Times New Roman"/>
          <w:sz w:val="28"/>
          <w:szCs w:val="20"/>
        </w:rPr>
        <w:t xml:space="preserve">Критерии отнесения конфиденциальной информации к защищаемой, их обусловленность необходимостью защиты информации от утраты и утечки. </w:t>
      </w:r>
    </w:p>
    <w:p w14:paraId="4D49C49A" w14:textId="77777777" w:rsidR="00F23828" w:rsidRPr="000228CE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 xml:space="preserve">Условия, необходимые для отнесения информации к защищаемой. </w:t>
      </w:r>
      <w:r w:rsidRPr="000228CE">
        <w:rPr>
          <w:rFonts w:ascii="Times New Roman" w:hAnsi="Times New Roman" w:cs="Times New Roman"/>
          <w:sz w:val="28"/>
          <w:szCs w:val="20"/>
        </w:rPr>
        <w:t xml:space="preserve">Правовые и организационные принципы отнесения информации к защищаемой. </w:t>
      </w:r>
    </w:p>
    <w:p w14:paraId="2208174C" w14:textId="77777777" w:rsidR="00F23828" w:rsidRPr="000228CE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 xml:space="preserve">Классификация конфиденциальной информации по видам тайны </w:t>
      </w:r>
      <w:r w:rsidRPr="000228CE">
        <w:rPr>
          <w:rFonts w:ascii="Times New Roman" w:hAnsi="Times New Roman" w:cs="Times New Roman"/>
          <w:sz w:val="28"/>
          <w:szCs w:val="20"/>
        </w:rPr>
        <w:t xml:space="preserve">Понятие «тайна информации». </w:t>
      </w:r>
    </w:p>
    <w:p w14:paraId="2B727FCC" w14:textId="77777777" w:rsidR="00F23828" w:rsidRPr="000228CE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 xml:space="preserve">Виды тайны конфиденциальной информации. </w:t>
      </w:r>
      <w:r w:rsidRPr="000228CE">
        <w:rPr>
          <w:rFonts w:ascii="Times New Roman" w:hAnsi="Times New Roman" w:cs="Times New Roman"/>
          <w:sz w:val="28"/>
          <w:szCs w:val="20"/>
        </w:rPr>
        <w:t xml:space="preserve">Показатели разделения конфиденциальной информации на виды тайны. </w:t>
      </w:r>
    </w:p>
    <w:p w14:paraId="629D8FFF" w14:textId="77777777" w:rsidR="00F23828" w:rsidRPr="000228CE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 xml:space="preserve">Становление и современное определение понятия «государственная тайна». </w:t>
      </w:r>
      <w:r w:rsidRPr="000228CE">
        <w:rPr>
          <w:rFonts w:ascii="Times New Roman" w:hAnsi="Times New Roman" w:cs="Times New Roman"/>
          <w:sz w:val="28"/>
          <w:szCs w:val="20"/>
        </w:rPr>
        <w:t xml:space="preserve">Основания и организационно-правовые формы отнесения информации к государственной тайне. Перечни сведений, являющихся государственной тайной, их назначение и структура. Степени секретности сведений, отнесенных к государственной тайне. </w:t>
      </w:r>
    </w:p>
    <w:p w14:paraId="51AA1023" w14:textId="77777777" w:rsidR="00F23828" w:rsidRPr="000228CE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lastRenderedPageBreak/>
        <w:t xml:space="preserve">Критерии отнесения сведений к различным степеням секретности. </w:t>
      </w:r>
      <w:r w:rsidRPr="000228CE">
        <w:rPr>
          <w:rFonts w:ascii="Times New Roman" w:hAnsi="Times New Roman" w:cs="Times New Roman"/>
          <w:sz w:val="28"/>
          <w:szCs w:val="20"/>
        </w:rPr>
        <w:t xml:space="preserve">Грифы секретности носителей информации. Различия между степенью и грифом секретности. Основания для рассекречивания информации. </w:t>
      </w:r>
    </w:p>
    <w:p w14:paraId="0439FB24" w14:textId="77777777" w:rsidR="00F23828" w:rsidRPr="000228CE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 xml:space="preserve">Становление и современное определения коммерческой тайны. </w:t>
      </w:r>
      <w:r w:rsidRPr="000228CE">
        <w:rPr>
          <w:rFonts w:ascii="Times New Roman" w:hAnsi="Times New Roman" w:cs="Times New Roman"/>
          <w:sz w:val="28"/>
          <w:szCs w:val="20"/>
        </w:rPr>
        <w:t xml:space="preserve">Место коммерческой тайны в системе предпринимательской деятельности. Основания и методика отнесения сведений к коммерческой тайне. Функции государства в сфере защиты коммерческой тайны. Тенденция и определяющие факторы развития коммерческой тайны. </w:t>
      </w:r>
    </w:p>
    <w:p w14:paraId="3F64412F" w14:textId="77777777" w:rsidR="00F23828" w:rsidRPr="000228CE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>Современные подходы к сущности служе6ной тайны. Понятие служебной тайны, границы и области ее действия. Распределение полномочий по отнесению сведений к служебной тайне. Понятие «личная тайна». Разновидности личной тайны. Функции государства и граждан в сфере защиты личной тайны.  Современные подходы к сущности профессиональной тайны. Понятие и особенности профессиональной тайны. Сфера действия профессиональной тайны. Соотношение между профессиональной и другими видами тайны. Разновидности профессиональной тайны.</w:t>
      </w:r>
    </w:p>
    <w:p w14:paraId="04258F41" w14:textId="77777777" w:rsidR="000228CE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>Классификация носителей защищаемой информации Понятие «носитель защищаемой информации». Соотношение между носителем и источником информации. Виды и типы носителей защищаемой информации. Способы фиксирования информации в носителях. Виды отображения информации в носителях. Методы воспроизведения отображенной в носителях информации. Опосредованные но</w:t>
      </w:r>
      <w:r w:rsidR="000228CE">
        <w:rPr>
          <w:rFonts w:ascii="Times New Roman" w:hAnsi="Times New Roman" w:cs="Times New Roman"/>
          <w:sz w:val="28"/>
          <w:szCs w:val="20"/>
        </w:rPr>
        <w:t>сители защищаемой информации.</w:t>
      </w:r>
    </w:p>
    <w:p w14:paraId="2FF568A9" w14:textId="77777777" w:rsidR="000228CE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>Понятие и структура угроз информации Современные подходы к понятию угрозы информации. Связь угрозы информации с уязвимостью информации. Признаки и составляющие угрозы: явления, факторы, условия. Понятие угрозы информации. Структура явлений как сущностных проявлен</w:t>
      </w:r>
      <w:r w:rsidR="000228CE">
        <w:rPr>
          <w:rFonts w:ascii="Times New Roman" w:hAnsi="Times New Roman" w:cs="Times New Roman"/>
          <w:sz w:val="28"/>
          <w:szCs w:val="20"/>
        </w:rPr>
        <w:t xml:space="preserve">ий угрозы информации. </w:t>
      </w:r>
    </w:p>
    <w:p w14:paraId="74BCF023" w14:textId="263FC262" w:rsidR="000228CE" w:rsidRDefault="000228CE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lastRenderedPageBreak/>
        <w:t>Структура</w:t>
      </w:r>
      <w:r w:rsidR="00F23828" w:rsidRPr="00F23828">
        <w:rPr>
          <w:rFonts w:ascii="Times New Roman" w:hAnsi="Times New Roman" w:cs="Times New Roman"/>
          <w:sz w:val="28"/>
          <w:szCs w:val="20"/>
        </w:rPr>
        <w:t xml:space="preserve"> факторов, создающих возможность дестабилизирующего воздействия на информацию. Источники, виды и способы дестабилизирующего воздействия на информацию Источники дестабилизирующего воздействия на информацию как определяющая структурная часть угрозы. Состав и характеристика источников дестабилизирующего воздействия на информацию. Виды и способы дестабилизирующего воздействия на информацию со стороны различных источников. Соотношение видов дестабилизирующего воздействия на информацию с формами проявления </w:t>
      </w:r>
      <w:r w:rsidR="00BB457B">
        <w:rPr>
          <w:rFonts w:ascii="Times New Roman" w:hAnsi="Times New Roman" w:cs="Times New Roman"/>
          <w:sz w:val="28"/>
          <w:szCs w:val="20"/>
        </w:rPr>
        <w:t>у</w:t>
      </w:r>
      <w:r w:rsidR="00F23828" w:rsidRPr="00F23828">
        <w:rPr>
          <w:rFonts w:ascii="Times New Roman" w:hAnsi="Times New Roman" w:cs="Times New Roman"/>
          <w:sz w:val="28"/>
          <w:szCs w:val="20"/>
        </w:rPr>
        <w:t xml:space="preserve">язвимости информации. Причины, обстоятельства и условия дестабилизирующего воздействия на информацию Соотношение между причинами, обстоятельствами и условиями дестабилизирующего воздействия на информацию, их обусловленность источниками и видами воздействия. Причины, вызывающие преднамеренное и непреднамеренное дестабилизирующее воздействие на информацию со стороны людей. Обстоятельства (предпосылки), способствующие появлению этих причин. Условия, создающие возможность для дестабилизирующего воздействия на информацию. Причины, обстоятельства и условия дестабилизирующего воздействия на информацию со стороны других источников воздействия. </w:t>
      </w:r>
    </w:p>
    <w:p w14:paraId="0F555944" w14:textId="77777777" w:rsidR="00F23828" w:rsidRPr="00F23828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 xml:space="preserve">Каналы и методы несанкционированного доступа к информации. Канал несанкционированного доступа к информации как составная часть угрозы информации. Современные подходы к понятию канала несанкционированного доступа к информации. Соотношение между каналами несанкционированного доступа и каналами утечки информации, их сущность и понятия. Состав и характеристика каналов несанкционированного доступа к информации. Специально создаваемые и потенциально существующие каналы. Методы несанкционированного доступа к информации, применяемые при использовании каждого канала. Зависимость методов и форм их использования от целей и возможностей соперника. Существующая классификация каналов, ее недостатки. </w:t>
      </w:r>
    </w:p>
    <w:p w14:paraId="584E4491" w14:textId="5BCC005D" w:rsidR="000228CE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lastRenderedPageBreak/>
        <w:t xml:space="preserve">Особенности деятельности разведывательных органов, их сочетание при добывании информации. Организационные основы и методологические принципы защиты информации Организационные основы как необходимые условия для осуществления защиты информации. Основы, обеспечивающие технологию защиты информации. Основы, необходимые для обеспечения сохранности и конфиденциальности информации. </w:t>
      </w:r>
    </w:p>
    <w:p w14:paraId="4DA957BA" w14:textId="77777777" w:rsidR="000228CE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 xml:space="preserve">Значение методологических принципов защиты информации. Принципы, обусловленные принадлежностью, ценностью, конфиденциальностью, технологией защиты информации. </w:t>
      </w:r>
    </w:p>
    <w:p w14:paraId="7497475E" w14:textId="77777777" w:rsidR="000228CE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 xml:space="preserve">Объекты защиты информации Понятие объекта защиты. Соотношение объекта с рубежом защиты информации. </w:t>
      </w:r>
      <w:r w:rsidRPr="000228CE">
        <w:rPr>
          <w:rFonts w:ascii="Times New Roman" w:hAnsi="Times New Roman" w:cs="Times New Roman"/>
          <w:sz w:val="28"/>
          <w:szCs w:val="20"/>
        </w:rPr>
        <w:t xml:space="preserve">Носители информации как конечные объекты защиты. Особенности отдельных видов носителей как объектов защиты. Состав объектов хранения носителей информации, подлежащих защите. Состав подлежащих защите технических средств отображения, обработки, хранения, воспроизведения и передачи информации. Другие объекты защиты информации. Виды и способы дестабилизирующего воздействия на объекты защиты.   </w:t>
      </w:r>
    </w:p>
    <w:p w14:paraId="6A99E851" w14:textId="77777777" w:rsidR="00F23828" w:rsidRPr="000228CE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0228CE">
        <w:rPr>
          <w:rFonts w:ascii="Times New Roman" w:hAnsi="Times New Roman" w:cs="Times New Roman"/>
          <w:sz w:val="28"/>
          <w:szCs w:val="20"/>
        </w:rPr>
        <w:t xml:space="preserve">Классификация видов, методов и средств защиты информации Виды защиты информации, сферы их действия. Классификация методов защиты информации. Универсальные методы защиты информации, области их применения. Области применения организационных, криптографических и инженерно-технических методов защиты информации. Понятие и классификация средств защиты информации. Назначение программных, криптографических и технических средств защиты. </w:t>
      </w:r>
    </w:p>
    <w:p w14:paraId="2D725F57" w14:textId="77777777" w:rsidR="00F57521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 xml:space="preserve">Кадровое и ресурсное обеспечение защиты информации Значение и состав кадрового обеспечения защиты информации. Полномочия руководства предприятия в области защиты информации. Полномочия подразделений по защите информации. Полномочия специальных комиссий по защите информации. Полномочия пользователей защищаемой информации. Состав и назначение ресурсного обеспечения защиты </w:t>
      </w:r>
      <w:r w:rsidRPr="00F23828">
        <w:rPr>
          <w:rFonts w:ascii="Times New Roman" w:hAnsi="Times New Roman" w:cs="Times New Roman"/>
          <w:sz w:val="28"/>
          <w:szCs w:val="20"/>
        </w:rPr>
        <w:lastRenderedPageBreak/>
        <w:t xml:space="preserve">информации. Значение ресурсного обеспечения для организации и эффективности защиты информации. </w:t>
      </w:r>
    </w:p>
    <w:p w14:paraId="17C0665F" w14:textId="77777777" w:rsidR="00F23828" w:rsidRPr="00F23828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 xml:space="preserve">Назначение и структура систем защиты информации Понятие «система защиты информации». Назначение систем. Классификация систем защиты информации, сферы их действия. Сущность и значение комплексной системы защиты информации как формы организации деятельности по защите информации. Структура системы защиты информации. </w:t>
      </w:r>
    </w:p>
    <w:p w14:paraId="4B241537" w14:textId="124D4BCC" w:rsidR="00F23828" w:rsidRPr="00F57521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>Основные документы, которые должны входить в состав политики информационной безопасности</w:t>
      </w:r>
      <w:r w:rsidR="00F57521">
        <w:rPr>
          <w:rFonts w:ascii="Times New Roman" w:hAnsi="Times New Roman" w:cs="Times New Roman"/>
          <w:sz w:val="28"/>
          <w:szCs w:val="20"/>
        </w:rPr>
        <w:t xml:space="preserve">. </w:t>
      </w:r>
      <w:r w:rsidRPr="00F57521">
        <w:rPr>
          <w:rFonts w:ascii="Times New Roman" w:hAnsi="Times New Roman" w:cs="Times New Roman"/>
          <w:sz w:val="28"/>
          <w:szCs w:val="20"/>
        </w:rPr>
        <w:t>Дать определение избирательной политики безопасности и чем она характеризуется</w:t>
      </w:r>
      <w:r w:rsidR="00F57521">
        <w:rPr>
          <w:rFonts w:ascii="Times New Roman" w:hAnsi="Times New Roman" w:cs="Times New Roman"/>
          <w:sz w:val="28"/>
          <w:szCs w:val="20"/>
        </w:rPr>
        <w:t xml:space="preserve">. </w:t>
      </w:r>
      <w:r w:rsidRPr="00F57521">
        <w:rPr>
          <w:rFonts w:ascii="Times New Roman" w:hAnsi="Times New Roman" w:cs="Times New Roman"/>
          <w:sz w:val="28"/>
          <w:szCs w:val="20"/>
        </w:rPr>
        <w:t>Дать определение полномочий политики информационной безопасности и на чем она основана</w:t>
      </w:r>
    </w:p>
    <w:p w14:paraId="424EBC7E" w14:textId="77777777" w:rsidR="00F23828" w:rsidRPr="00F57521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>Основные этапы работы по защите информации</w:t>
      </w:r>
      <w:r w:rsidR="00F57521">
        <w:rPr>
          <w:rFonts w:ascii="Times New Roman" w:hAnsi="Times New Roman" w:cs="Times New Roman"/>
          <w:sz w:val="28"/>
          <w:szCs w:val="20"/>
        </w:rPr>
        <w:t xml:space="preserve">. </w:t>
      </w:r>
      <w:r w:rsidRPr="00F57521">
        <w:rPr>
          <w:rFonts w:ascii="Times New Roman" w:hAnsi="Times New Roman" w:cs="Times New Roman"/>
          <w:sz w:val="28"/>
          <w:szCs w:val="20"/>
        </w:rPr>
        <w:t>Основное назначение этапа обследования организации на предмет обеспечения ИБ</w:t>
      </w:r>
    </w:p>
    <w:p w14:paraId="61A1FB9F" w14:textId="77777777" w:rsidR="00F23828" w:rsidRPr="00F57521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>Суть этапа проектирования системы защиты информации</w:t>
      </w:r>
      <w:r w:rsidR="00F57521">
        <w:rPr>
          <w:rFonts w:ascii="Times New Roman" w:hAnsi="Times New Roman" w:cs="Times New Roman"/>
          <w:sz w:val="28"/>
          <w:szCs w:val="20"/>
        </w:rPr>
        <w:t xml:space="preserve">. </w:t>
      </w:r>
      <w:r w:rsidRPr="00F57521">
        <w:rPr>
          <w:rFonts w:ascii="Times New Roman" w:hAnsi="Times New Roman" w:cs="Times New Roman"/>
          <w:sz w:val="28"/>
          <w:szCs w:val="20"/>
        </w:rPr>
        <w:t>В чем особенност</w:t>
      </w:r>
      <w:bookmarkStart w:id="0" w:name="_GoBack"/>
      <w:bookmarkEnd w:id="0"/>
      <w:r w:rsidRPr="00F57521">
        <w:rPr>
          <w:rFonts w:ascii="Times New Roman" w:hAnsi="Times New Roman" w:cs="Times New Roman"/>
          <w:sz w:val="28"/>
          <w:szCs w:val="20"/>
        </w:rPr>
        <w:t>ь этапа разработки и внедрения системы защиты информации</w:t>
      </w:r>
      <w:r w:rsidR="00F57521">
        <w:rPr>
          <w:rFonts w:ascii="Times New Roman" w:hAnsi="Times New Roman" w:cs="Times New Roman"/>
          <w:sz w:val="28"/>
          <w:szCs w:val="20"/>
        </w:rPr>
        <w:t xml:space="preserve">. </w:t>
      </w:r>
      <w:r w:rsidRPr="00F57521">
        <w:rPr>
          <w:rFonts w:ascii="Times New Roman" w:hAnsi="Times New Roman" w:cs="Times New Roman"/>
          <w:sz w:val="28"/>
          <w:szCs w:val="20"/>
        </w:rPr>
        <w:t>Особенности организации сопровождения системы ИБ</w:t>
      </w:r>
    </w:p>
    <w:p w14:paraId="1E3EF867" w14:textId="1CA57384" w:rsidR="00F23828" w:rsidRPr="00F57521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>Что такое антивирусная защита</w:t>
      </w:r>
      <w:r w:rsidR="00F57521">
        <w:rPr>
          <w:rFonts w:ascii="Times New Roman" w:hAnsi="Times New Roman" w:cs="Times New Roman"/>
          <w:sz w:val="28"/>
          <w:szCs w:val="20"/>
        </w:rPr>
        <w:t xml:space="preserve">. </w:t>
      </w:r>
      <w:r w:rsidRPr="00F57521">
        <w:rPr>
          <w:rFonts w:ascii="Times New Roman" w:hAnsi="Times New Roman" w:cs="Times New Roman"/>
          <w:sz w:val="28"/>
          <w:szCs w:val="20"/>
        </w:rPr>
        <w:t>Что такое компьютерные вирусы, их разновидности</w:t>
      </w:r>
      <w:r w:rsidR="00F57521">
        <w:rPr>
          <w:rFonts w:ascii="Times New Roman" w:hAnsi="Times New Roman" w:cs="Times New Roman"/>
          <w:sz w:val="28"/>
          <w:szCs w:val="20"/>
        </w:rPr>
        <w:t xml:space="preserve">. </w:t>
      </w:r>
      <w:r w:rsidRPr="00F57521">
        <w:rPr>
          <w:rFonts w:ascii="Times New Roman" w:hAnsi="Times New Roman" w:cs="Times New Roman"/>
          <w:sz w:val="28"/>
          <w:szCs w:val="20"/>
        </w:rPr>
        <w:t>Какие могут быть последствия работы вируса</w:t>
      </w:r>
      <w:r w:rsidR="00F57521">
        <w:rPr>
          <w:rFonts w:ascii="Times New Roman" w:hAnsi="Times New Roman" w:cs="Times New Roman"/>
          <w:sz w:val="28"/>
          <w:szCs w:val="20"/>
        </w:rPr>
        <w:t xml:space="preserve">. </w:t>
      </w:r>
      <w:r w:rsidRPr="00F57521">
        <w:rPr>
          <w:rFonts w:ascii="Times New Roman" w:hAnsi="Times New Roman" w:cs="Times New Roman"/>
          <w:sz w:val="28"/>
          <w:szCs w:val="20"/>
        </w:rPr>
        <w:t>Виды антивирусных программ и особенности их настройки</w:t>
      </w:r>
      <w:r w:rsidR="00F57521">
        <w:rPr>
          <w:rFonts w:ascii="Times New Roman" w:hAnsi="Times New Roman" w:cs="Times New Roman"/>
          <w:sz w:val="28"/>
          <w:szCs w:val="20"/>
        </w:rPr>
        <w:t>.</w:t>
      </w:r>
    </w:p>
    <w:p w14:paraId="70CC41A2" w14:textId="77777777" w:rsidR="00F23828" w:rsidRPr="00F23828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>Структура нормативных правовых актов в области информационной безопасности</w:t>
      </w:r>
    </w:p>
    <w:p w14:paraId="66FEE939" w14:textId="77777777" w:rsidR="00F23828" w:rsidRPr="00F23828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>Государственная система обеспечения ИБ РФ</w:t>
      </w:r>
    </w:p>
    <w:p w14:paraId="5C4615D5" w14:textId="77777777" w:rsidR="00F23828" w:rsidRPr="00F23828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>Перечислить основные международные стандарты в области ИБ</w:t>
      </w:r>
    </w:p>
    <w:p w14:paraId="07C07C53" w14:textId="77777777" w:rsidR="00F23828" w:rsidRPr="00F23828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>Назначение стандарта ISO/IEC 27001</w:t>
      </w:r>
    </w:p>
    <w:p w14:paraId="7E6E3DDC" w14:textId="77777777" w:rsidR="00F23828" w:rsidRPr="00F23828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>Назначение стандарта ISO/IEC 15408</w:t>
      </w:r>
    </w:p>
    <w:p w14:paraId="66482C96" w14:textId="3C36C80D" w:rsidR="00F23828" w:rsidRPr="00F23828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>Назначение стандартов OCTAVE, CRAMM, ISO/IEC 27005</w:t>
      </w:r>
    </w:p>
    <w:p w14:paraId="79E36682" w14:textId="77777777" w:rsidR="00F23828" w:rsidRPr="00F23828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>Назначение стандарта ISO/IEC 13335</w:t>
      </w:r>
    </w:p>
    <w:p w14:paraId="50B1B105" w14:textId="79AC6A96" w:rsidR="00F23828" w:rsidRPr="00BB457B" w:rsidRDefault="00F23828" w:rsidP="00BB457B">
      <w:pPr>
        <w:pStyle w:val="a4"/>
        <w:numPr>
          <w:ilvl w:val="0"/>
          <w:numId w:val="1"/>
        </w:numPr>
        <w:tabs>
          <w:tab w:val="left" w:pos="0"/>
          <w:tab w:val="left" w:pos="220"/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 w:hint="eastAsia"/>
          <w:sz w:val="28"/>
          <w:szCs w:val="20"/>
        </w:rPr>
      </w:pPr>
      <w:r w:rsidRPr="00F23828">
        <w:rPr>
          <w:rFonts w:ascii="Times New Roman" w:hAnsi="Times New Roman" w:cs="Times New Roman"/>
          <w:sz w:val="28"/>
          <w:szCs w:val="20"/>
        </w:rPr>
        <w:t>Назначение стандарта ISO/IEC 27002, ISF</w:t>
      </w:r>
    </w:p>
    <w:sectPr w:rsidR="00F23828" w:rsidRPr="00BB457B" w:rsidSect="00BB457B">
      <w:headerReference w:type="default" r:id="rId7"/>
      <w:footerReference w:type="default" r:id="rId8"/>
      <w:pgSz w:w="11906" w:h="16838"/>
      <w:pgMar w:top="1134" w:right="850" w:bottom="1134" w:left="1701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A9C74" w14:textId="77777777" w:rsidR="009C1C4D" w:rsidRDefault="009C1C4D">
      <w:r>
        <w:separator/>
      </w:r>
    </w:p>
  </w:endnote>
  <w:endnote w:type="continuationSeparator" w:id="0">
    <w:p w14:paraId="1C05AC06" w14:textId="77777777" w:rsidR="009C1C4D" w:rsidRDefault="009C1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 Ligh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FDE88" w14:textId="77777777" w:rsidR="00772E9D" w:rsidRDefault="00772E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771CF7" w14:textId="77777777" w:rsidR="009C1C4D" w:rsidRDefault="009C1C4D">
      <w:r>
        <w:separator/>
      </w:r>
    </w:p>
  </w:footnote>
  <w:footnote w:type="continuationSeparator" w:id="0">
    <w:p w14:paraId="2A86A90B" w14:textId="77777777" w:rsidR="009C1C4D" w:rsidRDefault="009C1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47A34" w14:textId="77777777" w:rsidR="00772E9D" w:rsidRDefault="00772E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F7865"/>
    <w:multiLevelType w:val="hybridMultilevel"/>
    <w:tmpl w:val="119CF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2E9D"/>
    <w:rsid w:val="000228CE"/>
    <w:rsid w:val="001F6FD9"/>
    <w:rsid w:val="00592830"/>
    <w:rsid w:val="006A5624"/>
    <w:rsid w:val="00772E9D"/>
    <w:rsid w:val="009C1C4D"/>
    <w:rsid w:val="00BB457B"/>
    <w:rsid w:val="00F23828"/>
    <w:rsid w:val="00F5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99BC"/>
  <w15:docId w15:val="{85F93F56-5ECC-4CF5-8983-236C5B23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Pr>
      <w:rFonts w:ascii="Helvetica" w:hAnsi="Helvetica" w:cs="Arial Unicode MS"/>
      <w:color w:val="000000"/>
      <w:sz w:val="22"/>
      <w:szCs w:val="22"/>
    </w:rPr>
  </w:style>
  <w:style w:type="paragraph" w:customStyle="1" w:styleId="2">
    <w:name w:val="Стиль таблицы 2"/>
    <w:rPr>
      <w:rFonts w:ascii="Helvetica" w:eastAsia="Helvetica" w:hAnsi="Helvetica" w:cs="Helvetica"/>
      <w:color w:val="000000"/>
    </w:rPr>
  </w:style>
  <w:style w:type="paragraph" w:styleId="a5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1992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Ермакова Александра Евгеньевна</cp:lastModifiedBy>
  <cp:revision>10</cp:revision>
  <dcterms:created xsi:type="dcterms:W3CDTF">2022-10-10T14:11:00Z</dcterms:created>
  <dcterms:modified xsi:type="dcterms:W3CDTF">2026-02-13T16:17:00Z</dcterms:modified>
</cp:coreProperties>
</file>