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282E3" w14:textId="56CBBF02" w:rsidR="00BD4FEA" w:rsidRPr="007814AE" w:rsidRDefault="00BD4FEA" w:rsidP="00B76327">
      <w:pPr>
        <w:jc w:val="center"/>
        <w:rPr>
          <w:b/>
          <w:bCs/>
          <w:sz w:val="28"/>
          <w:szCs w:val="28"/>
        </w:rPr>
      </w:pPr>
      <w:r w:rsidRPr="007814AE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proofErr w:type="gramStart"/>
      <w:r w:rsidRPr="007814AE">
        <w:rPr>
          <w:b/>
          <w:bCs/>
          <w:sz w:val="28"/>
          <w:szCs w:val="28"/>
        </w:rPr>
        <w:t>по</w:t>
      </w:r>
      <w:r w:rsidR="00ED6512">
        <w:rPr>
          <w:b/>
          <w:bCs/>
          <w:sz w:val="28"/>
          <w:szCs w:val="28"/>
        </w:rPr>
        <w:t xml:space="preserve"> </w:t>
      </w:r>
      <w:r w:rsidRPr="007814AE">
        <w:rPr>
          <w:b/>
          <w:bCs/>
          <w:sz w:val="28"/>
          <w:szCs w:val="28"/>
        </w:rPr>
        <w:t xml:space="preserve"> учебной</w:t>
      </w:r>
      <w:proofErr w:type="gramEnd"/>
      <w:r w:rsidRPr="007814AE">
        <w:rPr>
          <w:b/>
          <w:bCs/>
          <w:sz w:val="28"/>
          <w:szCs w:val="28"/>
        </w:rPr>
        <w:t xml:space="preserve"> практике</w:t>
      </w:r>
    </w:p>
    <w:p w14:paraId="3753F158" w14:textId="77777777" w:rsidR="00BD4FEA" w:rsidRDefault="00BD4FEA" w:rsidP="00BD4FEA">
      <w:pPr>
        <w:rPr>
          <w:sz w:val="28"/>
          <w:szCs w:val="28"/>
        </w:rPr>
      </w:pPr>
    </w:p>
    <w:p w14:paraId="2068DF59" w14:textId="77777777" w:rsidR="00B76327" w:rsidRPr="00123ECC" w:rsidRDefault="00B76327" w:rsidP="00B76327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123EC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Ознакомительная практика</w:t>
      </w:r>
      <w:r w:rsidRPr="00123ECC">
        <w:rPr>
          <w:b/>
          <w:sz w:val="28"/>
          <w:szCs w:val="28"/>
        </w:rPr>
        <w:t>»</w:t>
      </w:r>
    </w:p>
    <w:p w14:paraId="724D1EA3" w14:textId="488658EC" w:rsidR="00B76327" w:rsidRPr="005B516C" w:rsidRDefault="00B76327" w:rsidP="00B76327">
      <w:pPr>
        <w:rPr>
          <w:b/>
          <w:sz w:val="28"/>
          <w:szCs w:val="28"/>
        </w:rPr>
      </w:pPr>
      <w:r w:rsidRPr="005B516C">
        <w:rPr>
          <w:b/>
          <w:sz w:val="28"/>
          <w:szCs w:val="28"/>
        </w:rPr>
        <w:t>Промежуточная аттестация по практике проводится в форме зачёта с оценкой, где учитывается работа обучающегося в течени</w:t>
      </w:r>
      <w:r>
        <w:rPr>
          <w:b/>
          <w:sz w:val="28"/>
          <w:szCs w:val="28"/>
        </w:rPr>
        <w:t>и</w:t>
      </w:r>
      <w:r w:rsidRPr="005B516C">
        <w:rPr>
          <w:b/>
          <w:sz w:val="28"/>
          <w:szCs w:val="28"/>
        </w:rPr>
        <w:t xml:space="preserve"> семестра</w:t>
      </w:r>
      <w:r>
        <w:rPr>
          <w:b/>
          <w:sz w:val="28"/>
          <w:szCs w:val="28"/>
        </w:rPr>
        <w:t>.</w:t>
      </w:r>
    </w:p>
    <w:p w14:paraId="650C3562" w14:textId="77777777" w:rsidR="00B76327" w:rsidRDefault="00B76327" w:rsidP="00BD4FEA">
      <w:pPr>
        <w:rPr>
          <w:sz w:val="28"/>
          <w:szCs w:val="28"/>
        </w:rPr>
      </w:pPr>
    </w:p>
    <w:p w14:paraId="0D1B3E5B" w14:textId="77777777" w:rsidR="00B76327" w:rsidRDefault="00B76327" w:rsidP="00B76327">
      <w:pPr>
        <w:rPr>
          <w:b/>
          <w:sz w:val="28"/>
          <w:szCs w:val="28"/>
        </w:rPr>
      </w:pPr>
      <w:r w:rsidRPr="00123ECC">
        <w:rPr>
          <w:b/>
          <w:sz w:val="28"/>
          <w:szCs w:val="28"/>
        </w:rPr>
        <w:t>Примерный перечень тематики вопросов для</w:t>
      </w:r>
      <w:r>
        <w:rPr>
          <w:b/>
          <w:sz w:val="28"/>
          <w:szCs w:val="28"/>
        </w:rPr>
        <w:t xml:space="preserve"> зачета с оценкой:</w:t>
      </w:r>
    </w:p>
    <w:p w14:paraId="18144A49" w14:textId="77777777" w:rsidR="00B76327" w:rsidRPr="00AD5BB1" w:rsidRDefault="00B76327" w:rsidP="00BD4FEA">
      <w:pPr>
        <w:rPr>
          <w:sz w:val="28"/>
          <w:szCs w:val="28"/>
        </w:rPr>
      </w:pPr>
    </w:p>
    <w:p w14:paraId="42F0ACF4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sz w:val="28"/>
          <w:szCs w:val="28"/>
        </w:rPr>
        <w:t xml:space="preserve">Какой инструмент </w:t>
      </w:r>
      <w:r w:rsidRPr="00395D48">
        <w:rPr>
          <w:color w:val="000000"/>
          <w:sz w:val="28"/>
          <w:szCs w:val="28"/>
          <w:shd w:val="clear" w:color="auto" w:fill="FFFFFF"/>
        </w:rPr>
        <w:t>применяется для измерения наружных и внутренних диаметров, длин, толщин, глубин и т.д.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2627D878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z w:val="28"/>
          <w:szCs w:val="28"/>
          <w:shd w:val="clear" w:color="auto" w:fill="FFFFFF"/>
        </w:rPr>
        <w:t xml:space="preserve">Как </w:t>
      </w:r>
      <w:r w:rsidRPr="00395D48">
        <w:rPr>
          <w:color w:val="000000"/>
          <w:spacing w:val="-1"/>
          <w:sz w:val="28"/>
          <w:szCs w:val="28"/>
          <w:shd w:val="clear" w:color="auto" w:fill="FFFFFF"/>
        </w:rPr>
        <w:t>называется разность между наибольшим и наименьшим предельными размерами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61A8468A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gramStart"/>
      <w:r w:rsidRPr="00395D48">
        <w:rPr>
          <w:color w:val="000000"/>
          <w:spacing w:val="-1"/>
          <w:sz w:val="28"/>
          <w:szCs w:val="28"/>
          <w:shd w:val="clear" w:color="auto" w:fill="FFFFFF"/>
        </w:rPr>
        <w:t>Как  называется</w:t>
      </w:r>
      <w:proofErr w:type="gramEnd"/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слесарная операция, при которой с помощью режущего инструмента с заготовки или детали удаляются лишние слои металла или заготовка разрубается на части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0FA6F8E6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Какой инструмент применяют для опиливания мягких </w:t>
      </w:r>
      <w:proofErr w:type="gramStart"/>
      <w:r w:rsidRPr="00395D48">
        <w:rPr>
          <w:color w:val="000000"/>
          <w:spacing w:val="-1"/>
          <w:sz w:val="28"/>
          <w:szCs w:val="28"/>
          <w:shd w:val="clear" w:color="auto" w:fill="FFFFFF"/>
        </w:rPr>
        <w:t>материалов  (</w:t>
      </w:r>
      <w:proofErr w:type="gramEnd"/>
      <w:r w:rsidRPr="00395D48">
        <w:rPr>
          <w:color w:val="000000"/>
          <w:spacing w:val="-1"/>
          <w:sz w:val="28"/>
          <w:szCs w:val="28"/>
          <w:shd w:val="clear" w:color="auto" w:fill="FFFFFF"/>
        </w:rPr>
        <w:t>латуни, цинка, свинца, меди т.д.)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13A73E17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>Как называется обработка отверстий с целью придания им нужной формы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1205A41E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>Как называется процесс обработки зенкерами цилиндрических необработанных отверстий, полученных литьем, ковкой с целью увеличения диаметра и повышения точности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7D75C95E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Какой инструмент </w:t>
      </w:r>
      <w:r w:rsidRPr="00395D48">
        <w:rPr>
          <w:color w:val="000000"/>
          <w:sz w:val="28"/>
          <w:szCs w:val="28"/>
          <w:shd w:val="clear" w:color="auto" w:fill="FFFFFF"/>
        </w:rPr>
        <w:t>применяется для измерения наружных размеров с ценой деления 0,01 мм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2ABB1D60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sz w:val="28"/>
          <w:szCs w:val="28"/>
        </w:rPr>
        <w:t xml:space="preserve">Какой инструмент </w:t>
      </w:r>
      <w:r w:rsidRPr="00395D48">
        <w:rPr>
          <w:color w:val="000000"/>
          <w:spacing w:val="-1"/>
          <w:sz w:val="28"/>
          <w:szCs w:val="28"/>
          <w:shd w:val="clear" w:color="auto" w:fill="FFFFFF"/>
        </w:rPr>
        <w:t>служит для проверки горизонтального и вертикального положения поверхностей элементов машин при монтаже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6762B9E0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>Как называется характер соединения деталей, определяемый величиной получающихся в нем зазоров или натягов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5181A396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Как называется нанесение разметочных линий на поверхности плоских деталей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756D89D4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Какой инструмент служит для нанесения линий (рисок)на определенном расстоянии от рабочей поверхности плиты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064D9024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>Как называется слесарная операция, при которой полосы и прутки металла сгибаются под определенным углом и радиусом загиба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689F6DCC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Какой инструмент применяют для опиливания твердых материалов, с большим сопротивлением резанию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47441834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Как называется взаимная пригонка двух деталей, сопрягающихся без зазора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1A616EB7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lastRenderedPageBreak/>
        <w:t xml:space="preserve"> Как называется процесс снятия фасок у отверстий, полученные конических и цилиндрических углублений под головки винтов и заклепок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26E12492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Как называется расстояние между вершинами двух соседних витков, измеряемое параллельно оси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2644B076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Какой инструмент </w:t>
      </w:r>
      <w:r w:rsidRPr="00395D48">
        <w:rPr>
          <w:color w:val="000000"/>
          <w:sz w:val="28"/>
          <w:szCs w:val="28"/>
          <w:shd w:val="clear" w:color="auto" w:fill="FFFFFF"/>
        </w:rPr>
        <w:t>применяется для проверки величин зазоров между поверхностями детали или сопряженными деталями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343253EB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z w:val="28"/>
          <w:szCs w:val="28"/>
          <w:shd w:val="clear" w:color="auto" w:fill="FFFFFF"/>
        </w:rPr>
        <w:t xml:space="preserve"> Как называется </w:t>
      </w:r>
      <w:r w:rsidRPr="00395D48">
        <w:rPr>
          <w:color w:val="000000"/>
          <w:spacing w:val="-1"/>
          <w:sz w:val="28"/>
          <w:szCs w:val="28"/>
          <w:shd w:val="clear" w:color="auto" w:fill="FFFFFF"/>
        </w:rPr>
        <w:t>разность между наибольшим и наименьшим предельными размерами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09CA28EE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Какие инструменты служат для разметки окружностей, дуг, деления углов и окружностей, перенесения размеров и других геометрических фигур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2B90DBAC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Как </w:t>
      </w:r>
      <w:proofErr w:type="gramStart"/>
      <w:r w:rsidRPr="00395D48">
        <w:rPr>
          <w:color w:val="000000"/>
          <w:spacing w:val="-1"/>
          <w:sz w:val="28"/>
          <w:szCs w:val="28"/>
          <w:shd w:val="clear" w:color="auto" w:fill="FFFFFF"/>
        </w:rPr>
        <w:t>называется  слесарная</w:t>
      </w:r>
      <w:proofErr w:type="gramEnd"/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операция, при которой с помощью молотка или давления пресса заготовкам или деталям придают правильную геометрическую форму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6F482B93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>Какой инструмент применяют для опиливания баббита, кожи, дерева, резины, кости и т.д.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3EBC9B4A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Как называется процесс образования отверстий в сплошном материале режущим инструментом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649E4D82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Как называется расстояние от вершины </w:t>
      </w:r>
      <w:proofErr w:type="gramStart"/>
      <w:r w:rsidRPr="00395D48">
        <w:rPr>
          <w:color w:val="000000"/>
          <w:spacing w:val="-1"/>
          <w:sz w:val="28"/>
          <w:szCs w:val="28"/>
          <w:shd w:val="clear" w:color="auto" w:fill="FFFFFF"/>
        </w:rPr>
        <w:t>резьбы  до</w:t>
      </w:r>
      <w:proofErr w:type="gramEnd"/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ее основания, т.е. высота уступа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28105616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 xml:space="preserve"> Как называется слесарная операция, при которой металл разделяют на части</w:t>
      </w:r>
      <w:r>
        <w:rPr>
          <w:color w:val="000000"/>
          <w:spacing w:val="-1"/>
          <w:sz w:val="28"/>
          <w:szCs w:val="28"/>
          <w:shd w:val="clear" w:color="auto" w:fill="FFFFFF"/>
        </w:rPr>
        <w:t>;</w:t>
      </w:r>
    </w:p>
    <w:p w14:paraId="15C34603" w14:textId="77777777" w:rsidR="00B76327" w:rsidRPr="00395D48" w:rsidRDefault="00B76327" w:rsidP="00B76327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395D48">
        <w:rPr>
          <w:color w:val="000000"/>
          <w:spacing w:val="-1"/>
          <w:sz w:val="28"/>
          <w:szCs w:val="28"/>
          <w:shd w:val="clear" w:color="auto" w:fill="FFFFFF"/>
        </w:rPr>
        <w:t>Виды станков для выполнения основных слесарных операций</w:t>
      </w:r>
      <w:r>
        <w:rPr>
          <w:color w:val="000000"/>
          <w:spacing w:val="-1"/>
          <w:sz w:val="28"/>
          <w:szCs w:val="28"/>
          <w:shd w:val="clear" w:color="auto" w:fill="FFFFFF"/>
        </w:rPr>
        <w:t>.</w:t>
      </w:r>
    </w:p>
    <w:p w14:paraId="5D0BE020" w14:textId="77777777" w:rsidR="00BD4FEA" w:rsidRDefault="00BD4FEA" w:rsidP="00BD4FEA">
      <w:pPr>
        <w:rPr>
          <w:sz w:val="28"/>
          <w:szCs w:val="28"/>
        </w:rPr>
      </w:pPr>
    </w:p>
    <w:p w14:paraId="2BA2217D" w14:textId="77777777" w:rsidR="00BD4FEA" w:rsidRDefault="00BD4FEA" w:rsidP="00BD4FEA">
      <w:pPr>
        <w:rPr>
          <w:sz w:val="28"/>
          <w:szCs w:val="28"/>
        </w:rPr>
      </w:pPr>
    </w:p>
    <w:p w14:paraId="253FD639" w14:textId="77777777" w:rsidR="00BD4FEA" w:rsidRPr="00AD5BB1" w:rsidRDefault="00BD4FEA" w:rsidP="00BD4FEA">
      <w:pPr>
        <w:rPr>
          <w:sz w:val="28"/>
          <w:szCs w:val="28"/>
        </w:rPr>
      </w:pPr>
    </w:p>
    <w:p w14:paraId="1D0A0673" w14:textId="77777777" w:rsidR="00BD4FEA" w:rsidRPr="00AD5BB1" w:rsidRDefault="00BD4FEA" w:rsidP="00BD4FEA">
      <w:pPr>
        <w:rPr>
          <w:sz w:val="28"/>
          <w:szCs w:val="28"/>
        </w:rPr>
      </w:pPr>
    </w:p>
    <w:p w14:paraId="24A63708" w14:textId="77777777" w:rsidR="00BD4FEA" w:rsidRPr="00AD5BB1" w:rsidRDefault="00BD4FEA" w:rsidP="00BD4FEA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1799EBCD" w14:textId="77777777" w:rsidR="00BD4FEA" w:rsidRDefault="00BD4FEA" w:rsidP="00BD4FEA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Шаблон индивидуального задания на практику</w:t>
      </w:r>
    </w:p>
    <w:p w14:paraId="06F7CC4D" w14:textId="77777777" w:rsidR="00BD4FEA" w:rsidRDefault="00BD4FEA" w:rsidP="00BD4FEA">
      <w:pPr>
        <w:jc w:val="center"/>
        <w:rPr>
          <w:sz w:val="28"/>
          <w:szCs w:val="28"/>
        </w:rPr>
      </w:pPr>
    </w:p>
    <w:p w14:paraId="6B655B9E" w14:textId="77777777" w:rsidR="00BD4FEA" w:rsidRPr="00AD5BB1" w:rsidRDefault="00BD4FEA" w:rsidP="00BD4FEA">
      <w:pPr>
        <w:jc w:val="center"/>
        <w:rPr>
          <w:sz w:val="28"/>
          <w:szCs w:val="28"/>
        </w:rPr>
      </w:pPr>
    </w:p>
    <w:p w14:paraId="2A78BEB3" w14:textId="77777777" w:rsidR="00BD4FEA" w:rsidRPr="00AD5BB1" w:rsidRDefault="00BD4FEA" w:rsidP="00BD4FEA">
      <w:pPr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РОССИЙСКИЙ УНИВЕРСИТЕТ ТРАНСПОРТА</w:t>
      </w:r>
    </w:p>
    <w:p w14:paraId="7538AE11" w14:textId="77777777" w:rsidR="00BD4FEA" w:rsidRPr="00AD5BB1" w:rsidRDefault="00BD4FEA" w:rsidP="00BD4FEA">
      <w:pPr>
        <w:spacing w:line="360" w:lineRule="auto"/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РУТ (МИИТ)</w:t>
      </w:r>
    </w:p>
    <w:p w14:paraId="1A7AC89A" w14:textId="77777777" w:rsidR="00BD4FEA" w:rsidRPr="00AD5BB1" w:rsidRDefault="00BD4FEA" w:rsidP="00BD4FEA">
      <w:pPr>
        <w:spacing w:line="360" w:lineRule="auto"/>
        <w:jc w:val="center"/>
        <w:rPr>
          <w:b/>
          <w:sz w:val="28"/>
          <w:szCs w:val="28"/>
        </w:rPr>
      </w:pPr>
    </w:p>
    <w:p w14:paraId="736E6A2C" w14:textId="77777777" w:rsidR="00BD4FEA" w:rsidRPr="00AD5BB1" w:rsidRDefault="00BD4FEA" w:rsidP="00BD4FEA">
      <w:pPr>
        <w:spacing w:line="360" w:lineRule="auto"/>
        <w:jc w:val="center"/>
        <w:rPr>
          <w:b/>
          <w:sz w:val="28"/>
          <w:szCs w:val="28"/>
        </w:rPr>
      </w:pPr>
    </w:p>
    <w:p w14:paraId="6DEC1CF5" w14:textId="1592E428" w:rsidR="00BD4FEA" w:rsidRDefault="00BD4FEA" w:rsidP="00BD4FEA">
      <w:pPr>
        <w:spacing w:line="360" w:lineRule="auto"/>
        <w:jc w:val="center"/>
        <w:rPr>
          <w:b/>
          <w:sz w:val="28"/>
          <w:szCs w:val="28"/>
        </w:rPr>
      </w:pPr>
      <w:r w:rsidRPr="00AD5BB1">
        <w:rPr>
          <w:sz w:val="28"/>
          <w:szCs w:val="28"/>
        </w:rPr>
        <w:t xml:space="preserve">Кафедра </w:t>
      </w:r>
      <w:r w:rsidRPr="00AD5BB1">
        <w:rPr>
          <w:b/>
          <w:sz w:val="28"/>
          <w:szCs w:val="28"/>
        </w:rPr>
        <w:t>«Технология транспортного машиностроения и ремонта подвижного состава»</w:t>
      </w:r>
    </w:p>
    <w:p w14:paraId="3F4787E1" w14:textId="77777777" w:rsidR="00095861" w:rsidRPr="00AD5BB1" w:rsidRDefault="00095861" w:rsidP="00BD4FEA">
      <w:pPr>
        <w:spacing w:line="360" w:lineRule="auto"/>
        <w:jc w:val="center"/>
        <w:rPr>
          <w:b/>
          <w:sz w:val="28"/>
          <w:szCs w:val="28"/>
        </w:rPr>
      </w:pPr>
    </w:p>
    <w:p w14:paraId="161FD054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Согласно учебному плану практики (приказ №    </w:t>
      </w:r>
      <w:proofErr w:type="gramStart"/>
      <w:r w:rsidRPr="00AD5BB1">
        <w:rPr>
          <w:sz w:val="28"/>
          <w:szCs w:val="28"/>
        </w:rPr>
        <w:t xml:space="preserve">  )</w:t>
      </w:r>
      <w:proofErr w:type="gramEnd"/>
      <w:r w:rsidRPr="00AD5BB1">
        <w:rPr>
          <w:sz w:val="28"/>
          <w:szCs w:val="28"/>
        </w:rPr>
        <w:t>,</w:t>
      </w:r>
    </w:p>
    <w:p w14:paraId="5D87DA97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   обучающийся </w:t>
      </w:r>
      <w:proofErr w:type="gramStart"/>
      <w:r w:rsidRPr="00AD5BB1">
        <w:rPr>
          <w:sz w:val="28"/>
          <w:szCs w:val="28"/>
        </w:rPr>
        <w:t>группы:_</w:t>
      </w:r>
      <w:proofErr w:type="gramEnd"/>
      <w:r w:rsidRPr="00AD5BB1">
        <w:rPr>
          <w:sz w:val="28"/>
          <w:szCs w:val="28"/>
        </w:rPr>
        <w:t>____     ______________________</w:t>
      </w:r>
    </w:p>
    <w:p w14:paraId="3FD9B5E9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Ф.И.О. студента</w:t>
      </w:r>
    </w:p>
    <w:p w14:paraId="1E248A6E" w14:textId="77777777" w:rsidR="00BD4FEA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направляется на ознакомительную практику.</w:t>
      </w:r>
    </w:p>
    <w:p w14:paraId="6DF318AC" w14:textId="77777777" w:rsidR="00B76327" w:rsidRPr="00AD5BB1" w:rsidRDefault="00B76327" w:rsidP="00BD4FEA">
      <w:pPr>
        <w:spacing w:line="360" w:lineRule="auto"/>
        <w:rPr>
          <w:sz w:val="28"/>
          <w:szCs w:val="28"/>
        </w:rPr>
      </w:pPr>
    </w:p>
    <w:p w14:paraId="7ADF6F2E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Руководитель практики __________________   Отметка о сдаче отчёта_____</w:t>
      </w:r>
    </w:p>
    <w:p w14:paraId="68B93404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Ф.И.О преподавателя</w:t>
      </w:r>
    </w:p>
    <w:p w14:paraId="240D647B" w14:textId="77777777" w:rsidR="00BD4FEA" w:rsidRPr="00AD5BB1" w:rsidRDefault="00BD4FEA" w:rsidP="00BD4FEA">
      <w:pPr>
        <w:spacing w:line="360" w:lineRule="auto"/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 xml:space="preserve"> </w:t>
      </w:r>
    </w:p>
    <w:p w14:paraId="30D49328" w14:textId="77777777" w:rsidR="00BD4FEA" w:rsidRPr="00AD5BB1" w:rsidRDefault="00BD4FEA" w:rsidP="00BD4FEA">
      <w:pPr>
        <w:spacing w:line="360" w:lineRule="auto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Цель практики.</w:t>
      </w:r>
    </w:p>
    <w:p w14:paraId="661E4284" w14:textId="1A5C2161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>1.Закрепление теоретического материала по введению в курс «</w:t>
      </w:r>
      <w:r w:rsidR="00B76327">
        <w:rPr>
          <w:sz w:val="28"/>
          <w:szCs w:val="28"/>
        </w:rPr>
        <w:t>Конструкторско-технологическое обеспечение машиностроительных производств»</w:t>
      </w:r>
      <w:r w:rsidR="00ED6512">
        <w:rPr>
          <w:sz w:val="28"/>
          <w:szCs w:val="28"/>
        </w:rPr>
        <w:t>.</w:t>
      </w:r>
    </w:p>
    <w:p w14:paraId="31EAABC1" w14:textId="4CDC2CAF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2. Изучение </w:t>
      </w:r>
      <w:r w:rsidR="00506C71">
        <w:rPr>
          <w:sz w:val="28"/>
          <w:szCs w:val="28"/>
        </w:rPr>
        <w:t>п</w:t>
      </w:r>
      <w:r w:rsidRPr="00AD5BB1">
        <w:rPr>
          <w:sz w:val="28"/>
          <w:szCs w:val="28"/>
        </w:rPr>
        <w:t xml:space="preserve">роизводственных процессов и технологический подходов в машиностроительном производстве. </w:t>
      </w:r>
    </w:p>
    <w:p w14:paraId="12CBD0E0" w14:textId="666D2662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3. Индивидуальная работа включает: составление отчета, маршрутных карт для машиностроительных производств. </w:t>
      </w:r>
    </w:p>
    <w:p w14:paraId="3018D8F9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>4. Написание и защита отчёта по ознакомительной практике.</w:t>
      </w:r>
    </w:p>
    <w:p w14:paraId="444899C1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>5. Сдача на кафедру полученных материалов.</w:t>
      </w:r>
    </w:p>
    <w:p w14:paraId="303F5E07" w14:textId="77777777" w:rsidR="00BD4FEA" w:rsidRPr="00AD5BB1" w:rsidRDefault="00BD4FEA" w:rsidP="00BD4FEA">
      <w:pPr>
        <w:spacing w:line="360" w:lineRule="auto"/>
        <w:jc w:val="center"/>
        <w:rPr>
          <w:b/>
          <w:sz w:val="28"/>
          <w:szCs w:val="28"/>
        </w:rPr>
      </w:pPr>
    </w:p>
    <w:p w14:paraId="34CD7AAE" w14:textId="77777777" w:rsidR="00BD4FEA" w:rsidRPr="00AD5BB1" w:rsidRDefault="00BD4FEA" w:rsidP="00506C71">
      <w:pPr>
        <w:rPr>
          <w:b/>
          <w:sz w:val="28"/>
          <w:szCs w:val="28"/>
        </w:rPr>
      </w:pPr>
    </w:p>
    <w:p w14:paraId="49E83A08" w14:textId="77777777" w:rsidR="00BD4FEA" w:rsidRPr="00AD5BB1" w:rsidRDefault="00BD4FEA" w:rsidP="00BD4FEA">
      <w:pPr>
        <w:jc w:val="center"/>
        <w:rPr>
          <w:b/>
          <w:sz w:val="28"/>
          <w:szCs w:val="28"/>
        </w:rPr>
      </w:pPr>
    </w:p>
    <w:p w14:paraId="4C55A597" w14:textId="68B9133E" w:rsidR="00BD4FEA" w:rsidRPr="00AD5BB1" w:rsidRDefault="00BD4FEA" w:rsidP="00506C71">
      <w:pPr>
        <w:rPr>
          <w:sz w:val="28"/>
          <w:szCs w:val="28"/>
        </w:rPr>
      </w:pPr>
      <w:r w:rsidRPr="00AD5BB1">
        <w:rPr>
          <w:sz w:val="28"/>
          <w:szCs w:val="28"/>
        </w:rPr>
        <w:t xml:space="preserve"> Зав. кафедрой </w:t>
      </w:r>
      <w:proofErr w:type="spellStart"/>
      <w:r w:rsidRPr="00AD5BB1">
        <w:rPr>
          <w:sz w:val="28"/>
          <w:szCs w:val="28"/>
        </w:rPr>
        <w:t>ТТМиРПС</w:t>
      </w:r>
      <w:proofErr w:type="spellEnd"/>
      <w:r w:rsidRPr="00AD5BB1">
        <w:rPr>
          <w:sz w:val="28"/>
          <w:szCs w:val="28"/>
        </w:rPr>
        <w:t xml:space="preserve">                                           М.Ю. Куликов </w:t>
      </w:r>
    </w:p>
    <w:p w14:paraId="0CBE5D50" w14:textId="35AB199B" w:rsidR="00BD4FEA" w:rsidRPr="00B76327" w:rsidRDefault="00BD4FEA" w:rsidP="00BD4FEA">
      <w:pPr>
        <w:jc w:val="center"/>
        <w:rPr>
          <w:sz w:val="28"/>
          <w:szCs w:val="28"/>
          <w:vertAlign w:val="superscript"/>
        </w:rPr>
      </w:pPr>
      <w:bookmarkStart w:id="0" w:name="_GoBack"/>
      <w:bookmarkEnd w:id="0"/>
      <w:r w:rsidRPr="00B76327">
        <w:rPr>
          <w:sz w:val="28"/>
          <w:szCs w:val="28"/>
          <w:vertAlign w:val="superscript"/>
        </w:rPr>
        <w:lastRenderedPageBreak/>
        <w:t>Образец оформления титульного листа отчета по практике</w:t>
      </w:r>
    </w:p>
    <w:p w14:paraId="7E0E762A" w14:textId="77777777" w:rsidR="00BD4FEA" w:rsidRPr="00AD5BB1" w:rsidRDefault="00BD4FEA" w:rsidP="00BD4FEA">
      <w:pPr>
        <w:jc w:val="center"/>
        <w:rPr>
          <w:sz w:val="28"/>
          <w:szCs w:val="28"/>
        </w:rPr>
      </w:pPr>
    </w:p>
    <w:p w14:paraId="0BD81AA1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МИНИСТЕРСТВО ТРАНСПОРТА РОССИЙСКОЙ ФЕДЕРАЦИИ</w:t>
      </w:r>
    </w:p>
    <w:p w14:paraId="7C823F38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РОССИЙСКИЙ УНИВЕРСИТЕТ ТРАНСПОРТА</w:t>
      </w:r>
    </w:p>
    <w:p w14:paraId="2BC0320B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РУТ (МИИТ)</w:t>
      </w:r>
    </w:p>
    <w:p w14:paraId="074C9CA7" w14:textId="21EA008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ИНСТИТУТ </w:t>
      </w:r>
      <w:r w:rsidR="00DB470B">
        <w:rPr>
          <w:sz w:val="28"/>
          <w:szCs w:val="28"/>
        </w:rPr>
        <w:t>ТРАНСПОРТНОЙ ТЕХНИКИ И СИСТЕМ УПРАВЛЕНИЯ</w:t>
      </w:r>
    </w:p>
    <w:p w14:paraId="21225F2D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</w:t>
      </w:r>
      <w:proofErr w:type="gramStart"/>
      <w:r w:rsidRPr="00AD5BB1">
        <w:rPr>
          <w:sz w:val="28"/>
          <w:szCs w:val="28"/>
        </w:rPr>
        <w:t xml:space="preserve">Кафедра  </w:t>
      </w:r>
      <w:proofErr w:type="spellStart"/>
      <w:r w:rsidRPr="00AD5BB1">
        <w:rPr>
          <w:sz w:val="28"/>
          <w:szCs w:val="28"/>
        </w:rPr>
        <w:t>ТТМиРПС</w:t>
      </w:r>
      <w:proofErr w:type="spellEnd"/>
      <w:proofErr w:type="gramEnd"/>
    </w:p>
    <w:p w14:paraId="3EAA1724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1E469918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156BFF78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6B345896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ОТЧЁТ</w:t>
      </w:r>
    </w:p>
    <w:p w14:paraId="523762F5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31DC4392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по ознакомительной практике</w:t>
      </w:r>
    </w:p>
    <w:p w14:paraId="6A190776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5D402863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015A34BC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7CA5D0CF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           Выполнил:</w:t>
      </w:r>
    </w:p>
    <w:p w14:paraId="00487E1B" w14:textId="61A1E16F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      </w:t>
      </w:r>
      <w:r w:rsidR="00B76327">
        <w:rPr>
          <w:sz w:val="28"/>
          <w:szCs w:val="28"/>
        </w:rPr>
        <w:t xml:space="preserve">Студент </w:t>
      </w:r>
      <w:r w:rsidRPr="00AD5BB1">
        <w:rPr>
          <w:sz w:val="28"/>
          <w:szCs w:val="28"/>
        </w:rPr>
        <w:t xml:space="preserve">группы ____________                       </w:t>
      </w:r>
    </w:p>
    <w:p w14:paraId="781A75D9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2A27EDD6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58DBF119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08BD3B6E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5E9D9B4A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5F5B45CA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                  </w:t>
      </w:r>
      <w:proofErr w:type="gramStart"/>
      <w:r w:rsidRPr="00AD5BB1">
        <w:rPr>
          <w:sz w:val="28"/>
          <w:szCs w:val="28"/>
        </w:rPr>
        <w:t xml:space="preserve">Руководитель:   </w:t>
      </w:r>
      <w:proofErr w:type="gramEnd"/>
      <w:r w:rsidRPr="00AD5BB1">
        <w:rPr>
          <w:sz w:val="28"/>
          <w:szCs w:val="28"/>
        </w:rPr>
        <w:t xml:space="preserve">    __________________</w:t>
      </w:r>
    </w:p>
    <w:p w14:paraId="4B914367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1ED3AB46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395E62A3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74FAE89E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58BAFAB2" w14:textId="0FAC1A71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proofErr w:type="gramStart"/>
      <w:r w:rsidRPr="00AD5BB1">
        <w:rPr>
          <w:sz w:val="28"/>
          <w:szCs w:val="28"/>
        </w:rPr>
        <w:t>Москва  2</w:t>
      </w:r>
      <w:r w:rsidR="00ED6512">
        <w:rPr>
          <w:sz w:val="28"/>
          <w:szCs w:val="28"/>
        </w:rPr>
        <w:t>0</w:t>
      </w:r>
      <w:proofErr w:type="gramEnd"/>
      <w:r w:rsidR="00ED6512">
        <w:rPr>
          <w:sz w:val="28"/>
          <w:szCs w:val="28"/>
        </w:rPr>
        <w:t>___</w:t>
      </w:r>
    </w:p>
    <w:p w14:paraId="18305DE7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128F153A" w14:textId="77777777" w:rsidR="00BD4FEA" w:rsidRPr="00ED6512" w:rsidRDefault="00BD4FEA" w:rsidP="00BD4FEA">
      <w:pPr>
        <w:jc w:val="center"/>
        <w:rPr>
          <w:b/>
          <w:bCs/>
          <w:sz w:val="28"/>
          <w:szCs w:val="28"/>
        </w:rPr>
      </w:pPr>
      <w:r w:rsidRPr="00ED6512">
        <w:rPr>
          <w:b/>
          <w:bCs/>
          <w:sz w:val="28"/>
          <w:szCs w:val="28"/>
        </w:rPr>
        <w:lastRenderedPageBreak/>
        <w:t>Требования к структуре отчета по практике</w:t>
      </w:r>
    </w:p>
    <w:p w14:paraId="48D77471" w14:textId="77777777" w:rsidR="00DB470B" w:rsidRPr="00AD5BB1" w:rsidRDefault="00DB470B" w:rsidP="00BD4FEA">
      <w:pPr>
        <w:jc w:val="center"/>
        <w:rPr>
          <w:sz w:val="28"/>
          <w:szCs w:val="28"/>
        </w:rPr>
      </w:pPr>
    </w:p>
    <w:p w14:paraId="162E0F4A" w14:textId="0C13B107" w:rsidR="00BD4FEA" w:rsidRPr="00AD5BB1" w:rsidRDefault="00BD4FEA" w:rsidP="00DB470B">
      <w:pPr>
        <w:pStyle w:val="a7"/>
        <w:numPr>
          <w:ilvl w:val="0"/>
          <w:numId w:val="2"/>
        </w:numPr>
        <w:ind w:left="1134" w:hanging="850"/>
        <w:jc w:val="both"/>
        <w:rPr>
          <w:sz w:val="28"/>
          <w:szCs w:val="28"/>
        </w:rPr>
      </w:pPr>
      <w:r w:rsidRPr="00AD5BB1">
        <w:rPr>
          <w:sz w:val="28"/>
          <w:szCs w:val="28"/>
        </w:rPr>
        <w:t>Цель ознакомительной практики</w:t>
      </w:r>
    </w:p>
    <w:p w14:paraId="000D4CB9" w14:textId="6A7B22AC" w:rsidR="00BD4FEA" w:rsidRPr="00AD5BB1" w:rsidRDefault="00BD4FEA" w:rsidP="00DB470B">
      <w:pPr>
        <w:pStyle w:val="a7"/>
        <w:numPr>
          <w:ilvl w:val="0"/>
          <w:numId w:val="2"/>
        </w:numPr>
        <w:ind w:left="1134" w:hanging="850"/>
        <w:jc w:val="both"/>
        <w:rPr>
          <w:sz w:val="28"/>
          <w:szCs w:val="28"/>
        </w:rPr>
      </w:pPr>
      <w:r w:rsidRPr="00AD5BB1">
        <w:rPr>
          <w:sz w:val="28"/>
          <w:szCs w:val="28"/>
        </w:rPr>
        <w:t>Задачи ознакомительной практики</w:t>
      </w:r>
    </w:p>
    <w:p w14:paraId="19450996" w14:textId="10EE051E" w:rsidR="00BD4FEA" w:rsidRPr="00AD5BB1" w:rsidRDefault="00BD4FEA" w:rsidP="00DB470B">
      <w:pPr>
        <w:pStyle w:val="a7"/>
        <w:numPr>
          <w:ilvl w:val="0"/>
          <w:numId w:val="2"/>
        </w:numPr>
        <w:ind w:left="1134" w:hanging="850"/>
        <w:jc w:val="both"/>
        <w:rPr>
          <w:sz w:val="28"/>
          <w:szCs w:val="28"/>
        </w:rPr>
      </w:pPr>
      <w:r w:rsidRPr="00AD5BB1">
        <w:rPr>
          <w:sz w:val="28"/>
          <w:szCs w:val="28"/>
        </w:rPr>
        <w:t>Способы достижения цели</w:t>
      </w:r>
    </w:p>
    <w:p w14:paraId="088D71B3" w14:textId="16470134" w:rsidR="00BD4FEA" w:rsidRPr="00AD5BB1" w:rsidRDefault="00BD4FEA" w:rsidP="00DB470B">
      <w:pPr>
        <w:pStyle w:val="a7"/>
        <w:numPr>
          <w:ilvl w:val="0"/>
          <w:numId w:val="2"/>
        </w:numPr>
        <w:ind w:left="1134" w:hanging="850"/>
        <w:jc w:val="both"/>
        <w:rPr>
          <w:sz w:val="28"/>
          <w:szCs w:val="28"/>
        </w:rPr>
      </w:pPr>
      <w:r w:rsidRPr="00AD5BB1">
        <w:rPr>
          <w:sz w:val="28"/>
          <w:szCs w:val="28"/>
        </w:rPr>
        <w:t>Способы решения задач практики</w:t>
      </w:r>
    </w:p>
    <w:p w14:paraId="354F959F" w14:textId="3D05EF4C" w:rsidR="00BD4FEA" w:rsidRDefault="00BD4FEA" w:rsidP="00DB470B">
      <w:pPr>
        <w:pStyle w:val="a7"/>
        <w:numPr>
          <w:ilvl w:val="0"/>
          <w:numId w:val="2"/>
        </w:numPr>
        <w:ind w:left="1134" w:hanging="850"/>
        <w:jc w:val="both"/>
        <w:rPr>
          <w:sz w:val="28"/>
          <w:szCs w:val="28"/>
        </w:rPr>
      </w:pPr>
      <w:r w:rsidRPr="00AD5BB1">
        <w:rPr>
          <w:sz w:val="28"/>
          <w:szCs w:val="28"/>
        </w:rPr>
        <w:t>Характеристика структуры отчёта</w:t>
      </w:r>
    </w:p>
    <w:p w14:paraId="42D8F8D3" w14:textId="77777777" w:rsidR="00DB470B" w:rsidRDefault="00BD4FEA" w:rsidP="00DB470B">
      <w:pPr>
        <w:pStyle w:val="a7"/>
        <w:numPr>
          <w:ilvl w:val="0"/>
          <w:numId w:val="2"/>
        </w:numPr>
        <w:ind w:left="1134" w:hanging="850"/>
        <w:jc w:val="both"/>
        <w:rPr>
          <w:sz w:val="28"/>
          <w:szCs w:val="28"/>
        </w:rPr>
      </w:pPr>
      <w:r w:rsidRPr="00DB470B">
        <w:rPr>
          <w:sz w:val="28"/>
          <w:szCs w:val="28"/>
        </w:rPr>
        <w:t xml:space="preserve">Описание принципов работы </w:t>
      </w:r>
      <w:r w:rsidR="00B76327" w:rsidRPr="00DB470B">
        <w:rPr>
          <w:sz w:val="28"/>
          <w:szCs w:val="28"/>
        </w:rPr>
        <w:t>машиностроительных</w:t>
      </w:r>
      <w:r w:rsidRPr="00DB470B">
        <w:rPr>
          <w:sz w:val="28"/>
          <w:szCs w:val="28"/>
        </w:rPr>
        <w:t xml:space="preserve"> предприятий и разработок технологического процесса с учетом рационализации </w:t>
      </w:r>
      <w:r w:rsidR="00B76327" w:rsidRPr="00DB470B">
        <w:rPr>
          <w:sz w:val="28"/>
          <w:szCs w:val="28"/>
        </w:rPr>
        <w:t>изготовления</w:t>
      </w:r>
      <w:r w:rsidRPr="00DB470B">
        <w:rPr>
          <w:sz w:val="28"/>
          <w:szCs w:val="28"/>
        </w:rPr>
        <w:t xml:space="preserve"> деталей машиностроительной отрасли.</w:t>
      </w:r>
    </w:p>
    <w:p w14:paraId="2EB9C997" w14:textId="2471F537" w:rsidR="00BD4FEA" w:rsidRPr="00DB470B" w:rsidRDefault="00BD4FEA" w:rsidP="00DB470B">
      <w:pPr>
        <w:pStyle w:val="a7"/>
        <w:numPr>
          <w:ilvl w:val="0"/>
          <w:numId w:val="2"/>
        </w:numPr>
        <w:ind w:left="1134" w:hanging="850"/>
        <w:jc w:val="both"/>
        <w:rPr>
          <w:sz w:val="28"/>
          <w:szCs w:val="28"/>
        </w:rPr>
      </w:pPr>
      <w:r w:rsidRPr="00DB470B">
        <w:rPr>
          <w:sz w:val="28"/>
          <w:szCs w:val="28"/>
        </w:rPr>
        <w:t>Перечень выполненных заданий руководителя с полным описанием порядка выполнения и результатов</w:t>
      </w:r>
      <w:r w:rsidR="00DB470B" w:rsidRPr="00DB470B">
        <w:rPr>
          <w:sz w:val="28"/>
          <w:szCs w:val="28"/>
        </w:rPr>
        <w:t>.</w:t>
      </w:r>
      <w:r w:rsidRPr="00DB470B">
        <w:rPr>
          <w:sz w:val="28"/>
          <w:szCs w:val="28"/>
        </w:rPr>
        <w:t xml:space="preserve">     </w:t>
      </w:r>
    </w:p>
    <w:p w14:paraId="287776DB" w14:textId="77777777" w:rsidR="00BD4FEA" w:rsidRPr="00AD5BB1" w:rsidRDefault="00BD4FEA" w:rsidP="00DB470B">
      <w:pPr>
        <w:pStyle w:val="a7"/>
        <w:numPr>
          <w:ilvl w:val="0"/>
          <w:numId w:val="2"/>
        </w:numPr>
        <w:ind w:left="1134" w:hanging="850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Выводы о приобретенных профессиональных знаниях, навыках и умениях (владениях) в процессе прохождения ознакомительной практики. </w:t>
      </w:r>
    </w:p>
    <w:p w14:paraId="0A17709A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40476A89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0ECED227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2F60E77A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339D0DD6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2B288E67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4DEBE015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6D005739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411F1E7E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61E19A1E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26E262A4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55EEFD13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4C6FB764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74DB49F9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1BB1BCB6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0CA15123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23B255FA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0B991C62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0BE296CC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0EBFD69F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70994250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4291EBE0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7312D11B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33ECE5C1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2236FB00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3247F954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0E34EC8D" w14:textId="77777777" w:rsidR="00BD4FEA" w:rsidRPr="00AD5BB1" w:rsidRDefault="00BD4FEA" w:rsidP="00BD4FEA">
      <w:pPr>
        <w:contextualSpacing/>
        <w:rPr>
          <w:sz w:val="28"/>
          <w:szCs w:val="28"/>
        </w:rPr>
      </w:pPr>
    </w:p>
    <w:p w14:paraId="1F639951" w14:textId="77777777" w:rsidR="00BD4FEA" w:rsidRPr="00AD5BB1" w:rsidRDefault="00BD4FEA" w:rsidP="00BD4FEA">
      <w:pPr>
        <w:rPr>
          <w:color w:val="000000" w:themeColor="text1"/>
          <w:sz w:val="28"/>
          <w:szCs w:val="28"/>
          <w:shd w:val="clear" w:color="auto" w:fill="FFFFFF"/>
        </w:rPr>
      </w:pPr>
      <w:r w:rsidRPr="00AD5BB1"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14:paraId="4AFD85D4" w14:textId="77777777" w:rsidR="00BD4FEA" w:rsidRPr="00ED6512" w:rsidRDefault="00BD4FEA" w:rsidP="00BD4FEA">
      <w:pPr>
        <w:contextualSpacing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ED6512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Требования к оформлению отчета по практике</w:t>
      </w:r>
    </w:p>
    <w:p w14:paraId="7B03E1D7" w14:textId="77777777" w:rsidR="00BD4FEA" w:rsidRPr="00AD5BB1" w:rsidRDefault="00BD4FEA" w:rsidP="00BD4FEA">
      <w:pPr>
        <w:contextualSpacing/>
        <w:jc w:val="center"/>
        <w:rPr>
          <w:color w:val="000000" w:themeColor="text1"/>
          <w:sz w:val="28"/>
          <w:szCs w:val="28"/>
        </w:rPr>
      </w:pPr>
    </w:p>
    <w:p w14:paraId="5EFBEE6A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Основные принципы оформления отчетов по практике приведены в Стандарте организации «Порядок оформления методических разработок, курсовых и выпускных квалифицированных работ». Порядок разработан на основе Государственных стандартов оформления документов (ГОСТ 1.5-2001, ГОСТ 7.1-2003). </w:t>
      </w:r>
    </w:p>
    <w:p w14:paraId="01F63559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Текст отчета по практике должен быть набран на компьютере шрифтом </w:t>
      </w:r>
      <w:proofErr w:type="spellStart"/>
      <w:r w:rsidRPr="00AD5BB1">
        <w:rPr>
          <w:sz w:val="28"/>
          <w:szCs w:val="28"/>
        </w:rPr>
        <w:t>Times</w:t>
      </w:r>
      <w:proofErr w:type="spellEnd"/>
      <w:r w:rsidRPr="00AD5BB1">
        <w:rPr>
          <w:sz w:val="28"/>
          <w:szCs w:val="28"/>
        </w:rPr>
        <w:t xml:space="preserve"> </w:t>
      </w:r>
      <w:proofErr w:type="spellStart"/>
      <w:r w:rsidRPr="00AD5BB1">
        <w:rPr>
          <w:sz w:val="28"/>
          <w:szCs w:val="28"/>
        </w:rPr>
        <w:t>New</w:t>
      </w:r>
      <w:proofErr w:type="spellEnd"/>
      <w:r w:rsidRPr="00AD5BB1">
        <w:rPr>
          <w:sz w:val="28"/>
          <w:szCs w:val="28"/>
        </w:rPr>
        <w:t xml:space="preserve"> </w:t>
      </w:r>
      <w:proofErr w:type="spellStart"/>
      <w:r w:rsidRPr="00AD5BB1">
        <w:rPr>
          <w:sz w:val="28"/>
          <w:szCs w:val="28"/>
        </w:rPr>
        <w:t>Roman</w:t>
      </w:r>
      <w:proofErr w:type="spellEnd"/>
      <w:r w:rsidRPr="00AD5BB1">
        <w:rPr>
          <w:sz w:val="28"/>
          <w:szCs w:val="28"/>
        </w:rPr>
        <w:t xml:space="preserve"> размером 14 пт. (при оформлении текста используется текстовый редактор Microsoft Word). Шрифт, используемый в иллюстративном материале (таблицы и рисунки), рекомендуется уменьшить до 12 пт. Межстрочный интервал в основном тексте - полуторный. В иллюстративном материале межстрочный интервал рекомендуется сделать одинарным. Поля страницы должны быть:</w:t>
      </w:r>
    </w:p>
    <w:p w14:paraId="5D694CD4" w14:textId="0C9B0120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- левое поле - 30 мм; </w:t>
      </w:r>
    </w:p>
    <w:p w14:paraId="2BB55562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- правое поле - 10 мм; </w:t>
      </w:r>
    </w:p>
    <w:p w14:paraId="66995E73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- верхнее и нижнее поле - 20 мм. </w:t>
      </w:r>
    </w:p>
    <w:p w14:paraId="24C9576B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Каждый абзац должен начинаться с красной строки. Отступ абзаца - 12,5 мм. от левой границы текста </w:t>
      </w:r>
    </w:p>
    <w:p w14:paraId="5B2B5E17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Каждый раздел отчета должен начинаться с новой страницы. Наименование структурных элементов отчета «СОДЕРЖАНИЕ», «ВВЕДЕНИЕ», «ЗАКЛЮЧЕНИЕ», «СПИСОК ЛИТЕРАТУРЫ», «ПРИЛОЖЕНИЕ», а также заголовки разделов должны быть напечатаны прописными буквами и располагаться посередине строки. Разделы нумеруются арабскими цифрами (1, 2, 3). Точка в конце заголовков не ставится. </w:t>
      </w:r>
    </w:p>
    <w:p w14:paraId="29C5775E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Допускается выделение заголовков разделов жирным шрифтом. Не допускается использование подчеркивания в заголовках, использование двух и более типов выделения в заголовках (например, курсив и жирный шрифт, курсив и другой цвет, отличный от основного текста), перенос слов в заголовках глав, а также использование в тексте отчета нестандартных символов, в заголовках применение сокращений. В тексте отчета сокращения терминов допустимы только после введения содержательного определения данного термина. Все страницы отчета (кроме приложений) должны быть пронумерованы, начиная с «Введения», которое нумеруется цифрой 3. Номера страниц располагаются в центре нижней части листа без точки. </w:t>
      </w:r>
    </w:p>
    <w:p w14:paraId="178110EA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Иллюстративный материал (таблицы, рисунки, формулы) включается в отчет с целью наглядности аргументации и обоснования выводов, полученных студентом. Таким образом, в основную часть отчета помещается только тот материал, который способствует лучшему обоснованию выводов, полученных студентом. Таблицы, отчетные формы и другой фактический материал, который представляет собой исходные данные, на основании которых производилось исследование, в основной текст работы не включаются, но могут быть вынесены в приложение. Таблицы и рисунки, построенные на основе исходных фактических данных, рекомендуется включать </w:t>
      </w:r>
      <w:r w:rsidRPr="00AD5BB1">
        <w:rPr>
          <w:sz w:val="28"/>
          <w:szCs w:val="28"/>
        </w:rPr>
        <w:lastRenderedPageBreak/>
        <w:t>непосредственно в основной текст отчета. Весь иллюстративный материал должен, по возможности, помещаться после первого упоминания о нем в тексте.</w:t>
      </w:r>
    </w:p>
    <w:p w14:paraId="4D72AA96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43072491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412B3FC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5C8F6DD6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57599CA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B999534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1DFDB5EC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2938E3E5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68B94C6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33D71578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5D5F7682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325231DE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164FE6EB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125A93F9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37EB7FB0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608E60AC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511F893D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41E0D26F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68F5CE07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38EDDD5A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1851945F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CB5CFB7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35EE52BB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12E8B311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42A5292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66AE51C6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4884159C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E3DE51B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778AF1B4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28678FBC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2801F731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6E74C8BF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11463F33" w14:textId="77777777" w:rsidR="00BD4FEA" w:rsidRPr="00AD5BB1" w:rsidRDefault="00BD4FEA" w:rsidP="00BD4FEA">
      <w:pPr>
        <w:rPr>
          <w:sz w:val="28"/>
          <w:szCs w:val="28"/>
        </w:rPr>
      </w:pPr>
    </w:p>
    <w:p w14:paraId="4EF34C16" w14:textId="77777777" w:rsidR="00BD4FEA" w:rsidRPr="00AD5BB1" w:rsidRDefault="00BD4FEA" w:rsidP="00BD4FEA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66BAC98C" w14:textId="77777777" w:rsidR="00BD4FEA" w:rsidRPr="004F361E" w:rsidRDefault="00BD4FEA" w:rsidP="00BD4FEA">
      <w:pPr>
        <w:jc w:val="center"/>
        <w:rPr>
          <w:b/>
          <w:bCs/>
          <w:sz w:val="28"/>
          <w:szCs w:val="28"/>
        </w:rPr>
      </w:pPr>
      <w:r w:rsidRPr="004F361E">
        <w:rPr>
          <w:b/>
          <w:bCs/>
          <w:sz w:val="28"/>
          <w:szCs w:val="28"/>
        </w:rPr>
        <w:lastRenderedPageBreak/>
        <w:t>Описание порядка представления и защиты отчета по практике</w:t>
      </w:r>
    </w:p>
    <w:p w14:paraId="26D2ECBB" w14:textId="77777777" w:rsidR="00BD4FEA" w:rsidRPr="00AD5BB1" w:rsidRDefault="00BD4FEA" w:rsidP="00BD4FEA">
      <w:pPr>
        <w:jc w:val="center"/>
        <w:rPr>
          <w:sz w:val="28"/>
          <w:szCs w:val="28"/>
        </w:rPr>
      </w:pPr>
    </w:p>
    <w:p w14:paraId="04D098DB" w14:textId="3F2277CC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Защита отчета по ознакомительной</w:t>
      </w:r>
      <w:r w:rsidR="004F361E">
        <w:rPr>
          <w:bCs/>
          <w:sz w:val="28"/>
          <w:szCs w:val="28"/>
        </w:rPr>
        <w:t xml:space="preserve"> практике</w:t>
      </w:r>
      <w:r w:rsidRPr="00AD5BB1">
        <w:rPr>
          <w:bCs/>
          <w:sz w:val="28"/>
          <w:szCs w:val="28"/>
        </w:rPr>
        <w:t xml:space="preserve"> проводится в присутствии всех обучающихся группы.  </w:t>
      </w:r>
      <w:r w:rsidR="00B76327">
        <w:rPr>
          <w:bCs/>
          <w:sz w:val="28"/>
          <w:szCs w:val="28"/>
        </w:rPr>
        <w:t>Обучающиеся</w:t>
      </w:r>
      <w:r w:rsidRPr="00AD5BB1">
        <w:rPr>
          <w:bCs/>
          <w:sz w:val="28"/>
          <w:szCs w:val="28"/>
        </w:rPr>
        <w:t xml:space="preserve"> отчитываются перед присутствующими публично. В процессе отчета должны быть сформулированы: цель и задачи ознакомительной практики, кратко освещены основные методы и профессиональные действия, которые выполняли обучающийся, перечислены документы, приложенные к отчету, сделаны выводы о том, какие профессиональные навыки приобретены в процессе прохождения ознакомительной практики. </w:t>
      </w:r>
    </w:p>
    <w:p w14:paraId="5184B1A5" w14:textId="595545BE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В процессе защиты руководитель и все присутствующие обучающиеся могут задавать уточняющие вопросы по отчету.  Оценка защиты отчета озвучивается руководителем ознакомительной практикой по окончании защиты отчетов </w:t>
      </w:r>
      <w:r w:rsidR="00B76327">
        <w:rPr>
          <w:bCs/>
          <w:sz w:val="28"/>
          <w:szCs w:val="28"/>
        </w:rPr>
        <w:t>студентов</w:t>
      </w:r>
      <w:r w:rsidRPr="00AD5BB1">
        <w:rPr>
          <w:bCs/>
          <w:sz w:val="28"/>
          <w:szCs w:val="28"/>
        </w:rPr>
        <w:t>.  Руководитель практики может дать письменный отзыв о результатах проведения практики.</w:t>
      </w:r>
    </w:p>
    <w:p w14:paraId="6A9FE799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1384BE90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668F55F4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23E161F6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1877D88F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48BBB6A6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645AC9D5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09FDCDD1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68CD91CE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315F8598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3894F86D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460B5021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3B0DD65C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1CE54F21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24197850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002947F1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4AB9A8D7" w14:textId="77777777" w:rsidR="00BD4FEA" w:rsidRPr="00AD5BB1" w:rsidRDefault="00BD4FEA" w:rsidP="00BD4FEA">
      <w:pPr>
        <w:jc w:val="both"/>
        <w:rPr>
          <w:bCs/>
          <w:sz w:val="28"/>
          <w:szCs w:val="28"/>
        </w:rPr>
      </w:pPr>
    </w:p>
    <w:p w14:paraId="4F8F141A" w14:textId="77777777" w:rsidR="00BD4FEA" w:rsidRPr="00AD5BB1" w:rsidRDefault="00BD4FEA" w:rsidP="00BD4FEA">
      <w:pPr>
        <w:rPr>
          <w:color w:val="000000" w:themeColor="text1"/>
          <w:sz w:val="28"/>
          <w:szCs w:val="28"/>
          <w:shd w:val="clear" w:color="auto" w:fill="FFFFFF"/>
        </w:rPr>
      </w:pPr>
      <w:r w:rsidRPr="00AD5BB1"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14:paraId="3F03030F" w14:textId="77777777" w:rsidR="00BD4FEA" w:rsidRPr="00ED6512" w:rsidRDefault="00BD4FEA" w:rsidP="00BD4FEA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ED6512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Критерии оценки результатов защиты отчета по практике.</w:t>
      </w:r>
    </w:p>
    <w:p w14:paraId="71993994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При оценивании отчета по ознакомительной практике анализируется:</w:t>
      </w:r>
    </w:p>
    <w:p w14:paraId="1E42C885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- отчет представляется в печатном виде, на листах формата А</w:t>
      </w:r>
      <w:proofErr w:type="gramStart"/>
      <w:r w:rsidRPr="00AD5BB1">
        <w:rPr>
          <w:bCs/>
          <w:sz w:val="28"/>
          <w:szCs w:val="28"/>
        </w:rPr>
        <w:t>4,  наличие</w:t>
      </w:r>
      <w:proofErr w:type="gramEnd"/>
      <w:r w:rsidRPr="00AD5BB1">
        <w:rPr>
          <w:bCs/>
          <w:sz w:val="28"/>
          <w:szCs w:val="28"/>
        </w:rPr>
        <w:t xml:space="preserve"> всех требуемых разделов;</w:t>
      </w:r>
    </w:p>
    <w:p w14:paraId="0313636C" w14:textId="1DB9820E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- цель и задачи практики сформулированы ясно, корректно, без грамматических и пунктуационных ошибок, цель и задачи учебной практики соответствуют полученному заданию, способы достижения цели и решения задач аргументированы, нормативно и профессионально обоснованы; </w:t>
      </w:r>
    </w:p>
    <w:p w14:paraId="19D9D631" w14:textId="6F367CE2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- результаты прохождения практики сформулированы в виде описания выполненных профессиональных заданий руководителя</w:t>
      </w:r>
      <w:r w:rsidR="00834186">
        <w:rPr>
          <w:bCs/>
          <w:sz w:val="28"/>
          <w:szCs w:val="28"/>
        </w:rPr>
        <w:t xml:space="preserve"> </w:t>
      </w:r>
      <w:r w:rsidRPr="00AD5BB1">
        <w:rPr>
          <w:bCs/>
          <w:sz w:val="28"/>
          <w:szCs w:val="28"/>
        </w:rPr>
        <w:t>ознакомительной практики;</w:t>
      </w:r>
    </w:p>
    <w:p w14:paraId="54FAD2DE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- обязательное наличие аргументированных и обоснованных выводов и предложений по результатам прохождения ознакомительной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357880EA" w14:textId="77777777" w:rsidR="00BD4FEA" w:rsidRPr="00AD5BB1" w:rsidRDefault="00BD4FEA" w:rsidP="00BD4FEA">
      <w:pPr>
        <w:ind w:firstLine="708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«Отлично» - при наличии всех перечисленных критериев. </w:t>
      </w:r>
    </w:p>
    <w:p w14:paraId="6AF66AEB" w14:textId="77777777" w:rsidR="00BD4FEA" w:rsidRPr="00AD5BB1" w:rsidRDefault="00BD4FEA" w:rsidP="00BD4FEA">
      <w:pPr>
        <w:ind w:firstLine="708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Отсутствие любого из перечисленных критериев снижает оценку на один балл. </w:t>
      </w:r>
    </w:p>
    <w:p w14:paraId="0A70B861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215E1038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30A109EA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2D061A1E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5E24CF02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2901B77A" w14:textId="2FB97604" w:rsidR="001F238D" w:rsidRPr="00B76327" w:rsidRDefault="001F238D">
      <w:pPr>
        <w:rPr>
          <w:sz w:val="28"/>
          <w:szCs w:val="28"/>
        </w:rPr>
      </w:pPr>
    </w:p>
    <w:sectPr w:rsidR="001F238D" w:rsidRPr="00B7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30227"/>
    <w:multiLevelType w:val="hybridMultilevel"/>
    <w:tmpl w:val="3048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2AB1"/>
    <w:multiLevelType w:val="hybridMultilevel"/>
    <w:tmpl w:val="00120ADE"/>
    <w:lvl w:ilvl="0" w:tplc="82F2FE5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4F7923AC"/>
    <w:multiLevelType w:val="hybridMultilevel"/>
    <w:tmpl w:val="844CC46E"/>
    <w:lvl w:ilvl="0" w:tplc="19B6CF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EDF7937"/>
    <w:multiLevelType w:val="hybridMultilevel"/>
    <w:tmpl w:val="1C568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EA"/>
    <w:rsid w:val="00095861"/>
    <w:rsid w:val="001E1562"/>
    <w:rsid w:val="001F238D"/>
    <w:rsid w:val="004F361E"/>
    <w:rsid w:val="00506C71"/>
    <w:rsid w:val="0071427F"/>
    <w:rsid w:val="00834186"/>
    <w:rsid w:val="00B22F3C"/>
    <w:rsid w:val="00B76327"/>
    <w:rsid w:val="00BD4FEA"/>
    <w:rsid w:val="00C539E7"/>
    <w:rsid w:val="00DB470B"/>
    <w:rsid w:val="00E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EDA9"/>
  <w15:chartTrackingRefBased/>
  <w15:docId w15:val="{CAE43BB1-A355-304A-BC57-EFC64480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FE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4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F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F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F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F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F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F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F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F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F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F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F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F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F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4F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F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F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4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1470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Комаров Юрий Юрьевич</cp:lastModifiedBy>
  <cp:revision>7</cp:revision>
  <dcterms:created xsi:type="dcterms:W3CDTF">2026-01-25T11:58:00Z</dcterms:created>
  <dcterms:modified xsi:type="dcterms:W3CDTF">2026-01-26T11:16:00Z</dcterms:modified>
</cp:coreProperties>
</file>