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621" w:rsidRDefault="00415621" w:rsidP="004156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 промежуточной аттестации по дисциплине «</w:t>
      </w:r>
      <w:r w:rsidR="00141044" w:rsidRPr="00141044">
        <w:rPr>
          <w:rFonts w:ascii="Times New Roman" w:hAnsi="Times New Roman" w:cs="Times New Roman"/>
          <w:b/>
          <w:sz w:val="28"/>
          <w:szCs w:val="28"/>
        </w:rPr>
        <w:t>Организация доступной среды для инвалидов на транспорте для ВСМ</w:t>
      </w:r>
      <w:r>
        <w:rPr>
          <w:rFonts w:ascii="Times New Roman" w:hAnsi="Times New Roman" w:cs="Times New Roman"/>
          <w:b/>
          <w:sz w:val="28"/>
        </w:rPr>
        <w:t>»</w:t>
      </w:r>
    </w:p>
    <w:p w:rsidR="00415621" w:rsidRDefault="00415621" w:rsidP="0041562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семестр</w:t>
      </w:r>
    </w:p>
    <w:p w:rsidR="00141044" w:rsidRPr="00141044" w:rsidRDefault="00141044" w:rsidP="00141044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141044">
        <w:rPr>
          <w:sz w:val="28"/>
          <w:szCs w:val="28"/>
        </w:rPr>
        <w:t>Что понимается под доступной средой для инвалидов на транспорте?</w:t>
      </w:r>
    </w:p>
    <w:p w:rsidR="00141044" w:rsidRPr="00141044" w:rsidRDefault="00141044" w:rsidP="00141044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141044">
        <w:rPr>
          <w:sz w:val="28"/>
          <w:szCs w:val="28"/>
        </w:rPr>
        <w:t>Какие категории инвалидов учитываются при организации доступной среды на ВСМ?</w:t>
      </w:r>
    </w:p>
    <w:p w:rsidR="00141044" w:rsidRPr="00141044" w:rsidRDefault="00141044" w:rsidP="00141044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141044">
        <w:rPr>
          <w:sz w:val="28"/>
          <w:szCs w:val="28"/>
        </w:rPr>
        <w:t>Какие нормативно-правовые акты регулируют создание доступной среды для инвалидов в транспортной сфере?</w:t>
      </w:r>
    </w:p>
    <w:p w:rsidR="00141044" w:rsidRPr="00141044" w:rsidRDefault="00141044" w:rsidP="00141044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141044">
        <w:rPr>
          <w:sz w:val="28"/>
          <w:szCs w:val="28"/>
        </w:rPr>
        <w:t>Какие основные принципы универсального дизайна применяются при проектировании объектов ВСМ?</w:t>
      </w:r>
      <w:bookmarkStart w:id="0" w:name="_GoBack"/>
      <w:bookmarkEnd w:id="0"/>
    </w:p>
    <w:p w:rsidR="00141044" w:rsidRPr="00141044" w:rsidRDefault="00141044" w:rsidP="00141044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141044">
        <w:rPr>
          <w:sz w:val="28"/>
          <w:szCs w:val="28"/>
        </w:rPr>
        <w:t>Какие технические средства используются для обеспечения доступности пассажирских комплексов ВСМ?</w:t>
      </w:r>
    </w:p>
    <w:p w:rsidR="00141044" w:rsidRPr="00141044" w:rsidRDefault="00141044" w:rsidP="00141044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141044">
        <w:rPr>
          <w:sz w:val="28"/>
          <w:szCs w:val="28"/>
        </w:rPr>
        <w:t>Каковы особенности организации беспрепятственного доступа инвалидов к подвижному составу ВСМ?</w:t>
      </w:r>
    </w:p>
    <w:p w:rsidR="00141044" w:rsidRPr="00141044" w:rsidRDefault="00141044" w:rsidP="00141044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141044">
        <w:rPr>
          <w:sz w:val="28"/>
          <w:szCs w:val="28"/>
        </w:rPr>
        <w:t>Какие требования предъявляются к оборудованию вокзалов и станций для маломобильных пассажиров?</w:t>
      </w:r>
    </w:p>
    <w:p w:rsidR="00141044" w:rsidRPr="00141044" w:rsidRDefault="00141044" w:rsidP="00141044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141044">
        <w:rPr>
          <w:sz w:val="28"/>
          <w:szCs w:val="28"/>
        </w:rPr>
        <w:t>Как организовать информирование инвалидов о расписании и услугах на ВСМ?</w:t>
      </w:r>
    </w:p>
    <w:p w:rsidR="00141044" w:rsidRPr="00141044" w:rsidRDefault="00141044" w:rsidP="00141044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141044">
        <w:rPr>
          <w:sz w:val="28"/>
          <w:szCs w:val="28"/>
        </w:rPr>
        <w:t>Какие меры принимаются для обеспечения безопасности инвалидов при посадке и высадке из поездов ВСМ?</w:t>
      </w:r>
    </w:p>
    <w:p w:rsidR="00141044" w:rsidRPr="00141044" w:rsidRDefault="00141044" w:rsidP="00141044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141044">
        <w:rPr>
          <w:sz w:val="28"/>
          <w:szCs w:val="28"/>
        </w:rPr>
        <w:t xml:space="preserve">В чем заключается роль </w:t>
      </w:r>
      <w:proofErr w:type="spellStart"/>
      <w:r w:rsidRPr="00141044">
        <w:rPr>
          <w:sz w:val="28"/>
          <w:szCs w:val="28"/>
        </w:rPr>
        <w:t>ассистивных</w:t>
      </w:r>
      <w:proofErr w:type="spellEnd"/>
      <w:r w:rsidRPr="00141044">
        <w:rPr>
          <w:sz w:val="28"/>
          <w:szCs w:val="28"/>
        </w:rPr>
        <w:t xml:space="preserve"> технологий в обеспечении доступности на ВСМ?</w:t>
      </w:r>
    </w:p>
    <w:p w:rsidR="00141044" w:rsidRPr="00141044" w:rsidRDefault="00141044" w:rsidP="00141044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141044">
        <w:rPr>
          <w:sz w:val="28"/>
          <w:szCs w:val="28"/>
        </w:rPr>
        <w:t>Какие существуют методы обучения персонала по работе с пассажирами с ограниченными возможностями?</w:t>
      </w:r>
    </w:p>
    <w:p w:rsidR="00141044" w:rsidRPr="00141044" w:rsidRDefault="00141044" w:rsidP="00141044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141044">
        <w:rPr>
          <w:sz w:val="28"/>
          <w:szCs w:val="28"/>
        </w:rPr>
        <w:t>Каковы основные барьеры, с которыми сталкиваются инвалиды при пользовании ВСМ?</w:t>
      </w:r>
    </w:p>
    <w:p w:rsidR="00141044" w:rsidRPr="00141044" w:rsidRDefault="00141044" w:rsidP="00141044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141044">
        <w:rPr>
          <w:sz w:val="28"/>
          <w:szCs w:val="28"/>
        </w:rPr>
        <w:t>Какие особенности обслуживания пассажиров с нарушениями слуха и зрения на ВСМ?</w:t>
      </w:r>
    </w:p>
    <w:p w:rsidR="00141044" w:rsidRPr="00141044" w:rsidRDefault="00141044" w:rsidP="00141044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141044">
        <w:rPr>
          <w:sz w:val="28"/>
          <w:szCs w:val="28"/>
        </w:rPr>
        <w:t>Как организовать сопровождение и помощь маломобильным пассажирам на вокзалах и в поездах ВСМ?</w:t>
      </w:r>
    </w:p>
    <w:p w:rsidR="00141044" w:rsidRPr="00141044" w:rsidRDefault="00141044" w:rsidP="00141044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141044">
        <w:rPr>
          <w:sz w:val="28"/>
          <w:szCs w:val="28"/>
        </w:rPr>
        <w:t>Какие стандарты и рекомендации существуют по организации доступной среды в международной практике?</w:t>
      </w:r>
    </w:p>
    <w:p w:rsidR="00141044" w:rsidRPr="00141044" w:rsidRDefault="00141044" w:rsidP="00141044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141044">
        <w:rPr>
          <w:sz w:val="28"/>
          <w:szCs w:val="28"/>
        </w:rPr>
        <w:t>Как оценивается эффективность мероприятий по созданию доступной среды на транспорте?</w:t>
      </w:r>
    </w:p>
    <w:p w:rsidR="00141044" w:rsidRPr="00141044" w:rsidRDefault="00141044" w:rsidP="00141044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141044">
        <w:rPr>
          <w:sz w:val="28"/>
          <w:szCs w:val="28"/>
        </w:rPr>
        <w:t>Какие социальные и этические аспекты необходимо учитывать при организации доступной среды?</w:t>
      </w:r>
    </w:p>
    <w:p w:rsidR="00141044" w:rsidRPr="00141044" w:rsidRDefault="00141044" w:rsidP="00141044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141044">
        <w:rPr>
          <w:sz w:val="28"/>
          <w:szCs w:val="28"/>
        </w:rPr>
        <w:t>Каковы требования к архитектурно-планировочным решениям для обеспечения доступности на объектах ВСМ?</w:t>
      </w:r>
    </w:p>
    <w:p w:rsidR="00141044" w:rsidRPr="00141044" w:rsidRDefault="00141044" w:rsidP="00141044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141044">
        <w:rPr>
          <w:sz w:val="28"/>
          <w:szCs w:val="28"/>
        </w:rPr>
        <w:t>Какие нормативы регулируют использование пандусов, лифтов и других технических средств для инвалидов на ВСМ?</w:t>
      </w:r>
    </w:p>
    <w:p w:rsidR="00141044" w:rsidRPr="00141044" w:rsidRDefault="00141044" w:rsidP="00141044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141044">
        <w:rPr>
          <w:sz w:val="28"/>
          <w:szCs w:val="28"/>
        </w:rPr>
        <w:lastRenderedPageBreak/>
        <w:t>Как осуществляется взаимодействие транспортных организаций с общественными объединениями инвалидов при создании доступной среды?</w:t>
      </w:r>
    </w:p>
    <w:p w:rsidR="00354A10" w:rsidRPr="00354A10" w:rsidRDefault="00354A10" w:rsidP="00354A10">
      <w:pPr>
        <w:spacing w:line="360" w:lineRule="auto"/>
        <w:rPr>
          <w:rFonts w:ascii="Times New Roman" w:hAnsi="Times New Roman" w:cs="Times New Roman"/>
          <w:sz w:val="28"/>
        </w:rPr>
      </w:pPr>
    </w:p>
    <w:sectPr w:rsidR="00354A10" w:rsidRPr="00354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4BC6"/>
    <w:multiLevelType w:val="multilevel"/>
    <w:tmpl w:val="4B16E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320CC"/>
    <w:multiLevelType w:val="hybridMultilevel"/>
    <w:tmpl w:val="E5B87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B0311"/>
    <w:multiLevelType w:val="hybridMultilevel"/>
    <w:tmpl w:val="8CD07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919F0"/>
    <w:multiLevelType w:val="hybridMultilevel"/>
    <w:tmpl w:val="87E876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CF4FFF"/>
    <w:multiLevelType w:val="multilevel"/>
    <w:tmpl w:val="7CD46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FF4861"/>
    <w:multiLevelType w:val="multilevel"/>
    <w:tmpl w:val="05F49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894F3E"/>
    <w:multiLevelType w:val="multilevel"/>
    <w:tmpl w:val="9E22F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D017C9"/>
    <w:multiLevelType w:val="hybridMultilevel"/>
    <w:tmpl w:val="DD386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63301"/>
    <w:multiLevelType w:val="hybridMultilevel"/>
    <w:tmpl w:val="E1006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E1"/>
    <w:rsid w:val="00141044"/>
    <w:rsid w:val="001D1FDA"/>
    <w:rsid w:val="00354A10"/>
    <w:rsid w:val="00414DAF"/>
    <w:rsid w:val="00415621"/>
    <w:rsid w:val="006F0EE1"/>
    <w:rsid w:val="00B43CD5"/>
    <w:rsid w:val="00C95DAB"/>
    <w:rsid w:val="00F9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507F"/>
  <w15:chartTrackingRefBased/>
  <w15:docId w15:val="{0FB47B40-5A41-4142-93C0-FA66BD26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6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AF"/>
    <w:pPr>
      <w:ind w:left="720"/>
      <w:contextualSpacing/>
    </w:pPr>
  </w:style>
  <w:style w:type="paragraph" w:customStyle="1" w:styleId="my-0">
    <w:name w:val="my-0"/>
    <w:basedOn w:val="a"/>
    <w:rsid w:val="001D1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 Дмитрий Андреевич</dc:creator>
  <cp:keywords/>
  <dc:description/>
  <cp:lastModifiedBy>Стрельников Дмитрий Андреевич</cp:lastModifiedBy>
  <cp:revision>2</cp:revision>
  <dcterms:created xsi:type="dcterms:W3CDTF">2025-06-24T11:08:00Z</dcterms:created>
  <dcterms:modified xsi:type="dcterms:W3CDTF">2025-06-24T11:08:00Z</dcterms:modified>
</cp:coreProperties>
</file>