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4"/>
      </w:tblGrid>
      <w:tr w:rsidR="00145D4F" w:rsidRPr="00C62A56" w:rsidTr="00C01434">
        <w:trPr>
          <w:trHeight w:val="12912"/>
          <w:jc w:val="center"/>
        </w:trPr>
        <w:tc>
          <w:tcPr>
            <w:tcW w:w="5000" w:type="pct"/>
            <w:shd w:val="clear" w:color="auto" w:fill="auto"/>
            <w:hideMark/>
          </w:tcPr>
          <w:p w:rsidR="00D77AF9" w:rsidRPr="00D77AF9" w:rsidRDefault="00D77AF9" w:rsidP="00D77A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AF9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D77AF9" w:rsidRPr="00D77AF9" w:rsidRDefault="00D77AF9" w:rsidP="00D77A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AF9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D77AF9" w:rsidRPr="00D77AF9" w:rsidRDefault="00D77AF9" w:rsidP="00D77A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D4F" w:rsidRDefault="00D77AF9" w:rsidP="00D77A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AF9">
              <w:rPr>
                <w:rFonts w:ascii="Times New Roman" w:hAnsi="Times New Roman"/>
                <w:b/>
                <w:sz w:val="24"/>
                <w:szCs w:val="24"/>
              </w:rPr>
              <w:t>«Организация доступной среды на транспорте»</w:t>
            </w:r>
          </w:p>
          <w:p w:rsidR="00D77AF9" w:rsidRPr="00C62A56" w:rsidRDefault="00D77AF9" w:rsidP="00D77A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D4F" w:rsidRPr="00C62A56" w:rsidRDefault="00D77AF9" w:rsidP="00D77AF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проведении промеж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уточной аттестации обучающемуся </w:t>
            </w:r>
            <w:r w:rsidRPr="00D7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предлагается дать ответы на 1</w:t>
            </w:r>
            <w:r w:rsid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D7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вых заданий из нижеприведенного </w:t>
            </w:r>
            <w:r w:rsidRPr="00D77A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списка.</w:t>
            </w:r>
          </w:p>
          <w:p w:rsidR="00145D4F" w:rsidRDefault="00C01434" w:rsidP="00C01434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перечень вопросов</w:t>
            </w:r>
          </w:p>
          <w:p w:rsidR="00C01434" w:rsidRPr="00C62A56" w:rsidRDefault="00C01434" w:rsidP="004561E6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5D4F" w:rsidRPr="00C01434" w:rsidRDefault="00145D4F" w:rsidP="004561E6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1.</w:t>
            </w:r>
            <w:r w:rsidR="00C01434" w:rsidRPr="00C01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434">
              <w:rPr>
                <w:rFonts w:ascii="Times New Roman" w:hAnsi="Times New Roman"/>
                <w:sz w:val="24"/>
                <w:szCs w:val="24"/>
              </w:rPr>
              <w:t xml:space="preserve">Работники пассажирской инфраструктуры обязаны знать требования следующих инструкций по обслуживанию маломобильных пассажиров: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по организации парковки автотранспорта, доставившего/ожидающего пассажира и его сопровождения по объекту на посадку /в транспортное средство с последующей организацией посадки/ высадки;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по выделению зон обслуживания на объекте и обеспечение с организацией допуска и сопровождения ко всем функциональным зонам инфраструктуры;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по оказанию ситуационной помощи в возможности воспользоваться услугами, предоставляемыми пассажирам;</w:t>
            </w:r>
          </w:p>
          <w:p w:rsidR="00145D4F" w:rsidRPr="00C01434" w:rsidRDefault="00145D4F" w:rsidP="004561E6">
            <w:pPr>
              <w:tabs>
                <w:tab w:val="left" w:pos="1276"/>
                <w:tab w:val="left" w:pos="4551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все перечисленные.</w:t>
            </w:r>
            <w:r w:rsidRPr="00C0143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2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>. Как распознать незрячего пассажира: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по осторожной походке;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использует темные очки;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использует белую трость;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с учетом каждого из перечисленных признаков.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3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>. Какие действия не следует выполнять при общении с пассажиром с нарушением органов слуха: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обращаться к нему ясно, медленно и как можно громче;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смотреть в лицо собеседника, используя простые фразы;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обращаться к нему, наклонив или повернув голову в сторону;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спросить, не будет ли проще при общении переписываться.</w:t>
            </w:r>
          </w:p>
          <w:p w:rsidR="00145D4F" w:rsidRPr="00C01434" w:rsidRDefault="00145D4F" w:rsidP="00456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4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>. При общении с пассажиром, испытывающим трудности в речи выполнять следующие требования: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начинать говорить только тогда, когда пассажир уже закончил свою мысль;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быть готовым к продолжительному разговору, задавая вопросы, требующие коротких ответов или кивка;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в) предложить написать необходимую информацию о поездке; 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все перечисленные действия.</w:t>
            </w:r>
          </w:p>
          <w:p w:rsidR="00145D4F" w:rsidRPr="00C01434" w:rsidRDefault="00145D4F" w:rsidP="004561E6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45D4F"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Заявка на сопровождение пассажиров предоставляется: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 авиации за 48 ч, на железнодорожном транспорте за 24 часа;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в авиации и на железнодорожном транспорте за 36 ч;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в авиации за 24 ч, на железнодорожном транспорте за 48 ч;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в момент обращения пассажира. </w:t>
            </w:r>
          </w:p>
          <w:p w:rsidR="00145D4F" w:rsidRPr="00C01434" w:rsidRDefault="00145D4F" w:rsidP="004561E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6.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На каком расстоянии от стены выполняются поручни: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lastRenderedPageBreak/>
              <w:t>а) 0,2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0,4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0,5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0,8 м.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7.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Требования СП 59.13330.2012 необходимо соблюдать в случаях: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при проектировании новых зданий и сооружений;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при обслуживании и текущем ремонте зданий и сооружений;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в) применительно ко всем существующим зданиям и сооружениям;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при реализации вариантов, а и в.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8.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Наземные тактильные указатели для слабовидящих пассажиров следует обустраивать на объектах инфраструктуры: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перед лифтами;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перед дверными проемами и лестницами;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в) перед пандусами;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согласно вариантам ответов, а и б.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9.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Предупреждающие наземные тактильные указатели с рифами, выполненными в шахматном порядке должны размещаться: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а) перед информационными объектами;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перед опасным участком;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в) при изменении направления движения;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во всех названных случаях.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10.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информационной мнемосхемы при входах в здания массового посещения, в </w:t>
            </w:r>
            <w:proofErr w:type="spellStart"/>
            <w:r w:rsidR="00145D4F" w:rsidRPr="00C0143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145D4F" w:rsidRPr="00C01434">
              <w:rPr>
                <w:rFonts w:ascii="Times New Roman" w:hAnsi="Times New Roman"/>
                <w:sz w:val="24"/>
                <w:szCs w:val="24"/>
              </w:rPr>
              <w:t>. на вокзалы: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необязательно;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осуществляется в здании с левой стороны на расстоянии 2-3 м по ходу движения;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осуществляется в здании с правой стороны на расстоянии 3-5 м по ходу движения;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осуществляется справа перед входом в здание, не далее 3 м.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</w:r>
            <w:r w:rsidR="00C01434" w:rsidRPr="00C01434">
              <w:rPr>
                <w:rFonts w:ascii="Times New Roman" w:hAnsi="Times New Roman"/>
                <w:sz w:val="24"/>
                <w:szCs w:val="24"/>
              </w:rPr>
              <w:t>11.</w:t>
            </w:r>
            <w:r w:rsidRPr="00C01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434" w:rsidRPr="00C01434">
              <w:rPr>
                <w:rFonts w:ascii="Times New Roman" w:hAnsi="Times New Roman"/>
                <w:sz w:val="24"/>
                <w:szCs w:val="24"/>
              </w:rPr>
              <w:t>В</w:t>
            </w:r>
            <w:r w:rsidRPr="00C01434">
              <w:rPr>
                <w:rFonts w:ascii="Times New Roman" w:hAnsi="Times New Roman"/>
                <w:sz w:val="24"/>
                <w:szCs w:val="24"/>
              </w:rPr>
              <w:t xml:space="preserve"> пределах лестниц контрастным цветом выделяют:</w:t>
            </w: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  <w:t xml:space="preserve">а) все ступени на их поверхности </w:t>
            </w:r>
            <w:bookmarkStart w:id="0" w:name="_GoBack"/>
            <w:r w:rsidRPr="00C0143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C01434">
              <w:rPr>
                <w:rFonts w:ascii="Times New Roman" w:hAnsi="Times New Roman"/>
                <w:sz w:val="24"/>
                <w:szCs w:val="24"/>
              </w:rPr>
              <w:t>подступенки</w:t>
            </w:r>
            <w:bookmarkEnd w:id="0"/>
            <w:proofErr w:type="spellEnd"/>
            <w:r w:rsidRPr="00C014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  <w:t xml:space="preserve">б) первую и последнюю ступени в каждом марше; </w:t>
            </w: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  <w:t xml:space="preserve">в) первую и последнюю ступени лестницы, включая </w:t>
            </w:r>
            <w:proofErr w:type="spellStart"/>
            <w:r w:rsidRPr="00C01434">
              <w:rPr>
                <w:rFonts w:ascii="Times New Roman" w:hAnsi="Times New Roman"/>
                <w:sz w:val="24"/>
                <w:szCs w:val="24"/>
              </w:rPr>
              <w:t>подступенки</w:t>
            </w:r>
            <w:proofErr w:type="spellEnd"/>
            <w:r w:rsidRPr="00C014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  <w:t xml:space="preserve">г) боковые части всех ступеней и </w:t>
            </w:r>
            <w:proofErr w:type="spellStart"/>
            <w:r w:rsidRPr="00C01434">
              <w:rPr>
                <w:rFonts w:ascii="Times New Roman" w:hAnsi="Times New Roman"/>
                <w:sz w:val="24"/>
                <w:szCs w:val="24"/>
              </w:rPr>
              <w:t>подступенки</w:t>
            </w:r>
            <w:proofErr w:type="spellEnd"/>
            <w:r w:rsidRPr="00C01434">
              <w:rPr>
                <w:rFonts w:ascii="Times New Roman" w:hAnsi="Times New Roman"/>
                <w:sz w:val="24"/>
                <w:szCs w:val="24"/>
              </w:rPr>
              <w:t xml:space="preserve"> первой и последней ступеней каждого марша.</w:t>
            </w:r>
          </w:p>
          <w:p w:rsidR="00145D4F" w:rsidRPr="00C01434" w:rsidRDefault="00145D4F" w:rsidP="004561E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12.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На кромках посадочной стороны перрона следует применять: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предупредительные сигнальные полосы вдоль краев платформы;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тактильные наземные указатели;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обустройство согласно вариантам ответов, а и б.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13.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Расстояние между поручнями пандуса следует принимать: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0,9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1,0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0,75-1,2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0,9-1,0 м.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14.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На объектах инфраструктуры высота размещения нижней части окошек касс и справочных для посетителей на креслах-колясках, а также габариты проема (ширина х высота х глубина) для размещения их ног должны составлять: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 а) низ окошек - не более 0,75 м, габариты для ног – 0,75х0,75х0,7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низ окошек - не более 0,85 м, габариты для ног – 0,75х0,75х0,49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низ окошек - не более 0,9 м, габариты для ног – 0,7х0,7х0,5 м;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низ окошек - не более 1,0, габариты для ног – 0,8х0,75х0,5 м.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145D4F" w:rsidRPr="00C01434" w:rsidRDefault="00C01434" w:rsidP="004561E6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15.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Работники пассажирской инфраструктуры обязаны знать требования следующих инструкций по обслуживанию маломобильных пассажиров: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по организации парковки автотранспорта, доставившего/ожидающего пассажира и его сопровождения по объекту на посадку /в транспортное средство с последующей организацией посадки/ высадки;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по выделению зон обслуживания на объекте и обеспечение с организацией допуска и сопровождения ко всем функциональным зонам инфраструктуры;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по оказанию ситуационной помощи в возможности воспользоваться услугами, предоставляемыми пассажирам;</w:t>
            </w:r>
          </w:p>
          <w:p w:rsidR="00145D4F" w:rsidRPr="00C01434" w:rsidRDefault="00145D4F" w:rsidP="004561E6">
            <w:pPr>
              <w:tabs>
                <w:tab w:val="left" w:pos="1276"/>
                <w:tab w:val="left" w:pos="4551"/>
              </w:tabs>
              <w:spacing w:after="0" w:line="240" w:lineRule="auto"/>
              <w:ind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все перечисленные.</w:t>
            </w:r>
            <w:r w:rsidRPr="00C0143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left="360" w:right="5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16.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Как распознать незрячего пассажира: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по осторожной походке;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использует темные очки;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в) использует белую трость;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с учетом каждого из перечисленных признаков.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17.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 xml:space="preserve"> Какие действия не следует выполнять при общении с пассажиром с нарушением органов слуха: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обращаться к нему ясно, медленно и как можно громче;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смотреть в лицо собеседника, используя простые фразы; 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обращаться к нему, наклонив или повернув голову в сторону;</w:t>
            </w:r>
          </w:p>
          <w:p w:rsidR="00145D4F" w:rsidRPr="00C01434" w:rsidRDefault="00145D4F" w:rsidP="004561E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спросить, не будет ли проще при общении переписываться.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01434" w:rsidRDefault="00C01434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145D4F" w:rsidRPr="00C01434">
              <w:rPr>
                <w:rFonts w:ascii="Times New Roman" w:hAnsi="Times New Roman"/>
                <w:sz w:val="24"/>
                <w:szCs w:val="24"/>
              </w:rPr>
              <w:t>При общении с пассажиром, испытывающим трудности в речи выполнять следующие требования: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а) начинать говорить только тогда, когда пассажир уже закончил свою мысль;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б) быть готовым к продолжительному разговору, задавая вопросы, требующие коротких ответов или кивка;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 xml:space="preserve">в) предложить написать необходимую информацию о поездке; 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34">
              <w:rPr>
                <w:rFonts w:ascii="Times New Roman" w:hAnsi="Times New Roman"/>
                <w:sz w:val="24"/>
                <w:szCs w:val="24"/>
              </w:rPr>
              <w:t>г) все перечисленные действия.</w:t>
            </w:r>
          </w:p>
          <w:p w:rsidR="00145D4F" w:rsidRPr="00C01434" w:rsidRDefault="00145D4F" w:rsidP="004561E6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5D4F" w:rsidRPr="00C62A56" w:rsidRDefault="00145D4F" w:rsidP="00C01434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145D4F" w:rsidRPr="00C62A56" w:rsidRDefault="00145D4F" w:rsidP="00145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5D4F" w:rsidRPr="00C62A56" w:rsidRDefault="00145D4F" w:rsidP="00145D4F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:rsidR="00603C24" w:rsidRDefault="00603C24"/>
    <w:sectPr w:rsidR="00603C24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90"/>
    <w:rsid w:val="00077A90"/>
    <w:rsid w:val="00145D4F"/>
    <w:rsid w:val="00603C24"/>
    <w:rsid w:val="00C01434"/>
    <w:rsid w:val="00D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D01E"/>
  <w15:chartTrackingRefBased/>
  <w15:docId w15:val="{7AA6AFB7-8AB9-4CA9-AE6A-E739676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4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Елена Владимировна</dc:creator>
  <cp:keywords/>
  <dc:description/>
  <cp:lastModifiedBy>Старосветская Юлия Анатольевна</cp:lastModifiedBy>
  <cp:revision>4</cp:revision>
  <dcterms:created xsi:type="dcterms:W3CDTF">2022-01-10T12:02:00Z</dcterms:created>
  <dcterms:modified xsi:type="dcterms:W3CDTF">2024-06-24T07:41:00Z</dcterms:modified>
</cp:coreProperties>
</file>