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67A4E9" w14:textId="77777777" w:rsidR="00236B2C" w:rsidRPr="008E47B9" w:rsidRDefault="00236B2C" w:rsidP="00236B2C">
      <w:pPr>
        <w:spacing w:line="360" w:lineRule="auto"/>
        <w:contextualSpacing/>
        <w:jc w:val="center"/>
        <w:rPr>
          <w:rFonts w:eastAsia="Times New Roman"/>
          <w:b/>
          <w:sz w:val="28"/>
          <w:szCs w:val="28"/>
        </w:rPr>
      </w:pPr>
      <w:r w:rsidRPr="008E47B9">
        <w:rPr>
          <w:rFonts w:eastAsia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7E2E31D1" w14:textId="77777777" w:rsidR="00236B2C" w:rsidRPr="008E47B9" w:rsidRDefault="00236B2C" w:rsidP="00236B2C">
      <w:pPr>
        <w:spacing w:line="360" w:lineRule="auto"/>
        <w:contextualSpacing/>
        <w:jc w:val="center"/>
        <w:rPr>
          <w:rFonts w:eastAsia="Times New Roman"/>
          <w:b/>
          <w:sz w:val="28"/>
          <w:szCs w:val="28"/>
        </w:rPr>
      </w:pPr>
      <w:r w:rsidRPr="008E47B9">
        <w:rPr>
          <w:rFonts w:eastAsia="Times New Roman"/>
          <w:b/>
          <w:sz w:val="28"/>
          <w:szCs w:val="28"/>
        </w:rPr>
        <w:t>промежуточной аттестации по дисциплине (модулю)</w:t>
      </w:r>
      <w:r w:rsidRPr="008E47B9">
        <w:rPr>
          <w:rFonts w:eastAsia="Times New Roman"/>
          <w:b/>
          <w:sz w:val="28"/>
          <w:szCs w:val="28"/>
        </w:rPr>
        <w:br/>
      </w:r>
    </w:p>
    <w:p w14:paraId="4D3A2173" w14:textId="1E42B18B" w:rsidR="00236B2C" w:rsidRPr="008E47B9" w:rsidRDefault="00236B2C" w:rsidP="00236B2C">
      <w:pPr>
        <w:spacing w:line="360" w:lineRule="auto"/>
        <w:jc w:val="center"/>
        <w:rPr>
          <w:b/>
          <w:caps/>
          <w:noProof/>
          <w:sz w:val="28"/>
          <w:szCs w:val="28"/>
        </w:rPr>
      </w:pPr>
      <w:r w:rsidRPr="008E47B9">
        <w:rPr>
          <w:b/>
          <w:caps/>
          <w:sz w:val="28"/>
          <w:szCs w:val="28"/>
        </w:rPr>
        <w:t>«</w:t>
      </w:r>
      <w:r>
        <w:rPr>
          <w:b/>
          <w:bCs/>
          <w:sz w:val="28"/>
          <w:szCs w:val="28"/>
        </w:rPr>
        <w:t>Основы информационной безопасности</w:t>
      </w:r>
      <w:r w:rsidRPr="008E47B9">
        <w:rPr>
          <w:b/>
          <w:caps/>
          <w:sz w:val="28"/>
          <w:szCs w:val="28"/>
        </w:rPr>
        <w:t>»</w:t>
      </w:r>
    </w:p>
    <w:p w14:paraId="4D56D64A" w14:textId="77777777" w:rsidR="00236B2C" w:rsidRDefault="00236B2C" w:rsidP="00236B2C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14:paraId="4ECE2372" w14:textId="28A799E4" w:rsidR="00DA77A0" w:rsidRPr="00236B2C" w:rsidRDefault="00A00846" w:rsidP="00236B2C">
      <w:pPr>
        <w:spacing w:line="360" w:lineRule="auto"/>
        <w:jc w:val="center"/>
        <w:rPr>
          <w:iCs/>
          <w:sz w:val="28"/>
          <w:szCs w:val="28"/>
          <w:lang w:bidi="ru-RU"/>
        </w:rPr>
      </w:pPr>
      <w:r w:rsidRPr="00236B2C">
        <w:rPr>
          <w:iCs/>
          <w:sz w:val="28"/>
          <w:szCs w:val="28"/>
          <w:lang w:bidi="ru-RU"/>
        </w:rPr>
        <w:t>Примерная т</w:t>
      </w:r>
      <w:r w:rsidR="00DA77A0" w:rsidRPr="00236B2C">
        <w:rPr>
          <w:iCs/>
          <w:sz w:val="28"/>
          <w:szCs w:val="28"/>
          <w:lang w:bidi="ru-RU"/>
        </w:rPr>
        <w:t>ематика практических заданий на СРС</w:t>
      </w:r>
    </w:p>
    <w:p w14:paraId="40C77CBF" w14:textId="77777777" w:rsidR="00236B2C" w:rsidRPr="00A00846" w:rsidRDefault="00236B2C" w:rsidP="00A00846">
      <w:pPr>
        <w:spacing w:line="360" w:lineRule="auto"/>
        <w:ind w:firstLine="709"/>
        <w:jc w:val="center"/>
        <w:rPr>
          <w:b/>
          <w:bCs/>
          <w:iCs/>
          <w:sz w:val="28"/>
          <w:szCs w:val="28"/>
          <w:lang w:bidi="ru-RU"/>
        </w:rPr>
      </w:pPr>
    </w:p>
    <w:p w14:paraId="5532AA39" w14:textId="77777777" w:rsidR="00DA77A0" w:rsidRPr="00A00846" w:rsidRDefault="00DA77A0" w:rsidP="00A00846">
      <w:pPr>
        <w:pStyle w:val="a3"/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00846">
        <w:rPr>
          <w:sz w:val="28"/>
          <w:szCs w:val="28"/>
          <w:u w:val="single"/>
        </w:rPr>
        <w:t>Тема 1.</w:t>
      </w:r>
      <w:r w:rsidRPr="00A00846">
        <w:rPr>
          <w:sz w:val="28"/>
          <w:szCs w:val="28"/>
        </w:rPr>
        <w:t xml:space="preserve"> Проанализировать профессионально – знач</w:t>
      </w:r>
      <w:bookmarkStart w:id="0" w:name="_GoBack"/>
      <w:bookmarkEnd w:id="0"/>
      <w:r w:rsidRPr="00A00846">
        <w:rPr>
          <w:sz w:val="28"/>
          <w:szCs w:val="28"/>
        </w:rPr>
        <w:t xml:space="preserve">имые источники информации с точки зрения основных аспектов: конфиденциальности, целостности и доступности. </w:t>
      </w:r>
    </w:p>
    <w:p w14:paraId="13B9366F" w14:textId="77777777" w:rsidR="00DA77A0" w:rsidRPr="00A00846" w:rsidRDefault="00DA77A0" w:rsidP="00A00846">
      <w:pPr>
        <w:pStyle w:val="a3"/>
        <w:tabs>
          <w:tab w:val="left" w:pos="426"/>
          <w:tab w:val="left" w:pos="851"/>
          <w:tab w:val="left" w:pos="6521"/>
          <w:tab w:val="right" w:leader="underscore" w:pos="8505"/>
        </w:tabs>
        <w:spacing w:line="360" w:lineRule="auto"/>
        <w:ind w:left="0" w:firstLine="709"/>
        <w:jc w:val="both"/>
        <w:rPr>
          <w:iCs/>
          <w:sz w:val="28"/>
          <w:szCs w:val="28"/>
        </w:rPr>
      </w:pPr>
      <w:r w:rsidRPr="00A00846">
        <w:rPr>
          <w:iCs/>
          <w:sz w:val="28"/>
          <w:szCs w:val="28"/>
        </w:rPr>
        <w:t xml:space="preserve">По завершении проекта каждый студент должен представить отчет в печатной форме о выполнении работы. </w:t>
      </w:r>
    </w:p>
    <w:p w14:paraId="4369FF1D" w14:textId="77777777" w:rsidR="00DA77A0" w:rsidRPr="00A00846" w:rsidRDefault="00DA77A0" w:rsidP="00A00846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A00846">
        <w:rPr>
          <w:sz w:val="28"/>
          <w:szCs w:val="28"/>
        </w:rPr>
        <w:t>Вопросы, выносимые на изучение и обсуждение:</w:t>
      </w:r>
    </w:p>
    <w:p w14:paraId="546CDD9E" w14:textId="77777777" w:rsidR="00DA77A0" w:rsidRPr="00A00846" w:rsidRDefault="00DA77A0" w:rsidP="00A0084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00846">
        <w:rPr>
          <w:sz w:val="28"/>
          <w:szCs w:val="28"/>
        </w:rPr>
        <w:t>Основные понятия информационной безопасности.</w:t>
      </w:r>
    </w:p>
    <w:p w14:paraId="6F7EC752" w14:textId="77777777" w:rsidR="00DA77A0" w:rsidRPr="00A00846" w:rsidRDefault="00DA77A0" w:rsidP="00A0084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00846">
        <w:rPr>
          <w:sz w:val="28"/>
          <w:szCs w:val="28"/>
        </w:rPr>
        <w:t xml:space="preserve">Основные составляющие информационной безопасности: конфиденциальность, целостность, доступность. </w:t>
      </w:r>
    </w:p>
    <w:p w14:paraId="6DB17538" w14:textId="77777777" w:rsidR="00DA77A0" w:rsidRPr="00A00846" w:rsidRDefault="00DA77A0" w:rsidP="00A0084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00846">
        <w:rPr>
          <w:sz w:val="28"/>
          <w:szCs w:val="28"/>
        </w:rPr>
        <w:t>Комплексный подход к защите информации.</w:t>
      </w:r>
    </w:p>
    <w:p w14:paraId="4BEADCDB" w14:textId="77777777" w:rsidR="00DA77A0" w:rsidRPr="00A00846" w:rsidRDefault="00DA77A0" w:rsidP="00A0084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00846">
        <w:rPr>
          <w:sz w:val="28"/>
          <w:szCs w:val="28"/>
        </w:rPr>
        <w:t>Уровни формирования режима информационной безопасности: законодательный, административный, процедурный и программно-технический.</w:t>
      </w:r>
    </w:p>
    <w:p w14:paraId="0C278C9D" w14:textId="77777777" w:rsidR="00DA77A0" w:rsidRPr="00A00846" w:rsidRDefault="00DA77A0" w:rsidP="00A00846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00846">
        <w:rPr>
          <w:sz w:val="28"/>
          <w:szCs w:val="28"/>
        </w:rPr>
        <w:t>Требования к комплексным системам защиты информации.</w:t>
      </w:r>
    </w:p>
    <w:p w14:paraId="644A0859" w14:textId="77777777" w:rsidR="00DA77A0" w:rsidRPr="00A00846" w:rsidRDefault="00DA77A0" w:rsidP="00A00846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14:paraId="072F29B5" w14:textId="77777777" w:rsidR="00DA77A0" w:rsidRPr="00A00846" w:rsidRDefault="00DA77A0" w:rsidP="00A00846">
      <w:pPr>
        <w:pStyle w:val="a3"/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A00846">
        <w:rPr>
          <w:sz w:val="28"/>
          <w:szCs w:val="28"/>
          <w:u w:val="single"/>
        </w:rPr>
        <w:t>Тема 2.</w:t>
      </w:r>
      <w:r w:rsidRPr="00A00846">
        <w:rPr>
          <w:sz w:val="28"/>
          <w:szCs w:val="28"/>
        </w:rPr>
        <w:t xml:space="preserve"> Составить справочник основных понятий и определений сферы информационной безопасности, используемых в нормативно – правовых документах.</w:t>
      </w:r>
    </w:p>
    <w:p w14:paraId="375FC365" w14:textId="77777777" w:rsidR="00DA77A0" w:rsidRPr="00A00846" w:rsidRDefault="00DA77A0" w:rsidP="00A00846">
      <w:pPr>
        <w:pStyle w:val="a3"/>
        <w:tabs>
          <w:tab w:val="left" w:pos="426"/>
          <w:tab w:val="left" w:pos="851"/>
          <w:tab w:val="left" w:pos="6521"/>
          <w:tab w:val="right" w:leader="underscore" w:pos="8505"/>
        </w:tabs>
        <w:spacing w:line="360" w:lineRule="auto"/>
        <w:ind w:left="0" w:firstLine="709"/>
        <w:contextualSpacing w:val="0"/>
        <w:jc w:val="both"/>
        <w:rPr>
          <w:iCs/>
          <w:sz w:val="28"/>
          <w:szCs w:val="28"/>
        </w:rPr>
      </w:pPr>
      <w:r w:rsidRPr="00A00846">
        <w:rPr>
          <w:iCs/>
          <w:sz w:val="28"/>
          <w:szCs w:val="28"/>
        </w:rPr>
        <w:t xml:space="preserve">По завершении проекта каждый студент должен представить отчет конечный продукт работы – справочник в электронной и печатной форме. </w:t>
      </w:r>
    </w:p>
    <w:p w14:paraId="6FD7CDD5" w14:textId="77777777" w:rsidR="00DA77A0" w:rsidRPr="00A00846" w:rsidRDefault="00DA77A0" w:rsidP="00A00846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A00846">
        <w:rPr>
          <w:sz w:val="28"/>
          <w:szCs w:val="28"/>
        </w:rPr>
        <w:t>Вопросы, выносимые на изучение и обсуждение:</w:t>
      </w:r>
    </w:p>
    <w:p w14:paraId="450063E8" w14:textId="77777777" w:rsidR="00DA77A0" w:rsidRPr="00A00846" w:rsidRDefault="00DA77A0" w:rsidP="00A00846">
      <w:pPr>
        <w:pStyle w:val="a3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A00846">
        <w:rPr>
          <w:sz w:val="28"/>
          <w:szCs w:val="28"/>
        </w:rPr>
        <w:t xml:space="preserve">Меры законодательного уровня. </w:t>
      </w:r>
    </w:p>
    <w:p w14:paraId="3B059B1D" w14:textId="77777777" w:rsidR="00DA77A0" w:rsidRPr="00A00846" w:rsidRDefault="00DA77A0" w:rsidP="00A00846">
      <w:pPr>
        <w:pStyle w:val="a3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A00846">
        <w:rPr>
          <w:sz w:val="28"/>
          <w:szCs w:val="28"/>
        </w:rPr>
        <w:lastRenderedPageBreak/>
        <w:t xml:space="preserve">Законодательная и нормативно – правовая база РФ в области информатизации и защиты информации. </w:t>
      </w:r>
    </w:p>
    <w:p w14:paraId="611C8D96" w14:textId="77777777" w:rsidR="00DA77A0" w:rsidRPr="00A00846" w:rsidRDefault="00DA77A0" w:rsidP="00A00846">
      <w:pPr>
        <w:pStyle w:val="a3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A00846">
        <w:rPr>
          <w:sz w:val="28"/>
          <w:szCs w:val="28"/>
        </w:rPr>
        <w:t>Доктрина информационной безопасности Российской Федерации.</w:t>
      </w:r>
    </w:p>
    <w:p w14:paraId="1F709C78" w14:textId="77777777" w:rsidR="00DA77A0" w:rsidRPr="00A00846" w:rsidRDefault="00DA77A0" w:rsidP="00A00846">
      <w:pPr>
        <w:pStyle w:val="a3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A00846">
        <w:rPr>
          <w:sz w:val="28"/>
          <w:szCs w:val="28"/>
        </w:rPr>
        <w:t xml:space="preserve">Ответственность за нарушение законодательства в информационной сфере. </w:t>
      </w:r>
    </w:p>
    <w:p w14:paraId="3E2F6D6D" w14:textId="77777777" w:rsidR="00DA77A0" w:rsidRPr="00A00846" w:rsidRDefault="00DA77A0" w:rsidP="00A00846">
      <w:pPr>
        <w:pStyle w:val="a3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A00846">
        <w:rPr>
          <w:sz w:val="28"/>
          <w:szCs w:val="28"/>
        </w:rPr>
        <w:t xml:space="preserve">Обзор зарубежного законодательства в области информационной безопасности. </w:t>
      </w:r>
    </w:p>
    <w:p w14:paraId="3C85D387" w14:textId="77777777" w:rsidR="00DA77A0" w:rsidRPr="00A00846" w:rsidRDefault="00DA77A0" w:rsidP="00A00846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u w:val="single"/>
        </w:rPr>
      </w:pPr>
    </w:p>
    <w:p w14:paraId="7510AF37" w14:textId="77777777" w:rsidR="00A00846" w:rsidRPr="00A00846" w:rsidRDefault="00A00846" w:rsidP="00A00846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A00846">
        <w:rPr>
          <w:sz w:val="28"/>
          <w:szCs w:val="28"/>
          <w:u w:val="single"/>
        </w:rPr>
        <w:t>Тема 1.</w:t>
      </w:r>
      <w:r w:rsidRPr="00A00846">
        <w:rPr>
          <w:sz w:val="28"/>
          <w:szCs w:val="28"/>
        </w:rPr>
        <w:t xml:space="preserve"> Построить схему системы антивирусной защиты корпоративной сети (на примере).</w:t>
      </w:r>
    </w:p>
    <w:p w14:paraId="1C1ED4A2" w14:textId="77777777" w:rsidR="00A00846" w:rsidRPr="00A00846" w:rsidRDefault="00A00846" w:rsidP="00A00846">
      <w:pPr>
        <w:pStyle w:val="a3"/>
        <w:tabs>
          <w:tab w:val="left" w:pos="426"/>
          <w:tab w:val="left" w:pos="851"/>
          <w:tab w:val="left" w:pos="6521"/>
          <w:tab w:val="right" w:leader="underscore" w:pos="8505"/>
        </w:tabs>
        <w:spacing w:line="360" w:lineRule="auto"/>
        <w:ind w:left="0" w:firstLine="709"/>
        <w:contextualSpacing w:val="0"/>
        <w:jc w:val="both"/>
        <w:rPr>
          <w:iCs/>
          <w:sz w:val="28"/>
          <w:szCs w:val="28"/>
        </w:rPr>
      </w:pPr>
      <w:r w:rsidRPr="00A00846">
        <w:rPr>
          <w:iCs/>
          <w:sz w:val="28"/>
          <w:szCs w:val="28"/>
        </w:rPr>
        <w:t xml:space="preserve">По завершении проекта каждый студент должен представить отчет в печатной форме о выполнении работы. </w:t>
      </w:r>
    </w:p>
    <w:p w14:paraId="65D003DF" w14:textId="77777777" w:rsidR="00A00846" w:rsidRPr="00A00846" w:rsidRDefault="00A00846" w:rsidP="00A00846">
      <w:pPr>
        <w:pStyle w:val="a3"/>
        <w:tabs>
          <w:tab w:val="left" w:pos="426"/>
          <w:tab w:val="left" w:pos="851"/>
          <w:tab w:val="left" w:pos="6521"/>
          <w:tab w:val="right" w:leader="underscore" w:pos="8505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A00846">
        <w:rPr>
          <w:sz w:val="28"/>
          <w:szCs w:val="28"/>
        </w:rPr>
        <w:t>Вопросы, выносимые на изучение и обсуждение:</w:t>
      </w:r>
    </w:p>
    <w:p w14:paraId="7831649D" w14:textId="77777777" w:rsidR="00A00846" w:rsidRPr="00A00846" w:rsidRDefault="00A00846" w:rsidP="00A00846">
      <w:pPr>
        <w:pStyle w:val="a3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A00846">
        <w:rPr>
          <w:sz w:val="28"/>
          <w:szCs w:val="28"/>
        </w:rPr>
        <w:t>Методы и средства защиты от компьютерных вирусов.</w:t>
      </w:r>
    </w:p>
    <w:p w14:paraId="19EDDCBD" w14:textId="77777777" w:rsidR="00A00846" w:rsidRPr="00A00846" w:rsidRDefault="00A00846" w:rsidP="00A00846">
      <w:pPr>
        <w:pStyle w:val="a3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A00846">
        <w:rPr>
          <w:sz w:val="28"/>
          <w:szCs w:val="28"/>
        </w:rPr>
        <w:t xml:space="preserve">Методы обнаружения и удаления вирусов. </w:t>
      </w:r>
    </w:p>
    <w:p w14:paraId="553A0252" w14:textId="77777777" w:rsidR="00A00846" w:rsidRPr="00A00846" w:rsidRDefault="00A00846" w:rsidP="00A00846">
      <w:pPr>
        <w:pStyle w:val="a3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A00846">
        <w:rPr>
          <w:sz w:val="28"/>
          <w:szCs w:val="28"/>
        </w:rPr>
        <w:t>Профилактика заражения вирусами компьютерных систем.</w:t>
      </w:r>
    </w:p>
    <w:p w14:paraId="2D77DE74" w14:textId="77777777" w:rsidR="00A00846" w:rsidRPr="00A00846" w:rsidRDefault="00A00846" w:rsidP="00A00846">
      <w:pPr>
        <w:pStyle w:val="a3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A00846">
        <w:rPr>
          <w:sz w:val="28"/>
          <w:szCs w:val="28"/>
        </w:rPr>
        <w:t>Программные закладки и методы защиты от них.</w:t>
      </w:r>
    </w:p>
    <w:p w14:paraId="6A9DD9BC" w14:textId="77777777" w:rsidR="00A00846" w:rsidRPr="00A00846" w:rsidRDefault="00A00846" w:rsidP="00A00846">
      <w:pPr>
        <w:pStyle w:val="a3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A00846">
        <w:rPr>
          <w:sz w:val="28"/>
          <w:szCs w:val="28"/>
        </w:rPr>
        <w:t>Антивирусные программные комплексы.</w:t>
      </w:r>
    </w:p>
    <w:p w14:paraId="44B6FA15" w14:textId="77777777" w:rsidR="00A00846" w:rsidRPr="00A00846" w:rsidRDefault="00A00846" w:rsidP="00A00846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u w:val="single"/>
        </w:rPr>
      </w:pPr>
    </w:p>
    <w:p w14:paraId="3AA4C9FA" w14:textId="77777777" w:rsidR="00A00846" w:rsidRPr="00A00846" w:rsidRDefault="00A00846" w:rsidP="00A00846">
      <w:pPr>
        <w:pStyle w:val="a3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00846">
        <w:rPr>
          <w:sz w:val="28"/>
          <w:szCs w:val="28"/>
          <w:u w:val="single"/>
        </w:rPr>
        <w:t>Тема 2.</w:t>
      </w:r>
      <w:r w:rsidRPr="00A00846">
        <w:rPr>
          <w:sz w:val="28"/>
          <w:szCs w:val="28"/>
        </w:rPr>
        <w:t xml:space="preserve"> Выявить особенности и принципы работы стандартных и специализированных программных средств шифрования и компьютерной стеганографии.  </w:t>
      </w:r>
    </w:p>
    <w:p w14:paraId="5EE54732" w14:textId="77777777" w:rsidR="00A00846" w:rsidRPr="00A00846" w:rsidRDefault="00A00846" w:rsidP="00A00846">
      <w:pPr>
        <w:pStyle w:val="a3"/>
        <w:tabs>
          <w:tab w:val="left" w:pos="426"/>
          <w:tab w:val="left" w:pos="851"/>
          <w:tab w:val="left" w:pos="6521"/>
          <w:tab w:val="right" w:leader="underscore" w:pos="8505"/>
        </w:tabs>
        <w:spacing w:line="360" w:lineRule="auto"/>
        <w:ind w:left="0" w:firstLine="709"/>
        <w:jc w:val="both"/>
        <w:rPr>
          <w:iCs/>
          <w:sz w:val="28"/>
          <w:szCs w:val="28"/>
        </w:rPr>
      </w:pPr>
      <w:r w:rsidRPr="00A00846">
        <w:rPr>
          <w:iCs/>
          <w:sz w:val="28"/>
          <w:szCs w:val="28"/>
        </w:rPr>
        <w:t xml:space="preserve">По завершении проекта каждый студент должен представить отчет в печатной форме о выполнении работы. </w:t>
      </w:r>
    </w:p>
    <w:p w14:paraId="1CE93F07" w14:textId="77777777" w:rsidR="00A00846" w:rsidRPr="00A00846" w:rsidRDefault="00A00846" w:rsidP="00A00846">
      <w:pPr>
        <w:pStyle w:val="a3"/>
        <w:tabs>
          <w:tab w:val="left" w:pos="426"/>
          <w:tab w:val="left" w:pos="851"/>
          <w:tab w:val="left" w:pos="6521"/>
          <w:tab w:val="right" w:leader="underscore" w:pos="850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00846">
        <w:rPr>
          <w:sz w:val="28"/>
          <w:szCs w:val="28"/>
        </w:rPr>
        <w:t>Вопросы, выносимые на изучение и обсуждение:</w:t>
      </w:r>
    </w:p>
    <w:p w14:paraId="3B23BEAB" w14:textId="77777777" w:rsidR="00A00846" w:rsidRPr="00A00846" w:rsidRDefault="00A00846" w:rsidP="00A00846">
      <w:pPr>
        <w:pStyle w:val="a3"/>
        <w:numPr>
          <w:ilvl w:val="0"/>
          <w:numId w:val="3"/>
        </w:numPr>
        <w:tabs>
          <w:tab w:val="left" w:pos="709"/>
          <w:tab w:val="left" w:pos="993"/>
        </w:tabs>
        <w:spacing w:line="360" w:lineRule="auto"/>
        <w:ind w:left="142" w:firstLine="709"/>
        <w:jc w:val="both"/>
        <w:rPr>
          <w:sz w:val="28"/>
          <w:szCs w:val="28"/>
        </w:rPr>
      </w:pPr>
      <w:r w:rsidRPr="00A00846">
        <w:rPr>
          <w:sz w:val="28"/>
          <w:szCs w:val="28"/>
        </w:rPr>
        <w:t xml:space="preserve">Развитие криптографических систем. </w:t>
      </w:r>
    </w:p>
    <w:p w14:paraId="655678C4" w14:textId="77777777" w:rsidR="00A00846" w:rsidRPr="00A00846" w:rsidRDefault="00A00846" w:rsidP="00A00846">
      <w:pPr>
        <w:pStyle w:val="a3"/>
        <w:numPr>
          <w:ilvl w:val="0"/>
          <w:numId w:val="3"/>
        </w:numPr>
        <w:tabs>
          <w:tab w:val="left" w:pos="709"/>
          <w:tab w:val="left" w:pos="993"/>
        </w:tabs>
        <w:spacing w:line="360" w:lineRule="auto"/>
        <w:ind w:left="142" w:firstLine="709"/>
        <w:jc w:val="both"/>
        <w:rPr>
          <w:sz w:val="28"/>
          <w:szCs w:val="28"/>
        </w:rPr>
      </w:pPr>
      <w:r w:rsidRPr="00A00846">
        <w:rPr>
          <w:sz w:val="28"/>
          <w:szCs w:val="28"/>
        </w:rPr>
        <w:t xml:space="preserve">Основные понятия </w:t>
      </w:r>
      <w:proofErr w:type="spellStart"/>
      <w:r w:rsidRPr="00A00846">
        <w:rPr>
          <w:sz w:val="28"/>
          <w:szCs w:val="28"/>
        </w:rPr>
        <w:t>криптологии</w:t>
      </w:r>
      <w:proofErr w:type="spellEnd"/>
      <w:r w:rsidRPr="00A00846">
        <w:rPr>
          <w:sz w:val="28"/>
          <w:szCs w:val="28"/>
        </w:rPr>
        <w:t xml:space="preserve">. </w:t>
      </w:r>
    </w:p>
    <w:p w14:paraId="4163DE74" w14:textId="77777777" w:rsidR="00A00846" w:rsidRPr="00A00846" w:rsidRDefault="00A00846" w:rsidP="00A00846">
      <w:pPr>
        <w:pStyle w:val="a3"/>
        <w:numPr>
          <w:ilvl w:val="0"/>
          <w:numId w:val="3"/>
        </w:numPr>
        <w:tabs>
          <w:tab w:val="left" w:pos="709"/>
          <w:tab w:val="left" w:pos="993"/>
        </w:tabs>
        <w:spacing w:line="360" w:lineRule="auto"/>
        <w:ind w:left="142" w:firstLine="709"/>
        <w:jc w:val="both"/>
        <w:rPr>
          <w:sz w:val="28"/>
          <w:szCs w:val="28"/>
        </w:rPr>
      </w:pPr>
      <w:r w:rsidRPr="00A00846">
        <w:rPr>
          <w:sz w:val="28"/>
          <w:szCs w:val="28"/>
        </w:rPr>
        <w:t xml:space="preserve">Классификация криптографических средств. </w:t>
      </w:r>
    </w:p>
    <w:p w14:paraId="2F59ED85" w14:textId="77777777" w:rsidR="00A00846" w:rsidRPr="00A00846" w:rsidRDefault="00A00846" w:rsidP="00A00846">
      <w:pPr>
        <w:pStyle w:val="a3"/>
        <w:numPr>
          <w:ilvl w:val="0"/>
          <w:numId w:val="3"/>
        </w:numPr>
        <w:tabs>
          <w:tab w:val="left" w:pos="709"/>
          <w:tab w:val="left" w:pos="993"/>
        </w:tabs>
        <w:spacing w:line="360" w:lineRule="auto"/>
        <w:ind w:left="142" w:firstLine="709"/>
        <w:jc w:val="both"/>
        <w:rPr>
          <w:sz w:val="28"/>
          <w:szCs w:val="28"/>
        </w:rPr>
      </w:pPr>
      <w:r w:rsidRPr="00A00846">
        <w:rPr>
          <w:sz w:val="28"/>
          <w:szCs w:val="28"/>
        </w:rPr>
        <w:t>Электронная подпись и ее применение для контроля целостности программ и данных.</w:t>
      </w:r>
    </w:p>
    <w:p w14:paraId="27F9D7F1" w14:textId="77777777" w:rsidR="00A00846" w:rsidRPr="00A00846" w:rsidRDefault="00A00846" w:rsidP="00A00846">
      <w:pPr>
        <w:pStyle w:val="a3"/>
        <w:numPr>
          <w:ilvl w:val="0"/>
          <w:numId w:val="3"/>
        </w:numPr>
        <w:tabs>
          <w:tab w:val="left" w:pos="709"/>
          <w:tab w:val="left" w:pos="993"/>
        </w:tabs>
        <w:spacing w:line="360" w:lineRule="auto"/>
        <w:ind w:left="142" w:firstLine="709"/>
        <w:jc w:val="both"/>
        <w:rPr>
          <w:sz w:val="28"/>
          <w:szCs w:val="28"/>
        </w:rPr>
      </w:pPr>
      <w:r w:rsidRPr="00A00846">
        <w:rPr>
          <w:sz w:val="28"/>
          <w:szCs w:val="28"/>
        </w:rPr>
        <w:lastRenderedPageBreak/>
        <w:t xml:space="preserve">Компьютерная стеганография и ее применение. </w:t>
      </w:r>
    </w:p>
    <w:p w14:paraId="36DDFD1C" w14:textId="77777777" w:rsidR="00A00846" w:rsidRPr="00A00846" w:rsidRDefault="00A00846" w:rsidP="00A00846">
      <w:pPr>
        <w:spacing w:line="360" w:lineRule="auto"/>
        <w:ind w:firstLine="709"/>
        <w:jc w:val="both"/>
        <w:rPr>
          <w:sz w:val="28"/>
          <w:szCs w:val="28"/>
        </w:rPr>
      </w:pPr>
    </w:p>
    <w:p w14:paraId="7D43FCBA" w14:textId="77777777" w:rsidR="00A00846" w:rsidRPr="00A00846" w:rsidRDefault="00A00846" w:rsidP="00A00846">
      <w:pPr>
        <w:pStyle w:val="a3"/>
        <w:tabs>
          <w:tab w:val="left" w:pos="426"/>
          <w:tab w:val="left" w:pos="851"/>
          <w:tab w:val="left" w:pos="6521"/>
          <w:tab w:val="right" w:leader="underscore" w:pos="8505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A00846">
        <w:rPr>
          <w:sz w:val="28"/>
          <w:szCs w:val="28"/>
          <w:u w:val="single"/>
        </w:rPr>
        <w:t>Тема 1.</w:t>
      </w:r>
      <w:r w:rsidRPr="00A00846">
        <w:rPr>
          <w:sz w:val="28"/>
          <w:szCs w:val="28"/>
        </w:rPr>
        <w:t xml:space="preserve"> Для выбранного объекта защиты информации предложить анализ увеличения защищенности по следующим пунктам: определить требования к защите информации, определить факторы, влияющие на требуемый уровень защиты информации, выбрать или разработать способы и средства защиты информации, построить архитектуру систем защиты информации, сформулировать рекомендации по увеличению уровня защищенности.</w:t>
      </w:r>
    </w:p>
    <w:p w14:paraId="34435871" w14:textId="77777777" w:rsidR="00A00846" w:rsidRPr="00A00846" w:rsidRDefault="00A00846" w:rsidP="00A00846">
      <w:pPr>
        <w:pStyle w:val="a3"/>
        <w:tabs>
          <w:tab w:val="left" w:pos="426"/>
          <w:tab w:val="left" w:pos="851"/>
          <w:tab w:val="left" w:pos="6521"/>
          <w:tab w:val="right" w:leader="underscore" w:pos="8505"/>
        </w:tabs>
        <w:spacing w:line="360" w:lineRule="auto"/>
        <w:ind w:left="0" w:firstLine="709"/>
        <w:contextualSpacing w:val="0"/>
        <w:jc w:val="both"/>
        <w:rPr>
          <w:iCs/>
          <w:sz w:val="28"/>
          <w:szCs w:val="28"/>
        </w:rPr>
      </w:pPr>
      <w:r w:rsidRPr="00A00846">
        <w:rPr>
          <w:iCs/>
          <w:sz w:val="28"/>
          <w:szCs w:val="28"/>
        </w:rPr>
        <w:t xml:space="preserve">По завершении проекта каждый студент должен представить отчет в печатной форме о выполнении работы. </w:t>
      </w:r>
    </w:p>
    <w:p w14:paraId="16A4BE0C" w14:textId="77777777" w:rsidR="00A00846" w:rsidRPr="00A00846" w:rsidRDefault="00A00846" w:rsidP="00A00846">
      <w:pPr>
        <w:pStyle w:val="a3"/>
        <w:tabs>
          <w:tab w:val="left" w:pos="426"/>
          <w:tab w:val="left" w:pos="851"/>
          <w:tab w:val="left" w:pos="6521"/>
          <w:tab w:val="right" w:leader="underscore" w:pos="8505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A00846">
        <w:rPr>
          <w:sz w:val="28"/>
          <w:szCs w:val="28"/>
        </w:rPr>
        <w:t>Вопросы, выносимые на изучение и обсуждение:</w:t>
      </w:r>
    </w:p>
    <w:p w14:paraId="491B816A" w14:textId="77777777" w:rsidR="00A00846" w:rsidRPr="00A00846" w:rsidRDefault="00A00846" w:rsidP="00A00846">
      <w:pPr>
        <w:pStyle w:val="a3"/>
        <w:numPr>
          <w:ilvl w:val="0"/>
          <w:numId w:val="6"/>
        </w:numPr>
        <w:tabs>
          <w:tab w:val="left" w:pos="426"/>
          <w:tab w:val="left" w:pos="851"/>
          <w:tab w:val="left" w:pos="993"/>
          <w:tab w:val="left" w:pos="6521"/>
          <w:tab w:val="right" w:leader="underscore" w:pos="8505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A00846">
        <w:rPr>
          <w:sz w:val="28"/>
          <w:szCs w:val="28"/>
        </w:rPr>
        <w:t xml:space="preserve">Характеристика систем стандартизации в области защиты информации. </w:t>
      </w:r>
    </w:p>
    <w:p w14:paraId="3F409C0B" w14:textId="77777777" w:rsidR="00A00846" w:rsidRPr="00A00846" w:rsidRDefault="00A00846" w:rsidP="00A00846">
      <w:pPr>
        <w:pStyle w:val="a3"/>
        <w:numPr>
          <w:ilvl w:val="0"/>
          <w:numId w:val="6"/>
        </w:numPr>
        <w:tabs>
          <w:tab w:val="left" w:pos="426"/>
          <w:tab w:val="left" w:pos="851"/>
          <w:tab w:val="left" w:pos="993"/>
          <w:tab w:val="left" w:pos="6521"/>
          <w:tab w:val="right" w:leader="underscore" w:pos="8505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A00846">
        <w:rPr>
          <w:sz w:val="28"/>
          <w:szCs w:val="28"/>
        </w:rPr>
        <w:t xml:space="preserve">Оценочные стандарты и технические спецификации: «Оранжевая книга». </w:t>
      </w:r>
    </w:p>
    <w:p w14:paraId="2CAF385A" w14:textId="77777777" w:rsidR="00A00846" w:rsidRPr="00A00846" w:rsidRDefault="00A00846" w:rsidP="00A00846">
      <w:pPr>
        <w:pStyle w:val="a3"/>
        <w:numPr>
          <w:ilvl w:val="0"/>
          <w:numId w:val="6"/>
        </w:numPr>
        <w:tabs>
          <w:tab w:val="left" w:pos="426"/>
          <w:tab w:val="left" w:pos="851"/>
          <w:tab w:val="left" w:pos="993"/>
          <w:tab w:val="left" w:pos="6521"/>
          <w:tab w:val="right" w:leader="underscore" w:pos="8505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A00846">
        <w:rPr>
          <w:sz w:val="28"/>
          <w:szCs w:val="28"/>
        </w:rPr>
        <w:t xml:space="preserve">Информационная безопасность распределенных систем. Рекомендации X.800. </w:t>
      </w:r>
    </w:p>
    <w:p w14:paraId="59118CD1" w14:textId="77777777" w:rsidR="00A00846" w:rsidRPr="00A00846" w:rsidRDefault="00A00846" w:rsidP="00A00846">
      <w:pPr>
        <w:pStyle w:val="a3"/>
        <w:numPr>
          <w:ilvl w:val="0"/>
          <w:numId w:val="6"/>
        </w:numPr>
        <w:tabs>
          <w:tab w:val="left" w:pos="426"/>
          <w:tab w:val="left" w:pos="851"/>
          <w:tab w:val="left" w:pos="993"/>
          <w:tab w:val="left" w:pos="6521"/>
          <w:tab w:val="right" w:leader="underscore" w:pos="8505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A00846">
        <w:rPr>
          <w:sz w:val="28"/>
          <w:szCs w:val="28"/>
        </w:rPr>
        <w:t xml:space="preserve">Стандарт ISO/IEC 15408 «Критерии оценки безопасности информационных технологий».  </w:t>
      </w:r>
    </w:p>
    <w:p w14:paraId="115409A4" w14:textId="77777777" w:rsidR="00A00846" w:rsidRPr="00A00846" w:rsidRDefault="00A00846" w:rsidP="00A00846">
      <w:pPr>
        <w:pStyle w:val="a3"/>
        <w:numPr>
          <w:ilvl w:val="0"/>
          <w:numId w:val="6"/>
        </w:numPr>
        <w:tabs>
          <w:tab w:val="left" w:pos="426"/>
          <w:tab w:val="left" w:pos="851"/>
          <w:tab w:val="left" w:pos="993"/>
          <w:tab w:val="left" w:pos="6521"/>
          <w:tab w:val="right" w:leader="underscore" w:pos="8505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A00846">
        <w:rPr>
          <w:sz w:val="28"/>
          <w:szCs w:val="28"/>
        </w:rPr>
        <w:t xml:space="preserve">Европейские критерии безопасности информационных технологий. </w:t>
      </w:r>
    </w:p>
    <w:p w14:paraId="600298A4" w14:textId="77777777" w:rsidR="00A00846" w:rsidRPr="00A00846" w:rsidRDefault="00A00846" w:rsidP="00A00846">
      <w:pPr>
        <w:pStyle w:val="a3"/>
        <w:numPr>
          <w:ilvl w:val="0"/>
          <w:numId w:val="6"/>
        </w:numPr>
        <w:tabs>
          <w:tab w:val="left" w:pos="426"/>
          <w:tab w:val="left" w:pos="851"/>
          <w:tab w:val="left" w:pos="993"/>
          <w:tab w:val="left" w:pos="6521"/>
          <w:tab w:val="right" w:leader="underscore" w:pos="8505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A00846">
        <w:rPr>
          <w:sz w:val="28"/>
          <w:szCs w:val="28"/>
        </w:rPr>
        <w:t>Документы Гостехкомиссии России по защите информации.</w:t>
      </w:r>
    </w:p>
    <w:p w14:paraId="5EA6B108" w14:textId="77777777" w:rsidR="00A00846" w:rsidRPr="00A00846" w:rsidRDefault="00A00846" w:rsidP="00A00846">
      <w:pPr>
        <w:pStyle w:val="a3"/>
        <w:tabs>
          <w:tab w:val="left" w:pos="993"/>
        </w:tabs>
        <w:spacing w:line="360" w:lineRule="auto"/>
        <w:ind w:left="-142" w:firstLine="709"/>
        <w:jc w:val="both"/>
        <w:rPr>
          <w:sz w:val="28"/>
          <w:szCs w:val="28"/>
          <w:u w:val="single"/>
        </w:rPr>
      </w:pPr>
    </w:p>
    <w:p w14:paraId="3BE2577F" w14:textId="77777777" w:rsidR="00A00846" w:rsidRPr="00A00846" w:rsidRDefault="00A00846" w:rsidP="00A00846">
      <w:pPr>
        <w:pStyle w:val="a3"/>
        <w:tabs>
          <w:tab w:val="left" w:pos="993"/>
        </w:tabs>
        <w:spacing w:line="360" w:lineRule="auto"/>
        <w:ind w:left="-142" w:firstLine="709"/>
        <w:jc w:val="both"/>
        <w:rPr>
          <w:sz w:val="28"/>
          <w:szCs w:val="28"/>
        </w:rPr>
      </w:pPr>
      <w:r w:rsidRPr="00A00846">
        <w:rPr>
          <w:sz w:val="28"/>
          <w:szCs w:val="28"/>
          <w:u w:val="single"/>
        </w:rPr>
        <w:t>Тема 2.</w:t>
      </w:r>
      <w:r w:rsidRPr="00A00846">
        <w:rPr>
          <w:sz w:val="28"/>
          <w:szCs w:val="28"/>
        </w:rPr>
        <w:t xml:space="preserve"> Для выбранного объекта защиты информации (например, почтовый сервер, одиночно стоящий компьютер в бухгалтерии, телефонная база ограниченного пользования на электронных носителях и др.) провести анализ защищенности объекта по следующим пунктам: вид угроз, характер происхождения угроз, классы каналов несанкционированного получения информации, источники появления угроз, причины нарушения целостности </w:t>
      </w:r>
      <w:r w:rsidRPr="00A00846">
        <w:rPr>
          <w:sz w:val="28"/>
          <w:szCs w:val="28"/>
        </w:rPr>
        <w:lastRenderedPageBreak/>
        <w:t xml:space="preserve">информации, потенциально возможные злоумышленные действия; определить класс защиты информации. </w:t>
      </w:r>
    </w:p>
    <w:p w14:paraId="754389EF" w14:textId="77777777" w:rsidR="00A00846" w:rsidRPr="00A00846" w:rsidRDefault="00A00846" w:rsidP="00A00846">
      <w:pPr>
        <w:pStyle w:val="a3"/>
        <w:tabs>
          <w:tab w:val="left" w:pos="426"/>
          <w:tab w:val="left" w:pos="851"/>
          <w:tab w:val="left" w:pos="6521"/>
          <w:tab w:val="right" w:leader="underscore" w:pos="8505"/>
        </w:tabs>
        <w:spacing w:line="360" w:lineRule="auto"/>
        <w:ind w:left="0" w:firstLine="709"/>
        <w:jc w:val="both"/>
        <w:rPr>
          <w:iCs/>
          <w:sz w:val="28"/>
          <w:szCs w:val="28"/>
        </w:rPr>
      </w:pPr>
      <w:r w:rsidRPr="00A00846">
        <w:rPr>
          <w:iCs/>
          <w:sz w:val="28"/>
          <w:szCs w:val="28"/>
        </w:rPr>
        <w:t xml:space="preserve">По завершении проекта каждый студент должен представить отчет в печатной форме о выполнении работы. </w:t>
      </w:r>
    </w:p>
    <w:p w14:paraId="3B0F9E1F" w14:textId="77777777" w:rsidR="00A00846" w:rsidRPr="00A00846" w:rsidRDefault="00A00846" w:rsidP="00A00846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A00846">
        <w:rPr>
          <w:sz w:val="28"/>
          <w:szCs w:val="28"/>
        </w:rPr>
        <w:t>Вопросы, выносимые на изучение и обсуждение:</w:t>
      </w:r>
    </w:p>
    <w:p w14:paraId="6131CE52" w14:textId="77777777" w:rsidR="00A00846" w:rsidRPr="00A00846" w:rsidRDefault="00A00846" w:rsidP="00A00846">
      <w:pPr>
        <w:pStyle w:val="a3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00846">
        <w:rPr>
          <w:sz w:val="28"/>
          <w:szCs w:val="28"/>
        </w:rPr>
        <w:t>Компьютерная система как объект защиты информации.</w:t>
      </w:r>
    </w:p>
    <w:p w14:paraId="4EC50F6E" w14:textId="77777777" w:rsidR="00A00846" w:rsidRPr="00A00846" w:rsidRDefault="00A00846" w:rsidP="00A00846">
      <w:pPr>
        <w:pStyle w:val="a3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00846">
        <w:rPr>
          <w:sz w:val="28"/>
          <w:szCs w:val="28"/>
        </w:rPr>
        <w:t>Понятие угрозы информационной безопасности в компьютерных системах.</w:t>
      </w:r>
    </w:p>
    <w:p w14:paraId="78EDE186" w14:textId="77777777" w:rsidR="00A00846" w:rsidRPr="00A00846" w:rsidRDefault="00A00846" w:rsidP="00A00846">
      <w:pPr>
        <w:pStyle w:val="a3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00846">
        <w:rPr>
          <w:sz w:val="28"/>
          <w:szCs w:val="28"/>
        </w:rPr>
        <w:t>Классификация и общий анализ угроз информационной безопасности в компьютерных системах.</w:t>
      </w:r>
    </w:p>
    <w:p w14:paraId="58F1C777" w14:textId="77777777" w:rsidR="00A00846" w:rsidRPr="00A00846" w:rsidRDefault="00A00846" w:rsidP="00A00846">
      <w:pPr>
        <w:pStyle w:val="a3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00846">
        <w:rPr>
          <w:sz w:val="28"/>
          <w:szCs w:val="28"/>
        </w:rPr>
        <w:t>Случайные угрозы информационной безопасности.</w:t>
      </w:r>
    </w:p>
    <w:p w14:paraId="4E7E0EC0" w14:textId="77777777" w:rsidR="00A00846" w:rsidRPr="00A00846" w:rsidRDefault="00A00846" w:rsidP="00A00846">
      <w:pPr>
        <w:pStyle w:val="a3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00846">
        <w:rPr>
          <w:sz w:val="28"/>
          <w:szCs w:val="28"/>
        </w:rPr>
        <w:t>Преднамеренные угрозы информационной безопасности</w:t>
      </w:r>
    </w:p>
    <w:p w14:paraId="5508B284" w14:textId="77777777" w:rsidR="00A00846" w:rsidRPr="00A00846" w:rsidRDefault="00A00846" w:rsidP="00A00846">
      <w:pPr>
        <w:spacing w:line="360" w:lineRule="auto"/>
        <w:ind w:firstLine="709"/>
        <w:jc w:val="both"/>
        <w:rPr>
          <w:sz w:val="28"/>
          <w:szCs w:val="28"/>
        </w:rPr>
      </w:pPr>
    </w:p>
    <w:p w14:paraId="49B558D4" w14:textId="77777777" w:rsidR="00A00846" w:rsidRPr="00A00846" w:rsidRDefault="00A00846" w:rsidP="00A00846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A00846">
        <w:rPr>
          <w:sz w:val="28"/>
          <w:szCs w:val="28"/>
          <w:u w:val="single"/>
        </w:rPr>
        <w:t>Тема 1.</w:t>
      </w:r>
      <w:r w:rsidRPr="00A00846">
        <w:rPr>
          <w:sz w:val="28"/>
          <w:szCs w:val="28"/>
        </w:rPr>
        <w:t xml:space="preserve"> Составить справочник основных понятий и определений сферы информационной безопасности, используемых в стандартах и спецификациях.</w:t>
      </w:r>
    </w:p>
    <w:p w14:paraId="4D1DA5EA" w14:textId="77777777" w:rsidR="00A00846" w:rsidRPr="00A00846" w:rsidRDefault="00A00846" w:rsidP="00A00846">
      <w:pPr>
        <w:pStyle w:val="a3"/>
        <w:tabs>
          <w:tab w:val="left" w:pos="426"/>
          <w:tab w:val="left" w:pos="851"/>
          <w:tab w:val="left" w:pos="6521"/>
          <w:tab w:val="right" w:leader="underscore" w:pos="8505"/>
        </w:tabs>
        <w:spacing w:line="360" w:lineRule="auto"/>
        <w:ind w:left="0" w:firstLine="709"/>
        <w:jc w:val="both"/>
        <w:rPr>
          <w:iCs/>
          <w:sz w:val="28"/>
          <w:szCs w:val="28"/>
        </w:rPr>
      </w:pPr>
      <w:r w:rsidRPr="00A00846">
        <w:rPr>
          <w:iCs/>
          <w:sz w:val="28"/>
          <w:szCs w:val="28"/>
        </w:rPr>
        <w:t xml:space="preserve">По завершении проекта каждый студент должен представить отчет конечный продукт работы – справочник в электронной и печатной форме. </w:t>
      </w:r>
    </w:p>
    <w:p w14:paraId="0572E73D" w14:textId="77777777" w:rsidR="00A00846" w:rsidRPr="00A00846" w:rsidRDefault="00A00846" w:rsidP="00A00846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A00846">
        <w:rPr>
          <w:sz w:val="28"/>
          <w:szCs w:val="28"/>
        </w:rPr>
        <w:t>Вопросы, выносимые на изучение и обсуждение:</w:t>
      </w:r>
    </w:p>
    <w:p w14:paraId="241DD1D9" w14:textId="77777777" w:rsidR="00A00846" w:rsidRPr="00A00846" w:rsidRDefault="00A00846" w:rsidP="00A00846">
      <w:pPr>
        <w:pStyle w:val="a3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00846">
        <w:rPr>
          <w:sz w:val="28"/>
          <w:szCs w:val="28"/>
        </w:rPr>
        <w:t xml:space="preserve">Характеристика систем стандартизации в области защиты информации. </w:t>
      </w:r>
    </w:p>
    <w:p w14:paraId="27083EA3" w14:textId="77777777" w:rsidR="00A00846" w:rsidRPr="00A00846" w:rsidRDefault="00A00846" w:rsidP="00A00846">
      <w:pPr>
        <w:pStyle w:val="a3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00846">
        <w:rPr>
          <w:sz w:val="28"/>
          <w:szCs w:val="28"/>
        </w:rPr>
        <w:t xml:space="preserve">Оценочные стандарты и технические спецификации: «Оранжевая книга». </w:t>
      </w:r>
    </w:p>
    <w:p w14:paraId="0257ADAA" w14:textId="77777777" w:rsidR="00A00846" w:rsidRPr="00A00846" w:rsidRDefault="00A00846" w:rsidP="00A00846">
      <w:pPr>
        <w:pStyle w:val="a3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00846">
        <w:rPr>
          <w:sz w:val="28"/>
          <w:szCs w:val="28"/>
        </w:rPr>
        <w:t xml:space="preserve">Информационная безопасность распределенных систем. Рекомендации X.800. </w:t>
      </w:r>
    </w:p>
    <w:p w14:paraId="78ADF9F1" w14:textId="77777777" w:rsidR="00A00846" w:rsidRPr="00A00846" w:rsidRDefault="00A00846" w:rsidP="00A00846">
      <w:pPr>
        <w:pStyle w:val="a3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00846">
        <w:rPr>
          <w:sz w:val="28"/>
          <w:szCs w:val="28"/>
        </w:rPr>
        <w:t xml:space="preserve">Стандарт ISO/IEC 15408 «Критерии оценки безопасности информационных технологий».  </w:t>
      </w:r>
    </w:p>
    <w:p w14:paraId="455A92AE" w14:textId="77777777" w:rsidR="00A00846" w:rsidRPr="00A00846" w:rsidRDefault="00A00846" w:rsidP="00A00846">
      <w:pPr>
        <w:pStyle w:val="a3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00846">
        <w:rPr>
          <w:sz w:val="28"/>
          <w:szCs w:val="28"/>
        </w:rPr>
        <w:t xml:space="preserve">Европейские критерии безопасности информационных технологий. </w:t>
      </w:r>
    </w:p>
    <w:p w14:paraId="3EB9FEFE" w14:textId="77777777" w:rsidR="00A00846" w:rsidRPr="00A00846" w:rsidRDefault="00A00846" w:rsidP="00A00846">
      <w:pPr>
        <w:pStyle w:val="a3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00846">
        <w:rPr>
          <w:sz w:val="28"/>
          <w:szCs w:val="28"/>
        </w:rPr>
        <w:t>Документы Гостехкомиссии России по защите информации.</w:t>
      </w:r>
    </w:p>
    <w:p w14:paraId="007831B1" w14:textId="77777777" w:rsidR="00A00846" w:rsidRPr="00A00846" w:rsidRDefault="00A00846" w:rsidP="00A00846">
      <w:pPr>
        <w:pStyle w:val="a3"/>
        <w:tabs>
          <w:tab w:val="left" w:pos="993"/>
        </w:tabs>
        <w:spacing w:line="360" w:lineRule="auto"/>
        <w:ind w:left="-142" w:firstLine="709"/>
        <w:jc w:val="both"/>
        <w:rPr>
          <w:sz w:val="28"/>
          <w:szCs w:val="28"/>
          <w:u w:val="single"/>
        </w:rPr>
      </w:pPr>
    </w:p>
    <w:p w14:paraId="1E16F77E" w14:textId="77777777" w:rsidR="00A00846" w:rsidRPr="00A00846" w:rsidRDefault="00A00846" w:rsidP="00A00846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A00846">
        <w:rPr>
          <w:sz w:val="28"/>
          <w:szCs w:val="28"/>
          <w:u w:val="single"/>
        </w:rPr>
        <w:lastRenderedPageBreak/>
        <w:t>Тема 2.</w:t>
      </w:r>
      <w:r w:rsidRPr="00A00846">
        <w:rPr>
          <w:sz w:val="28"/>
          <w:szCs w:val="28"/>
        </w:rPr>
        <w:t xml:space="preserve"> Проанализировать неотъемлемые характеристики человека и особенности поведения, используемые при биометрической аутентификации пользователей. </w:t>
      </w:r>
    </w:p>
    <w:p w14:paraId="72216C59" w14:textId="77777777" w:rsidR="00A00846" w:rsidRPr="00A00846" w:rsidRDefault="00A00846" w:rsidP="00A00846">
      <w:pPr>
        <w:pStyle w:val="a3"/>
        <w:tabs>
          <w:tab w:val="left" w:pos="426"/>
          <w:tab w:val="left" w:pos="851"/>
          <w:tab w:val="left" w:pos="6521"/>
          <w:tab w:val="right" w:leader="underscore" w:pos="8505"/>
        </w:tabs>
        <w:spacing w:line="360" w:lineRule="auto"/>
        <w:ind w:left="0" w:firstLine="709"/>
        <w:contextualSpacing w:val="0"/>
        <w:jc w:val="both"/>
        <w:rPr>
          <w:iCs/>
          <w:sz w:val="28"/>
          <w:szCs w:val="28"/>
        </w:rPr>
      </w:pPr>
      <w:r w:rsidRPr="00A00846">
        <w:rPr>
          <w:iCs/>
          <w:sz w:val="28"/>
          <w:szCs w:val="28"/>
        </w:rPr>
        <w:t xml:space="preserve">По завершении проекта каждый студент должен представить отчет в печатной форме о выполнении работы. </w:t>
      </w:r>
    </w:p>
    <w:p w14:paraId="074673EE" w14:textId="77777777" w:rsidR="00A00846" w:rsidRPr="00A00846" w:rsidRDefault="00A00846" w:rsidP="00A00846">
      <w:pPr>
        <w:pStyle w:val="a3"/>
        <w:tabs>
          <w:tab w:val="left" w:pos="426"/>
          <w:tab w:val="left" w:pos="851"/>
          <w:tab w:val="left" w:pos="6521"/>
          <w:tab w:val="right" w:leader="underscore" w:pos="8505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A00846">
        <w:rPr>
          <w:sz w:val="28"/>
          <w:szCs w:val="28"/>
        </w:rPr>
        <w:t>Вопросы, выносимые на изучение и обсуждение:</w:t>
      </w:r>
    </w:p>
    <w:p w14:paraId="34DA2862" w14:textId="77777777" w:rsidR="00A00846" w:rsidRPr="00A00846" w:rsidRDefault="00A00846" w:rsidP="00A00846">
      <w:pPr>
        <w:pStyle w:val="a3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A00846">
        <w:rPr>
          <w:sz w:val="28"/>
          <w:szCs w:val="28"/>
        </w:rPr>
        <w:t>Методы аутентификации, использующие пароли.</w:t>
      </w:r>
    </w:p>
    <w:p w14:paraId="304C16E9" w14:textId="77777777" w:rsidR="00A00846" w:rsidRPr="00A00846" w:rsidRDefault="00A00846" w:rsidP="00A00846">
      <w:pPr>
        <w:pStyle w:val="a3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A00846">
        <w:rPr>
          <w:sz w:val="28"/>
          <w:szCs w:val="28"/>
        </w:rPr>
        <w:t xml:space="preserve">Изучение политики безопасности операционной системы </w:t>
      </w:r>
      <w:proofErr w:type="spellStart"/>
      <w:r w:rsidRPr="00A00846">
        <w:rPr>
          <w:sz w:val="28"/>
          <w:szCs w:val="28"/>
        </w:rPr>
        <w:t>Windows</w:t>
      </w:r>
      <w:proofErr w:type="spellEnd"/>
      <w:r w:rsidRPr="00A00846">
        <w:rPr>
          <w:sz w:val="28"/>
          <w:szCs w:val="28"/>
        </w:rPr>
        <w:t>.</w:t>
      </w:r>
    </w:p>
    <w:p w14:paraId="7217C447" w14:textId="77777777" w:rsidR="00A00846" w:rsidRPr="00A00846" w:rsidRDefault="00A00846" w:rsidP="00A00846">
      <w:pPr>
        <w:pStyle w:val="a3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A00846">
        <w:rPr>
          <w:sz w:val="28"/>
          <w:szCs w:val="28"/>
        </w:rPr>
        <w:t xml:space="preserve">Управление шаблонами безопасности в </w:t>
      </w:r>
      <w:proofErr w:type="spellStart"/>
      <w:r w:rsidRPr="00A00846">
        <w:rPr>
          <w:sz w:val="28"/>
          <w:szCs w:val="28"/>
        </w:rPr>
        <w:t>Windows</w:t>
      </w:r>
      <w:proofErr w:type="spellEnd"/>
      <w:r w:rsidRPr="00A00846">
        <w:rPr>
          <w:sz w:val="28"/>
          <w:szCs w:val="28"/>
        </w:rPr>
        <w:t>.</w:t>
      </w:r>
    </w:p>
    <w:p w14:paraId="14D1DD9E" w14:textId="77777777" w:rsidR="00A00846" w:rsidRPr="00A00846" w:rsidRDefault="00A00846" w:rsidP="00A00846">
      <w:pPr>
        <w:pStyle w:val="a3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A00846">
        <w:rPr>
          <w:sz w:val="28"/>
          <w:szCs w:val="28"/>
        </w:rPr>
        <w:t>Разграничение полномочий и доступа к объектам операционной системы.</w:t>
      </w:r>
    </w:p>
    <w:p w14:paraId="522FB9C2" w14:textId="77777777" w:rsidR="00A00846" w:rsidRPr="00A00846" w:rsidRDefault="00A00846" w:rsidP="00A00846">
      <w:pPr>
        <w:pStyle w:val="a3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A00846">
        <w:rPr>
          <w:sz w:val="28"/>
          <w:szCs w:val="28"/>
        </w:rPr>
        <w:t>Построение системы разграничения доступа в базе данных на основе ролевой модели.</w:t>
      </w:r>
    </w:p>
    <w:p w14:paraId="0BF62CA2" w14:textId="77777777" w:rsidR="00A00846" w:rsidRPr="00A00846" w:rsidRDefault="00A00846" w:rsidP="00A00846">
      <w:pPr>
        <w:pStyle w:val="a3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A00846">
        <w:rPr>
          <w:sz w:val="28"/>
          <w:szCs w:val="28"/>
        </w:rPr>
        <w:t xml:space="preserve">Настройка параметров аутентификации </w:t>
      </w:r>
      <w:proofErr w:type="spellStart"/>
      <w:r w:rsidRPr="00A00846">
        <w:rPr>
          <w:sz w:val="28"/>
          <w:szCs w:val="28"/>
        </w:rPr>
        <w:t>Windows</w:t>
      </w:r>
      <w:proofErr w:type="spellEnd"/>
      <w:r w:rsidRPr="00A00846">
        <w:rPr>
          <w:sz w:val="28"/>
          <w:szCs w:val="28"/>
        </w:rPr>
        <w:t>.</w:t>
      </w:r>
    </w:p>
    <w:p w14:paraId="7E1AFE91" w14:textId="77777777" w:rsidR="00A00846" w:rsidRPr="00A00846" w:rsidRDefault="00A00846" w:rsidP="00A00846">
      <w:pPr>
        <w:pStyle w:val="a3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A00846">
        <w:rPr>
          <w:sz w:val="28"/>
          <w:szCs w:val="28"/>
        </w:rPr>
        <w:t xml:space="preserve">Назначение прав пользователей при произвольном управлении доступом в </w:t>
      </w:r>
      <w:proofErr w:type="spellStart"/>
      <w:r w:rsidRPr="00A00846">
        <w:rPr>
          <w:sz w:val="28"/>
          <w:szCs w:val="28"/>
        </w:rPr>
        <w:t>Windows</w:t>
      </w:r>
      <w:proofErr w:type="spellEnd"/>
      <w:r w:rsidRPr="00A00846">
        <w:rPr>
          <w:sz w:val="28"/>
          <w:szCs w:val="28"/>
        </w:rPr>
        <w:t xml:space="preserve">. </w:t>
      </w:r>
    </w:p>
    <w:p w14:paraId="6CA4F7F6" w14:textId="77777777" w:rsidR="007C6D7D" w:rsidRPr="00A00846" w:rsidRDefault="00A00846" w:rsidP="00A00846">
      <w:pPr>
        <w:pStyle w:val="a3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A00846">
        <w:rPr>
          <w:sz w:val="28"/>
          <w:szCs w:val="28"/>
        </w:rPr>
        <w:t xml:space="preserve">Настройка параметров регистрации и аудита в </w:t>
      </w:r>
      <w:proofErr w:type="spellStart"/>
      <w:r w:rsidRPr="00A00846">
        <w:rPr>
          <w:sz w:val="28"/>
          <w:szCs w:val="28"/>
        </w:rPr>
        <w:t>Windows</w:t>
      </w:r>
      <w:proofErr w:type="spellEnd"/>
      <w:r w:rsidRPr="00A00846">
        <w:rPr>
          <w:sz w:val="28"/>
          <w:szCs w:val="28"/>
        </w:rPr>
        <w:t>.</w:t>
      </w:r>
    </w:p>
    <w:sectPr w:rsidR="007C6D7D" w:rsidRPr="00A00846" w:rsidSect="00236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05060"/>
    <w:multiLevelType w:val="hybridMultilevel"/>
    <w:tmpl w:val="125C94FA"/>
    <w:lvl w:ilvl="0" w:tplc="6E7049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CE72C7"/>
    <w:multiLevelType w:val="hybridMultilevel"/>
    <w:tmpl w:val="420E7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B7E38"/>
    <w:multiLevelType w:val="hybridMultilevel"/>
    <w:tmpl w:val="497C6B40"/>
    <w:lvl w:ilvl="0" w:tplc="01A0CE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4801D0"/>
    <w:multiLevelType w:val="hybridMultilevel"/>
    <w:tmpl w:val="E8E42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467EF"/>
    <w:multiLevelType w:val="hybridMultilevel"/>
    <w:tmpl w:val="C8B4541E"/>
    <w:lvl w:ilvl="0" w:tplc="19BC8D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AFF6EAF"/>
    <w:multiLevelType w:val="hybridMultilevel"/>
    <w:tmpl w:val="1F80B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2962B1"/>
    <w:multiLevelType w:val="hybridMultilevel"/>
    <w:tmpl w:val="6C4E797A"/>
    <w:lvl w:ilvl="0" w:tplc="41D265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EE97A8F"/>
    <w:multiLevelType w:val="hybridMultilevel"/>
    <w:tmpl w:val="1F80B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4F79"/>
    <w:rsid w:val="000F6E57"/>
    <w:rsid w:val="00236B2C"/>
    <w:rsid w:val="007C6D7D"/>
    <w:rsid w:val="00A00846"/>
    <w:rsid w:val="00DA77A0"/>
    <w:rsid w:val="00E4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C219F"/>
  <w15:docId w15:val="{41CD8157-AEE1-46D8-A6AF-938CD4438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7A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879</Words>
  <Characters>5013</Characters>
  <Application>Microsoft Office Word</Application>
  <DocSecurity>0</DocSecurity>
  <Lines>41</Lines>
  <Paragraphs>11</Paragraphs>
  <ScaleCrop>false</ScaleCrop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Кречетова А А</dc:creator>
  <cp:keywords/>
  <dc:description/>
  <cp:lastModifiedBy>Ермакова Александра Евгеньевна</cp:lastModifiedBy>
  <cp:revision>6</cp:revision>
  <dcterms:created xsi:type="dcterms:W3CDTF">2019-06-28T10:02:00Z</dcterms:created>
  <dcterms:modified xsi:type="dcterms:W3CDTF">2026-02-14T13:57:00Z</dcterms:modified>
</cp:coreProperties>
</file>