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22" w:rsidRPr="00F76F56" w:rsidRDefault="00403422" w:rsidP="00403422">
      <w:pPr>
        <w:jc w:val="center"/>
        <w:rPr>
          <w:noProof/>
          <w:sz w:val="28"/>
          <w:szCs w:val="28"/>
        </w:rPr>
      </w:pPr>
      <w:r w:rsidRPr="00F76F56">
        <w:rPr>
          <w:noProof/>
          <w:sz w:val="28"/>
          <w:szCs w:val="28"/>
        </w:rPr>
        <w:t>Примерные оценочные материалы, применяемые при проведении</w:t>
      </w:r>
    </w:p>
    <w:p w:rsidR="00403422" w:rsidRPr="00F76F56" w:rsidRDefault="00403422" w:rsidP="00403422">
      <w:pPr>
        <w:jc w:val="center"/>
        <w:rPr>
          <w:noProof/>
          <w:sz w:val="28"/>
          <w:szCs w:val="28"/>
        </w:rPr>
      </w:pPr>
      <w:r w:rsidRPr="00F76F56">
        <w:rPr>
          <w:noProof/>
          <w:sz w:val="28"/>
          <w:szCs w:val="28"/>
        </w:rPr>
        <w:t>промежуточной аттестации по дисциплине</w:t>
      </w:r>
    </w:p>
    <w:p w:rsidR="00403422" w:rsidRDefault="00403422" w:rsidP="00403422">
      <w:pPr>
        <w:jc w:val="center"/>
        <w:rPr>
          <w:noProof/>
          <w:sz w:val="28"/>
          <w:szCs w:val="28"/>
        </w:rPr>
      </w:pPr>
      <w:r w:rsidRPr="00F76F56">
        <w:rPr>
          <w:noProof/>
          <w:sz w:val="28"/>
          <w:szCs w:val="28"/>
        </w:rPr>
        <w:t>«</w:t>
      </w:r>
      <w:r w:rsidR="0043544F">
        <w:rPr>
          <w:sz w:val="28"/>
          <w:szCs w:val="28"/>
        </w:rPr>
        <w:t>Основы логистики на водном транспорте</w:t>
      </w:r>
      <w:r w:rsidRPr="00F76F56">
        <w:rPr>
          <w:noProof/>
          <w:sz w:val="28"/>
          <w:szCs w:val="28"/>
        </w:rPr>
        <w:t>»</w:t>
      </w:r>
    </w:p>
    <w:p w:rsidR="00C6458B" w:rsidRDefault="00C6458B" w:rsidP="006E68F2">
      <w:pPr>
        <w:jc w:val="center"/>
        <w:rPr>
          <w:sz w:val="28"/>
          <w:szCs w:val="28"/>
        </w:rPr>
      </w:pPr>
    </w:p>
    <w:p w:rsidR="00C6458B" w:rsidRPr="00A72A2F" w:rsidRDefault="00C6458B" w:rsidP="00C6458B">
      <w:pPr>
        <w:jc w:val="center"/>
        <w:rPr>
          <w:sz w:val="28"/>
          <w:szCs w:val="28"/>
        </w:rPr>
      </w:pPr>
      <w:r w:rsidRPr="00C6458B">
        <w:rPr>
          <w:sz w:val="28"/>
          <w:szCs w:val="28"/>
        </w:rPr>
        <w:t xml:space="preserve">Вопросы </w:t>
      </w:r>
      <w:r w:rsidR="00C6604F">
        <w:rPr>
          <w:sz w:val="28"/>
          <w:szCs w:val="28"/>
        </w:rPr>
        <w:t>к зачёту</w:t>
      </w:r>
      <w:r>
        <w:t xml:space="preserve"> </w:t>
      </w:r>
    </w:p>
    <w:p w:rsidR="00C6458B" w:rsidRDefault="00C6458B" w:rsidP="00C6458B"/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 xml:space="preserve">Понятие и содержание логистики водного транспорта 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факторы, влияющие на продолжительность кругового рейса.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Задачи и функции логистики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факторы, влияющие на пропускную способность 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Цель и правила логистики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Пропускная способность склада водного терминала.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Роль государства в воднотранспортном секторе.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Оптимальный объём поставки (ф-ла Вильсона) в логистике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Логистические операции на транспорте.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Расчёт времени грузовой обработки у водного терминала.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Достоинства и недостатки видов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Расчёт времени ожидания грузовой обработки у водного терминала.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Кодексы, условия и правила перевозок.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Достоинства и недостатки контейнерных перевозок.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технические характеристики транспортных средств.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Схема и основные параметры крупнотоннажного контейнера.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Провозная способность транспортных средств.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транспортные документы.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Определение и основные особенности комбинированного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 xml:space="preserve">Сравнение контейнерной и </w:t>
      </w:r>
      <w:r w:rsidRPr="00C6458B">
        <w:rPr>
          <w:rFonts w:eastAsia="Times New Roman"/>
          <w:szCs w:val="20"/>
          <w:lang w:val="en-US" w:eastAsia="ru-RU"/>
        </w:rPr>
        <w:t>Ro</w:t>
      </w:r>
      <w:r w:rsidRPr="00C6458B">
        <w:rPr>
          <w:rFonts w:eastAsia="Times New Roman"/>
          <w:szCs w:val="20"/>
          <w:lang w:eastAsia="ru-RU"/>
        </w:rPr>
        <w:t>-</w:t>
      </w:r>
      <w:r w:rsidRPr="00C6458B">
        <w:rPr>
          <w:rFonts w:eastAsia="Times New Roman"/>
          <w:szCs w:val="20"/>
          <w:lang w:val="en-US" w:eastAsia="ru-RU"/>
        </w:rPr>
        <w:t>Ro</w:t>
      </w:r>
      <w:r w:rsidRPr="00C6458B">
        <w:rPr>
          <w:rFonts w:eastAsia="Times New Roman"/>
          <w:szCs w:val="20"/>
          <w:lang w:eastAsia="ru-RU"/>
        </w:rPr>
        <w:t xml:space="preserve"> перевозок.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 xml:space="preserve">Сходство и различие транспортно-экспедиционной и транспортно-логистической деятельности. 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Выбор оптимального маршрута (на примере международных контейнерных перевозок).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 xml:space="preserve">Сравнение роли внутреннего водного транспорта стран ЕС и России ИНКОТЕРМС, их роль. </w:t>
      </w:r>
      <w:proofErr w:type="spellStart"/>
      <w:r w:rsidRPr="00C6458B">
        <w:rPr>
          <w:rFonts w:eastAsia="Times New Roman"/>
          <w:szCs w:val="20"/>
          <w:lang w:eastAsia="ru-RU"/>
        </w:rPr>
        <w:t>ExW</w:t>
      </w:r>
      <w:proofErr w:type="spellEnd"/>
      <w:r w:rsidRPr="00C6458B">
        <w:rPr>
          <w:rFonts w:eastAsia="Times New Roman"/>
          <w:szCs w:val="20"/>
          <w:lang w:eastAsia="ru-RU"/>
        </w:rPr>
        <w:t>, FAS, FOB, CIF, DAQ, DDU, DDP.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 xml:space="preserve">Доля различных видов транспорта во внутренних и международных перевозках стран ЕС. Сравнение с Россией. 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Схема и оборудование морского терминала.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Экологические характеристики различных видов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Схема и оборудование терминала внутреннего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Сравнение судов для морских и внутренних перевозок водным транспортом.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proofErr w:type="spellStart"/>
      <w:r w:rsidRPr="00C6458B">
        <w:rPr>
          <w:rFonts w:eastAsia="Times New Roman"/>
          <w:szCs w:val="20"/>
          <w:lang w:eastAsia="ru-RU"/>
        </w:rPr>
        <w:t>Пакетизация</w:t>
      </w:r>
      <w:proofErr w:type="spellEnd"/>
      <w:r w:rsidRPr="00C6458B">
        <w:rPr>
          <w:rFonts w:eastAsia="Times New Roman"/>
          <w:szCs w:val="20"/>
          <w:lang w:eastAsia="ru-RU"/>
        </w:rPr>
        <w:t xml:space="preserve"> и консолидация грузов при контейнерных перевозках.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Эксплуатационно-экономические обоснования в логистике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Грузовой план судна. Особенности размещения грузов на судне.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элементы финансовых затрат в логистике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Предпочтительность видов транспорта для определённых грузов.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Основные элементы затрат при расчёте движения груза по воднотранспортным коридорам.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Пропускная способность подъездных железнодорожных путей на терминалах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Оптимальная расстановка судов по линиям. Линейное программирование.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Неравномерность подхода судов в порт. Теория массового обслуживания и определение времени ожидания судами постановки к причалу.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Использование паромных переправ в логистике водного транспорта.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lastRenderedPageBreak/>
        <w:t xml:space="preserve">Виды отправок, консолидация, </w:t>
      </w:r>
      <w:proofErr w:type="spellStart"/>
      <w:r w:rsidRPr="00C6458B">
        <w:rPr>
          <w:rFonts w:eastAsia="Times New Roman"/>
          <w:szCs w:val="20"/>
          <w:lang w:eastAsia="ru-RU"/>
        </w:rPr>
        <w:t>пакетизация</w:t>
      </w:r>
      <w:proofErr w:type="spellEnd"/>
      <w:r w:rsidRPr="00C6458B">
        <w:rPr>
          <w:rFonts w:eastAsia="Times New Roman"/>
          <w:szCs w:val="20"/>
          <w:lang w:eastAsia="ru-RU"/>
        </w:rPr>
        <w:t xml:space="preserve"> и контейнеризация отправок на водном транспорте.</w:t>
      </w:r>
    </w:p>
    <w:p w:rsidR="00C6458B" w:rsidRPr="00C6458B" w:rsidRDefault="00C6458B" w:rsidP="00C6458B">
      <w:pPr>
        <w:numPr>
          <w:ilvl w:val="0"/>
          <w:numId w:val="46"/>
        </w:numPr>
        <w:shd w:val="clear" w:color="auto" w:fill="FFFFFF"/>
        <w:suppressAutoHyphens/>
        <w:rPr>
          <w:rFonts w:eastAsia="Times New Roman"/>
          <w:b/>
          <w:szCs w:val="20"/>
          <w:lang w:eastAsia="ru-RU"/>
        </w:rPr>
      </w:pPr>
      <w:r w:rsidRPr="00C6458B">
        <w:rPr>
          <w:rFonts w:eastAsia="Times New Roman"/>
          <w:szCs w:val="20"/>
          <w:lang w:eastAsia="ru-RU"/>
        </w:rPr>
        <w:t>Комплексы добычи и обогащения песка и песчано-гравийной смеси на внутреннем водном транспорте.</w:t>
      </w:r>
    </w:p>
    <w:p w:rsidR="00C6458B" w:rsidRDefault="00C6458B" w:rsidP="006E68F2">
      <w:pPr>
        <w:jc w:val="center"/>
        <w:rPr>
          <w:sz w:val="28"/>
          <w:szCs w:val="28"/>
        </w:rPr>
      </w:pPr>
    </w:p>
    <w:p w:rsidR="006E68F2" w:rsidRPr="00A72A2F" w:rsidRDefault="006E68F2" w:rsidP="006E68F2">
      <w:pPr>
        <w:jc w:val="center"/>
        <w:rPr>
          <w:sz w:val="28"/>
          <w:szCs w:val="28"/>
        </w:rPr>
      </w:pPr>
      <w:r w:rsidRPr="00A72A2F">
        <w:rPr>
          <w:sz w:val="28"/>
          <w:szCs w:val="28"/>
        </w:rPr>
        <w:t>Тесты по компетенциям по дисциплине "</w:t>
      </w:r>
      <w:r w:rsidR="0043544F" w:rsidRPr="0043544F">
        <w:rPr>
          <w:sz w:val="28"/>
          <w:szCs w:val="28"/>
        </w:rPr>
        <w:t xml:space="preserve"> </w:t>
      </w:r>
      <w:r w:rsidR="0043544F">
        <w:rPr>
          <w:sz w:val="28"/>
          <w:szCs w:val="28"/>
        </w:rPr>
        <w:t>Основы логистики на водном транспорте</w:t>
      </w:r>
      <w:r w:rsidR="0043544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«</w:t>
      </w:r>
      <w:r w:rsidRPr="00B922F2">
        <w:rPr>
          <w:b/>
          <w:szCs w:val="24"/>
        </w:rPr>
        <w:t>Теоретическая концепция логистики</w:t>
      </w:r>
      <w:r w:rsidR="00957F47">
        <w:rPr>
          <w:b/>
          <w:szCs w:val="24"/>
        </w:rPr>
        <w:t xml:space="preserve"> водного транспорта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1. Актуальность логистики заключается в ……… расходов компании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оптимизации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2. Появление логистики как хозяйственного понятия относится: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а) к началу </w:t>
      </w:r>
      <w:r w:rsidRPr="00B922F2">
        <w:rPr>
          <w:rFonts w:eastAsia="Times New Roman"/>
          <w:color w:val="000000"/>
          <w:szCs w:val="24"/>
          <w:lang w:val="en-US" w:eastAsia="ru-RU"/>
        </w:rPr>
        <w:t>XX</w:t>
      </w:r>
      <w:r w:rsidRPr="00B922F2">
        <w:rPr>
          <w:rFonts w:eastAsia="Times New Roman"/>
          <w:color w:val="000000"/>
          <w:szCs w:val="24"/>
          <w:lang w:eastAsia="ru-RU"/>
        </w:rPr>
        <w:t xml:space="preserve"> века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б) ко второй половине </w:t>
      </w:r>
      <w:r w:rsidRPr="00B922F2">
        <w:rPr>
          <w:rFonts w:eastAsia="Times New Roman"/>
          <w:color w:val="000000"/>
          <w:szCs w:val="24"/>
          <w:lang w:val="en-US" w:eastAsia="ru-RU"/>
        </w:rPr>
        <w:t>XX</w:t>
      </w:r>
      <w:r w:rsidRPr="00B922F2">
        <w:rPr>
          <w:rFonts w:eastAsia="Times New Roman"/>
          <w:color w:val="000000"/>
          <w:szCs w:val="24"/>
          <w:lang w:eastAsia="ru-RU"/>
        </w:rPr>
        <w:t xml:space="preserve"> века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в) к  началу </w:t>
      </w:r>
      <w:r w:rsidRPr="00B922F2">
        <w:rPr>
          <w:rFonts w:eastAsia="Times New Roman"/>
          <w:color w:val="000000"/>
          <w:szCs w:val="24"/>
          <w:lang w:val="en-US" w:eastAsia="ru-RU"/>
        </w:rPr>
        <w:t>XXI</w:t>
      </w:r>
      <w:r w:rsidRPr="00B922F2">
        <w:rPr>
          <w:rFonts w:eastAsia="Times New Roman"/>
          <w:color w:val="000000"/>
          <w:szCs w:val="24"/>
          <w:lang w:eastAsia="ru-RU"/>
        </w:rPr>
        <w:t xml:space="preserve"> века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б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3. Верно ли утверждение, что логистика – это бизнес концепция, которая базируется на вовлечение отдельных взаимосвязанных элементов в общий процесс с целью предотвращения нерационального расходования ресурсов компании?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4. В развитии логистики выделяют: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два этапа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четыре этапа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пять этапов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б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5. По отношению к логистической системе материальный поток может быть: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внешним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входящим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в) </w:t>
      </w:r>
      <w:proofErr w:type="spellStart"/>
      <w:r w:rsidRPr="00B922F2">
        <w:rPr>
          <w:rFonts w:eastAsia="Times New Roman"/>
          <w:color w:val="000000"/>
          <w:szCs w:val="24"/>
          <w:lang w:eastAsia="ru-RU"/>
        </w:rPr>
        <w:t>многоассортиментным</w:t>
      </w:r>
      <w:proofErr w:type="spellEnd"/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6. Что из перечисленного следует относить к видам (функциональным областям)  логистики: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производственную логистику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транспортную логистику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логистический процесс на складе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 «</w:t>
      </w:r>
      <w:r w:rsidRPr="00B922F2">
        <w:rPr>
          <w:b/>
          <w:szCs w:val="24"/>
        </w:rPr>
        <w:t>Экономическая среда логистики</w:t>
      </w:r>
      <w:r w:rsidR="00957F47">
        <w:rPr>
          <w:b/>
          <w:szCs w:val="24"/>
        </w:rPr>
        <w:t xml:space="preserve"> водного транспорта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1. Логистическая стратегия компании охватывает: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распределение логистических функций между работниками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распределение логистических функций между структурными подразделениями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цели и задачи по координации и управлению потоковыми процессами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Процесс разработки логистической стратегии компании осуществляется: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в два этапа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в три этапа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в четыре этапа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Какие показатели выступают объектом прогнозирования в логистике: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грузопотоки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lastRenderedPageBreak/>
        <w:t>б) только сроки доставки грузов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объем перевозок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Действительно ли затратная часть логистики включает постоянные, переменные и предельные затраты?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5.  Предельный тариф на материальный поток равен: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предельным издержкам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постоянным издержкам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переменным издержкам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 Какой из тарифов на материальный поток предполагает получение прибыли?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технический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целевой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предельный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«</w:t>
      </w:r>
      <w:r w:rsidRPr="00B922F2">
        <w:rPr>
          <w:rFonts w:eastAsia="Times New Roman"/>
          <w:b/>
          <w:szCs w:val="24"/>
          <w:lang w:eastAsia="ru-RU"/>
        </w:rPr>
        <w:t>Логистические информационные системы</w:t>
      </w:r>
      <w:r w:rsidR="00957F47">
        <w:rPr>
          <w:rFonts w:eastAsia="Times New Roman"/>
          <w:b/>
          <w:szCs w:val="24"/>
          <w:lang w:eastAsia="ru-RU"/>
        </w:rPr>
        <w:t xml:space="preserve"> на водном транспорте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1. Основная цель информационной логистики заключается: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в обеспечении логистики информацией в нужные сроки и в нужном объеме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в сборе и обработке информации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в анализе информации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Можно ли обеспечение работников оперативной информацией отнести к целям создания информационной логистики?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Логистическим информационным потокам характерны: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простота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неоднородность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в) </w:t>
      </w:r>
      <w:proofErr w:type="spellStart"/>
      <w:r w:rsidRPr="00B922F2">
        <w:rPr>
          <w:rFonts w:eastAsia="Times New Roman"/>
          <w:szCs w:val="24"/>
          <w:lang w:eastAsia="ru-RU"/>
        </w:rPr>
        <w:t>многовариантность</w:t>
      </w:r>
      <w:proofErr w:type="spellEnd"/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б, 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Опережающий информационный поток в прямом направлении – это: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сообщение о предстоящем прибытии груза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сообщение о заказе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сообщение о приемке грузов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5. На каком уровне создаются плановые информационные системы?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на уровне структурных подразделений предприятия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на уровне оперативного управления материальным потоком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на административном уровне управления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Какие принципы из перечисленных относятся к принципам  построения логистической информационной системы?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информационное единство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открытость системы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закрытость системы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«</w:t>
      </w:r>
      <w:r w:rsidRPr="00B922F2">
        <w:rPr>
          <w:rFonts w:eastAsia="Times New Roman"/>
          <w:b/>
          <w:color w:val="000000"/>
          <w:szCs w:val="24"/>
          <w:lang w:eastAsia="ru-RU"/>
        </w:rPr>
        <w:t>Закупочная логистика</w:t>
      </w:r>
      <w:r w:rsidR="00957F47">
        <w:rPr>
          <w:rFonts w:eastAsia="Times New Roman"/>
          <w:b/>
          <w:color w:val="000000"/>
          <w:szCs w:val="24"/>
          <w:lang w:eastAsia="ru-RU"/>
        </w:rPr>
        <w:t xml:space="preserve"> на водном транспорте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lastRenderedPageBreak/>
        <w:t>1. Следует ли к основным задачам закупочной логистики относить определение потребности в ресурсах?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Соотнесите содержание и этапы реализации закупочной логистики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720"/>
        <w:gridCol w:w="840"/>
        <w:gridCol w:w="840"/>
        <w:gridCol w:w="840"/>
        <w:gridCol w:w="840"/>
        <w:gridCol w:w="840"/>
        <w:gridCol w:w="746"/>
      </w:tblGrid>
      <w:tr w:rsidR="006E68F2" w:rsidRPr="00B922F2" w:rsidTr="000209B0">
        <w:tc>
          <w:tcPr>
            <w:tcW w:w="4188" w:type="dxa"/>
            <w:vMerge w:val="restart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66" w:type="dxa"/>
            <w:gridSpan w:val="7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Этапы</w:t>
            </w:r>
          </w:p>
        </w:tc>
      </w:tr>
      <w:tr w:rsidR="006E68F2" w:rsidRPr="00B922F2" w:rsidTr="000209B0">
        <w:trPr>
          <w:trHeight w:val="320"/>
        </w:trPr>
        <w:tc>
          <w:tcPr>
            <w:tcW w:w="4188" w:type="dxa"/>
            <w:vMerge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I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этап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 xml:space="preserve"> этап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III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 xml:space="preserve"> этап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IV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 xml:space="preserve"> этап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V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этап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VI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этап</w:t>
            </w:r>
          </w:p>
        </w:tc>
        <w:tc>
          <w:tcPr>
            <w:tcW w:w="74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val="en-US" w:eastAsia="ru-RU"/>
              </w:rPr>
              <w:t>VII</w:t>
            </w:r>
          </w:p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этап</w:t>
            </w:r>
          </w:p>
        </w:tc>
      </w:tr>
      <w:tr w:rsidR="006E68F2" w:rsidRPr="00B922F2" w:rsidTr="000209B0">
        <w:trPr>
          <w:trHeight w:val="220"/>
        </w:trPr>
        <w:tc>
          <w:tcPr>
            <w:tcW w:w="4188" w:type="dxa"/>
            <w:vMerge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4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6E68F2" w:rsidRPr="00B922F2" w:rsidTr="000209B0">
        <w:tc>
          <w:tcPr>
            <w:tcW w:w="4188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а) решение задачи «МОВ»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б) определение вида закупок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в)  организация приемки грузов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г) анализ рынка закупок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д) определение потребности в ресурсах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е) процесс переговоров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ж) контроль качества и сроков поставки</w:t>
            </w:r>
          </w:p>
        </w:tc>
        <w:tc>
          <w:tcPr>
            <w:tcW w:w="72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6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1 – д, 2 – а, 3 – б, 4 – г, 5 – е, 6 – ж, 7 –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Через оптовые фирмы материалы закупаются: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большими партиями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средними партиями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небольшими партиями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К основным методам закупок относят6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прямые закупки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«точно в срок»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по запросам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5.  Нормативный метод определение потребности в материальных ресурсах основывается: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на нормах расхода ресурса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на программе выпуска продукции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на норме расхода и программе выпуска продукции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Закупочная логистика предприятия ориентирована: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на сбыт готовой продукции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на обеспечение ресурсами структурных подразделений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на обеспечение предприятия материальными ресурсами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 «</w:t>
      </w:r>
      <w:r w:rsidR="00957F47">
        <w:rPr>
          <w:rFonts w:eastAsia="Times New Roman"/>
          <w:color w:val="000000"/>
          <w:szCs w:val="24"/>
          <w:lang w:eastAsia="ru-RU"/>
        </w:rPr>
        <w:t>Производственная логистика водного транспорта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1. Относится ли к задачам производственной логистики разработка план - графиков производственных заданий цехам и участкам предприятия?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 Логистическая концепция производства строится на основе: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отказа от избыточных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изготовления продукции большими партиями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устранения нерациональных внутрипроизводственных перевозок</w:t>
      </w:r>
    </w:p>
    <w:p w:rsidR="006E68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в</w:t>
      </w:r>
    </w:p>
    <w:p w:rsidR="006E68F2" w:rsidRDefault="006E68F2" w:rsidP="006E68F2">
      <w:pPr>
        <w:jc w:val="both"/>
        <w:rPr>
          <w:rFonts w:eastAsia="Times New Roman"/>
          <w:szCs w:val="24"/>
          <w:lang w:eastAsia="ru-RU"/>
        </w:rPr>
      </w:pPr>
    </w:p>
    <w:p w:rsidR="006E68F2" w:rsidRDefault="006E68F2" w:rsidP="006E68F2">
      <w:pPr>
        <w:jc w:val="both"/>
        <w:rPr>
          <w:rFonts w:eastAsia="Times New Roman"/>
          <w:szCs w:val="24"/>
          <w:lang w:eastAsia="ru-RU"/>
        </w:rPr>
      </w:pPr>
    </w:p>
    <w:p w:rsidR="006E68F2" w:rsidRDefault="006E68F2" w:rsidP="006E68F2">
      <w:pPr>
        <w:jc w:val="both"/>
        <w:rPr>
          <w:rFonts w:eastAsia="Times New Roman"/>
          <w:szCs w:val="24"/>
          <w:lang w:eastAsia="ru-RU"/>
        </w:rPr>
      </w:pP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Соотнесите характеристики и виды логистических систем организации производства в области производственной стратегии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2225"/>
        <w:gridCol w:w="2266"/>
      </w:tblGrid>
      <w:tr w:rsidR="006E68F2" w:rsidRPr="00B922F2" w:rsidTr="000209B0">
        <w:tc>
          <w:tcPr>
            <w:tcW w:w="5268" w:type="dxa"/>
            <w:vMerge w:val="restart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Характеристики систем</w:t>
            </w:r>
          </w:p>
        </w:tc>
        <w:tc>
          <w:tcPr>
            <w:tcW w:w="4586" w:type="dxa"/>
            <w:gridSpan w:val="2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Название систем</w:t>
            </w:r>
          </w:p>
        </w:tc>
      </w:tr>
      <w:tr w:rsidR="006E68F2" w:rsidRPr="00B922F2" w:rsidTr="000209B0">
        <w:trPr>
          <w:trHeight w:val="240"/>
        </w:trPr>
        <w:tc>
          <w:tcPr>
            <w:tcW w:w="5268" w:type="dxa"/>
            <w:vMerge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«Тянущая»</w:t>
            </w:r>
          </w:p>
        </w:tc>
        <w:tc>
          <w:tcPr>
            <w:tcW w:w="230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«Толкающая»</w:t>
            </w:r>
          </w:p>
        </w:tc>
      </w:tr>
      <w:tr w:rsidR="006E68F2" w:rsidRPr="00B922F2" w:rsidTr="000209B0">
        <w:trPr>
          <w:trHeight w:val="300"/>
        </w:trPr>
        <w:tc>
          <w:tcPr>
            <w:tcW w:w="5268" w:type="dxa"/>
            <w:vMerge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0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6E68F2" w:rsidRPr="00B922F2" w:rsidTr="000209B0">
        <w:tc>
          <w:tcPr>
            <w:tcW w:w="5268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а) ориентация производства на максимальную загрузку производственных мощностей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б) ориентация производства на изменения спроса</w:t>
            </w:r>
          </w:p>
        </w:tc>
        <w:tc>
          <w:tcPr>
            <w:tcW w:w="228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1 – б, 2 -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К какой системе управления материальными потоками в производстве относится система «</w:t>
      </w:r>
      <w:proofErr w:type="spellStart"/>
      <w:r w:rsidRPr="00B922F2">
        <w:rPr>
          <w:rFonts w:eastAsia="Times New Roman"/>
          <w:szCs w:val="24"/>
          <w:lang w:eastAsia="ru-RU"/>
        </w:rPr>
        <w:t>Канбан</w:t>
      </w:r>
      <w:proofErr w:type="spellEnd"/>
      <w:r w:rsidRPr="00B922F2">
        <w:rPr>
          <w:rFonts w:eastAsia="Times New Roman"/>
          <w:szCs w:val="24"/>
          <w:lang w:eastAsia="ru-RU"/>
        </w:rPr>
        <w:t>»?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«выталкивающей»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«тянущей»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«толкающей»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5. Различают следующие виды управления автоматизированной </w:t>
      </w:r>
      <w:proofErr w:type="spellStart"/>
      <w:r w:rsidRPr="00B922F2">
        <w:rPr>
          <w:rFonts w:eastAsia="Times New Roman"/>
          <w:szCs w:val="24"/>
          <w:lang w:eastAsia="ru-RU"/>
        </w:rPr>
        <w:t>транспортно</w:t>
      </w:r>
      <w:proofErr w:type="spellEnd"/>
      <w:r w:rsidRPr="00B922F2">
        <w:rPr>
          <w:rFonts w:eastAsia="Times New Roman"/>
          <w:szCs w:val="24"/>
          <w:lang w:eastAsia="ru-RU"/>
        </w:rPr>
        <w:t xml:space="preserve"> – складской системой: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 двухуровневый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трехуровневый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четырехуровневый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Цель производственной логистики заключается в ……… процесса производства и логистических операций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синхронизации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 «</w:t>
      </w:r>
      <w:r w:rsidRPr="00B922F2">
        <w:rPr>
          <w:rFonts w:eastAsia="Times New Roman"/>
          <w:b/>
          <w:szCs w:val="24"/>
          <w:lang w:eastAsia="ru-RU"/>
        </w:rPr>
        <w:t>Распределительная логистика</w:t>
      </w:r>
      <w:r w:rsidR="00957F47">
        <w:rPr>
          <w:rFonts w:eastAsia="Times New Roman"/>
          <w:b/>
          <w:szCs w:val="24"/>
          <w:lang w:eastAsia="ru-RU"/>
        </w:rPr>
        <w:t xml:space="preserve"> водного транспорта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1. Какие задачи из перечисленных решает распределительная логистика на уровне предприятия?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организация сети складов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определение количества распределительных центров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организация отгрузки продукции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2. Что из перечисленного относится к функциям логистического менеджмента </w:t>
      </w:r>
      <w:proofErr w:type="spellStart"/>
      <w:r w:rsidRPr="00B922F2">
        <w:rPr>
          <w:rFonts w:eastAsia="Times New Roman"/>
          <w:color w:val="000000"/>
          <w:szCs w:val="24"/>
          <w:lang w:eastAsia="ru-RU"/>
        </w:rPr>
        <w:t>дистрибьюции</w:t>
      </w:r>
      <w:proofErr w:type="spellEnd"/>
      <w:r w:rsidRPr="00B922F2">
        <w:rPr>
          <w:rFonts w:eastAsia="Times New Roman"/>
          <w:color w:val="000000"/>
          <w:szCs w:val="24"/>
          <w:lang w:eastAsia="ru-RU"/>
        </w:rPr>
        <w:t>?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дислокация дистрибутивных центров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управление запасами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снабжение предприятия сырьем и материалами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3. Логистическая цепь обеспечивает доведение материального потока: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от одной логистической системы до другой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от производителя до конкретного посредника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от одного посредника до другого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4. Следует ли к физическому распределению относить такие логистические операции как: погрузку, разгрузку, перевозку, экспедирование?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lastRenderedPageBreak/>
        <w:t>Ответ: 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5. К современным формам современной интеграции относят: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а) двойную </w:t>
      </w:r>
      <w:proofErr w:type="spellStart"/>
      <w:r w:rsidRPr="00B922F2">
        <w:rPr>
          <w:rFonts w:eastAsia="Times New Roman"/>
          <w:color w:val="000000"/>
          <w:szCs w:val="24"/>
          <w:lang w:eastAsia="ru-RU"/>
        </w:rPr>
        <w:t>дистрибьюцию</w:t>
      </w:r>
      <w:proofErr w:type="spellEnd"/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физическое распределение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взаимодействие с эксклюзивным партнером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6. Видами логистического сервиса выступают: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предпродажная подготовка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только обслуживание в процессе продажи товара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сервисное обслуживание проданного товара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г) сервисное обслуживание в процессе продажи товара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в, г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 «</w:t>
      </w:r>
      <w:r w:rsidRPr="00B922F2">
        <w:rPr>
          <w:rFonts w:eastAsia="Times New Roman"/>
          <w:b/>
          <w:color w:val="000000"/>
          <w:szCs w:val="24"/>
          <w:lang w:eastAsia="ru-RU"/>
        </w:rPr>
        <w:t>Разработка систем складирования</w:t>
      </w:r>
      <w:r w:rsidR="00957F47">
        <w:rPr>
          <w:rFonts w:eastAsia="Times New Roman"/>
          <w:b/>
          <w:color w:val="000000"/>
          <w:szCs w:val="24"/>
          <w:lang w:eastAsia="ru-RU"/>
        </w:rPr>
        <w:t xml:space="preserve"> на водном транспорте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1. Основное предназначение склада заключается: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в концентрации и хранении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только в хранении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в бесперебойном обеспечении потребителей ресурсами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Соотнесите критерии классификации и виды складов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607"/>
        <w:gridCol w:w="2608"/>
        <w:gridCol w:w="1427"/>
      </w:tblGrid>
      <w:tr w:rsidR="006E68F2" w:rsidRPr="00B922F2" w:rsidTr="000209B0">
        <w:tc>
          <w:tcPr>
            <w:tcW w:w="3108" w:type="dxa"/>
            <w:vMerge w:val="restart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Критерии классификации</w:t>
            </w:r>
          </w:p>
        </w:tc>
        <w:tc>
          <w:tcPr>
            <w:tcW w:w="6746" w:type="dxa"/>
            <w:gridSpan w:val="3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Виды складов</w:t>
            </w:r>
          </w:p>
        </w:tc>
      </w:tr>
      <w:tr w:rsidR="006E68F2" w:rsidRPr="00B922F2" w:rsidTr="000209B0">
        <w:trPr>
          <w:trHeight w:val="241"/>
        </w:trPr>
        <w:tc>
          <w:tcPr>
            <w:tcW w:w="3108" w:type="dxa"/>
            <w:vMerge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Автоматизированные</w:t>
            </w: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Специализированные</w:t>
            </w:r>
          </w:p>
        </w:tc>
        <w:tc>
          <w:tcPr>
            <w:tcW w:w="146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Закрытые</w:t>
            </w:r>
          </w:p>
        </w:tc>
      </w:tr>
      <w:tr w:rsidR="006E68F2" w:rsidRPr="00B922F2" w:rsidTr="000209B0">
        <w:trPr>
          <w:trHeight w:val="180"/>
        </w:trPr>
        <w:tc>
          <w:tcPr>
            <w:tcW w:w="3108" w:type="dxa"/>
            <w:vMerge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66" w:type="dxa"/>
          </w:tcPr>
          <w:p w:rsidR="006E68F2" w:rsidRPr="00B922F2" w:rsidRDefault="006E68F2" w:rsidP="000209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6E68F2" w:rsidRPr="00B922F2" w:rsidTr="000209B0">
        <w:tc>
          <w:tcPr>
            <w:tcW w:w="3108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а) по конструктивным особенностям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>б) по степени механизации</w:t>
            </w:r>
          </w:p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922F2">
              <w:rPr>
                <w:rFonts w:eastAsia="Times New Roman"/>
                <w:szCs w:val="24"/>
                <w:lang w:eastAsia="ru-RU"/>
              </w:rPr>
              <w:t xml:space="preserve">в) по широте ассортимента хранимой продукции  </w:t>
            </w: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6E68F2" w:rsidRPr="00B922F2" w:rsidRDefault="006E68F2" w:rsidP="000209B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1 – б, 2 – в, 3 –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Какое количество складов, как правило, имеют малые предприятия?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один склад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несколько складов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значительное количество складов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 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К основным методам выбора местоположения относят коммерческую зону (</w:t>
      </w:r>
      <w:proofErr w:type="spellStart"/>
      <w:r w:rsidRPr="00B922F2">
        <w:rPr>
          <w:rFonts w:eastAsia="Times New Roman"/>
          <w:szCs w:val="24"/>
          <w:lang w:eastAsia="ru-RU"/>
        </w:rPr>
        <w:t>торгово</w:t>
      </w:r>
      <w:proofErr w:type="spellEnd"/>
      <w:r w:rsidRPr="00B922F2">
        <w:rPr>
          <w:rFonts w:eastAsia="Times New Roman"/>
          <w:szCs w:val="24"/>
          <w:lang w:eastAsia="ru-RU"/>
        </w:rPr>
        <w:t>–промышленную), внешнюю зону и центральную зону. Так ли это?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5. Какие из перечисленных действий относятся к выбору рациональной системы складирования?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определение места склада в логистической системе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отбор элементов складской системы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определение размеров склада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Система складирования направлена на: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оптимальное размещение груза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установление регламента работы склада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рациональное управление грузом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lastRenderedPageBreak/>
        <w:t xml:space="preserve"> «</w:t>
      </w:r>
      <w:r w:rsidRPr="00B922F2">
        <w:rPr>
          <w:rFonts w:eastAsia="Times New Roman"/>
          <w:b/>
          <w:color w:val="000000"/>
          <w:szCs w:val="24"/>
          <w:lang w:eastAsia="ru-RU"/>
        </w:rPr>
        <w:t>Управление запасами</w:t>
      </w:r>
      <w:r w:rsidR="00957F47">
        <w:rPr>
          <w:rFonts w:eastAsia="Times New Roman"/>
          <w:b/>
          <w:color w:val="000000"/>
          <w:szCs w:val="24"/>
          <w:lang w:eastAsia="ru-RU"/>
        </w:rPr>
        <w:t xml:space="preserve"> на водном транспорте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1. Можно ли утверждать, что запас это форма существования материального потока?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да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нет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2. По месту нахождения запасы классифицируются на: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совокупные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товарные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производственные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Критерием выделения максимального желательного запаса выступает: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выполняемая функция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местонахождение запаса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 время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В каких из перечисленных вопросах конкретизируется управление запасами?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как и где размещаются страховые запасы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какие объемы запасов должны быть созданы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сколько складов необходимо иметь для размещения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5. Регулирующими параметрами модели «максимум – минимум» выступают: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размер заказа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максимальный запас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точка заказа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г) периодичность заказа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б, в, г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Какие виды расходов сопряжены с созданием запасов?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а) расходы на </w:t>
      </w:r>
      <w:proofErr w:type="spellStart"/>
      <w:r w:rsidRPr="00B922F2">
        <w:rPr>
          <w:rFonts w:eastAsia="Times New Roman"/>
          <w:szCs w:val="24"/>
          <w:lang w:eastAsia="ru-RU"/>
        </w:rPr>
        <w:t>внутрискладскую</w:t>
      </w:r>
      <w:proofErr w:type="spellEnd"/>
      <w:r w:rsidRPr="00B922F2">
        <w:rPr>
          <w:rFonts w:eastAsia="Times New Roman"/>
          <w:szCs w:val="24"/>
          <w:lang w:eastAsia="ru-RU"/>
        </w:rPr>
        <w:t xml:space="preserve"> переработку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расходы на содержание запасов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расходы на оплату труда руководителей предприятия</w:t>
      </w:r>
    </w:p>
    <w:p w:rsidR="006E68F2" w:rsidRPr="00B922F2" w:rsidRDefault="006E68F2" w:rsidP="006E68F2">
      <w:pPr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«</w:t>
      </w:r>
      <w:r w:rsidR="00957F47">
        <w:rPr>
          <w:rFonts w:eastAsia="Times New Roman"/>
          <w:b/>
          <w:color w:val="000000"/>
          <w:szCs w:val="24"/>
          <w:lang w:eastAsia="ru-RU"/>
        </w:rPr>
        <w:t>Л</w:t>
      </w:r>
      <w:r w:rsidRPr="00B922F2">
        <w:rPr>
          <w:rFonts w:eastAsia="Times New Roman"/>
          <w:b/>
          <w:color w:val="000000"/>
          <w:szCs w:val="24"/>
          <w:lang w:eastAsia="ru-RU"/>
        </w:rPr>
        <w:t>огистика</w:t>
      </w:r>
      <w:r w:rsidR="00957F47">
        <w:rPr>
          <w:rFonts w:eastAsia="Times New Roman"/>
          <w:b/>
          <w:color w:val="000000"/>
          <w:szCs w:val="24"/>
          <w:lang w:eastAsia="ru-RU"/>
        </w:rPr>
        <w:t xml:space="preserve"> смежных видов водного транспорта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1. </w:t>
      </w:r>
      <w:r w:rsidRPr="00B922F2">
        <w:rPr>
          <w:rFonts w:eastAsia="Times New Roman"/>
          <w:color w:val="000000"/>
          <w:szCs w:val="24"/>
          <w:lang w:eastAsia="ru-RU"/>
        </w:rPr>
        <w:t>Транспортная логистика - ……… требуемого количества товара в нужную точку, оптимальным маршрутом за требуемое время и с наименьшими издержками.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 xml:space="preserve">Ответ: </w:t>
      </w:r>
      <w:r w:rsidRPr="00B922F2">
        <w:rPr>
          <w:rFonts w:eastAsia="Times New Roman"/>
          <w:color w:val="000000"/>
          <w:szCs w:val="24"/>
          <w:lang w:eastAsia="ru-RU"/>
        </w:rPr>
        <w:t>перемещение</w:t>
      </w:r>
    </w:p>
    <w:p w:rsidR="006E68F2" w:rsidRPr="00B922F2" w:rsidRDefault="006E68F2" w:rsidP="006E68F2">
      <w:pPr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2. Из перечисленных факторов на выбор транспортных средств влияет: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характер груза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уровень труда оплаты труда водителей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климатические условия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3. К преимуществам автомобильного транспорта относят: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высокую маневренность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регулярность поставок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срочность разгрузки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4. Системы доставки грузов подразделяются на: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а) маятниковую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б) одновидовую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в) многовидовую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б, в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lastRenderedPageBreak/>
        <w:t xml:space="preserve">5. </w:t>
      </w:r>
      <w:proofErr w:type="spellStart"/>
      <w:r w:rsidRPr="00B922F2">
        <w:rPr>
          <w:rFonts w:eastAsia="Times New Roman"/>
          <w:szCs w:val="24"/>
          <w:lang w:eastAsia="ru-RU"/>
        </w:rPr>
        <w:t>Мультимодальность</w:t>
      </w:r>
      <w:proofErr w:type="spellEnd"/>
      <w:r w:rsidRPr="00B922F2">
        <w:rPr>
          <w:rFonts w:eastAsia="Times New Roman"/>
          <w:szCs w:val="24"/>
          <w:lang w:eastAsia="ru-RU"/>
        </w:rPr>
        <w:t xml:space="preserve"> - ……… видов транспорта, относящихся к транспортной инфраструктуре, транспортным средствам и грузовым единицам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интеграция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6. Транспорт - ……… звено между элементами логистических систем, осуществляющий передвижение материальных ресурсов.</w:t>
      </w:r>
    </w:p>
    <w:p w:rsidR="006E68F2" w:rsidRPr="00B922F2" w:rsidRDefault="006E68F2" w:rsidP="006E68F2">
      <w:pPr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связующее</w:t>
      </w:r>
    </w:p>
    <w:p w:rsidR="006E68F2" w:rsidRPr="00B922F2" w:rsidRDefault="006E68F2" w:rsidP="006E68F2">
      <w:pPr>
        <w:jc w:val="center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 «</w:t>
      </w:r>
      <w:r w:rsidRPr="00B922F2">
        <w:rPr>
          <w:rFonts w:eastAsia="Times New Roman"/>
          <w:b/>
          <w:color w:val="000000"/>
          <w:szCs w:val="24"/>
          <w:lang w:eastAsia="ru-RU"/>
        </w:rPr>
        <w:t>Логистический менеджмент</w:t>
      </w:r>
      <w:r w:rsidR="00957F47">
        <w:rPr>
          <w:rFonts w:eastAsia="Times New Roman"/>
          <w:b/>
          <w:color w:val="000000"/>
          <w:szCs w:val="24"/>
          <w:lang w:eastAsia="ru-RU"/>
        </w:rPr>
        <w:t xml:space="preserve"> на водном транспорте</w:t>
      </w:r>
      <w:r w:rsidRPr="00B922F2">
        <w:rPr>
          <w:rFonts w:eastAsia="Times New Roman"/>
          <w:color w:val="000000"/>
          <w:szCs w:val="24"/>
          <w:lang w:eastAsia="ru-RU"/>
        </w:rPr>
        <w:t>»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1.Логистический менеджмент определяется как управление: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сквозными интегрированными процессами, связанными с продвижением продукции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службой логистики предприятия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логистами предприятия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2. Следует ли относить управление информационным обеспечением и документооборотом к одному из основных компонентов логистического менеджмента?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да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нет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3. Видами функций отдела логистики являются: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планирование логистических ресурсов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маркировка продукции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логистическая поддержка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а, 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4. Организационные изменения логистических систем насчитывают: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три фазы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четыре фазы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в) пять фаз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5. Современной фазе развития организационных форм логистики характерны: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г</w:t>
      </w:r>
      <w:r w:rsidRPr="00B922F2">
        <w:rPr>
          <w:rFonts w:eastAsia="Times New Roman"/>
          <w:szCs w:val="24"/>
          <w:lang w:eastAsia="ru-RU"/>
        </w:rPr>
        <w:t>оризонтальная координация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б) </w:t>
      </w:r>
      <w:r w:rsidRPr="00B922F2">
        <w:rPr>
          <w:rFonts w:eastAsia="Times New Roman"/>
          <w:szCs w:val="24"/>
          <w:lang w:eastAsia="ru-RU"/>
        </w:rPr>
        <w:t>организационная прозрачность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в) </w:t>
      </w:r>
      <w:r w:rsidRPr="00B922F2">
        <w:rPr>
          <w:rFonts w:eastAsia="Times New Roman"/>
          <w:szCs w:val="24"/>
          <w:lang w:eastAsia="ru-RU"/>
        </w:rPr>
        <w:t>иерархическая организационная структура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Ответ: а, б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szCs w:val="24"/>
          <w:lang w:eastAsia="ru-RU"/>
        </w:rPr>
      </w:pPr>
      <w:r w:rsidRPr="00B922F2">
        <w:rPr>
          <w:rFonts w:eastAsia="Times New Roman"/>
          <w:szCs w:val="24"/>
          <w:lang w:eastAsia="ru-RU"/>
        </w:rPr>
        <w:t>6. Объектом логистического менеджмента выступает: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а) партнеры по бизнесу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б) бизнес - процессы, связанные с перемещением грузов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 xml:space="preserve">в) конкуренты </w:t>
      </w:r>
    </w:p>
    <w:p w:rsidR="006E68F2" w:rsidRPr="00B922F2" w:rsidRDefault="006E68F2" w:rsidP="006E68F2">
      <w:pPr>
        <w:ind w:firstLine="120"/>
        <w:jc w:val="both"/>
        <w:rPr>
          <w:rFonts w:eastAsia="Times New Roman"/>
          <w:color w:val="000000"/>
          <w:szCs w:val="24"/>
          <w:lang w:eastAsia="ru-RU"/>
        </w:rPr>
      </w:pPr>
      <w:r w:rsidRPr="00B922F2">
        <w:rPr>
          <w:rFonts w:eastAsia="Times New Roman"/>
          <w:color w:val="000000"/>
          <w:szCs w:val="24"/>
          <w:lang w:eastAsia="ru-RU"/>
        </w:rPr>
        <w:t>Ответ: б</w:t>
      </w:r>
    </w:p>
    <w:p w:rsidR="006E68F2" w:rsidRDefault="006E68F2" w:rsidP="006E68F2">
      <w:pPr>
        <w:pStyle w:val="Style1"/>
        <w:widowControl/>
        <w:spacing w:line="360" w:lineRule="auto"/>
        <w:ind w:firstLine="720"/>
        <w:contextualSpacing/>
        <w:jc w:val="both"/>
        <w:rPr>
          <w:rStyle w:val="FontStyle38"/>
          <w:b w:val="0"/>
          <w:sz w:val="28"/>
          <w:szCs w:val="28"/>
        </w:rPr>
      </w:pPr>
    </w:p>
    <w:p w:rsidR="006E68F2" w:rsidRDefault="006E68F2" w:rsidP="006E68F2">
      <w:pPr>
        <w:pStyle w:val="Style1"/>
        <w:widowControl/>
        <w:spacing w:line="360" w:lineRule="auto"/>
        <w:ind w:firstLine="720"/>
        <w:contextualSpacing/>
        <w:jc w:val="both"/>
        <w:rPr>
          <w:rStyle w:val="FontStyle38"/>
          <w:b w:val="0"/>
          <w:sz w:val="28"/>
          <w:szCs w:val="28"/>
        </w:rPr>
      </w:pPr>
    </w:p>
    <w:p w:rsidR="006E68F2" w:rsidRDefault="006E68F2" w:rsidP="006E68F2">
      <w:pPr>
        <w:pStyle w:val="Style1"/>
        <w:widowControl/>
        <w:spacing w:line="360" w:lineRule="auto"/>
        <w:ind w:firstLine="720"/>
        <w:contextualSpacing/>
        <w:jc w:val="both"/>
        <w:rPr>
          <w:rStyle w:val="FontStyle38"/>
          <w:b w:val="0"/>
          <w:sz w:val="28"/>
          <w:szCs w:val="28"/>
        </w:rPr>
      </w:pPr>
    </w:p>
    <w:p w:rsidR="006E68F2" w:rsidRDefault="006E68F2" w:rsidP="006E68F2">
      <w:pPr>
        <w:pStyle w:val="Style1"/>
        <w:widowControl/>
        <w:spacing w:line="360" w:lineRule="auto"/>
        <w:ind w:firstLine="720"/>
        <w:contextualSpacing/>
        <w:jc w:val="both"/>
        <w:rPr>
          <w:rStyle w:val="FontStyle38"/>
          <w:b w:val="0"/>
          <w:sz w:val="28"/>
          <w:szCs w:val="28"/>
        </w:rPr>
      </w:pPr>
    </w:p>
    <w:p w:rsidR="006E68F2" w:rsidRPr="00BA2FFB" w:rsidRDefault="006E68F2" w:rsidP="006E68F2">
      <w:pPr>
        <w:autoSpaceDE w:val="0"/>
        <w:autoSpaceDN w:val="0"/>
        <w:adjustRightInd w:val="0"/>
        <w:rPr>
          <w:color w:val="000000"/>
          <w:szCs w:val="24"/>
          <w:lang w:eastAsia="ru-RU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Pr="00A72A2F" w:rsidRDefault="006E68F2" w:rsidP="006E68F2">
      <w:pPr>
        <w:jc w:val="center"/>
        <w:rPr>
          <w:sz w:val="28"/>
          <w:szCs w:val="28"/>
        </w:rPr>
      </w:pPr>
      <w:r w:rsidRPr="00A72A2F">
        <w:rPr>
          <w:sz w:val="28"/>
          <w:szCs w:val="28"/>
        </w:rPr>
        <w:t>Приложение 2</w:t>
      </w:r>
    </w:p>
    <w:p w:rsidR="006E68F2" w:rsidRDefault="006E68F2" w:rsidP="006E68F2">
      <w:pPr>
        <w:jc w:val="center"/>
        <w:rPr>
          <w:sz w:val="28"/>
          <w:szCs w:val="28"/>
        </w:rPr>
      </w:pPr>
      <w:r w:rsidRPr="00A72A2F">
        <w:rPr>
          <w:sz w:val="28"/>
          <w:szCs w:val="28"/>
        </w:rPr>
        <w:t>Перечень вопросов для устного опроса по дисциплине "</w:t>
      </w:r>
      <w:r w:rsidR="0043544F" w:rsidRPr="0043544F">
        <w:rPr>
          <w:sz w:val="28"/>
          <w:szCs w:val="28"/>
        </w:rPr>
        <w:t xml:space="preserve"> </w:t>
      </w:r>
      <w:r w:rsidR="0043544F">
        <w:rPr>
          <w:sz w:val="28"/>
          <w:szCs w:val="28"/>
        </w:rPr>
        <w:t>Основы логистики на водном транспорте</w:t>
      </w:r>
      <w:r w:rsidR="0043544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Теоретическая концепция логистической системы.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Происхождение и понятие концепции логистики.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Логистические системы и их составные части.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Практическое использование и основные направления исследований в области логистики.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Логистический менеджмент и логистическая стратегия в формирова</w:t>
      </w:r>
      <w:r w:rsidRPr="00B618C1">
        <w:softHyphen/>
        <w:t>нии и изучении материал</w:t>
      </w:r>
      <w:r>
        <w:t xml:space="preserve">ьного </w:t>
      </w:r>
      <w:r w:rsidRPr="00B618C1">
        <w:t>потока</w:t>
      </w:r>
      <w:r>
        <w:t>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Виды, измерители и формирование материал</w:t>
      </w:r>
      <w:r>
        <w:t xml:space="preserve">ьного </w:t>
      </w:r>
      <w:r w:rsidRPr="00B618C1">
        <w:t>потока.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Современные логистические системы, действующие в менеджменте.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Логистическая стратегия в области продвижения материал</w:t>
      </w:r>
      <w:r>
        <w:t xml:space="preserve">ьного </w:t>
      </w:r>
      <w:r w:rsidRPr="00B618C1">
        <w:t>потока.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Теория и практика менеджмента в логистической системе.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Структура фирм и организация управления логистикой в ней.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Научная база управления логистическими процессами.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Прогнозирование материал</w:t>
      </w:r>
      <w:r>
        <w:t xml:space="preserve">ьного </w:t>
      </w:r>
      <w:r w:rsidRPr="00B618C1">
        <w:t>потока.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Транспортные аспекты в логистической системе.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Экономическая сущность транспорта, продукция и качество обслуживания.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Транспортная система России: технико-экономические особенности,</w:t>
      </w:r>
      <w:r w:rsidRPr="00B618C1">
        <w:br/>
        <w:t>состояние и характеристика его использования при перевозках грузов.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Транспортная характеристика грузов и грузовых перевозок.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Транспортно-технологические системы и провайдеры логистики.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Транспортно-экспедиторские операции в логистической системе.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Логистическая концепция построения модели транспортного обслу</w:t>
      </w:r>
      <w:r w:rsidRPr="00B618C1">
        <w:softHyphen/>
        <w:t>живания потребителей и фирм.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Маршруты движения автотранспорта. Расчёт технико-экономических</w:t>
      </w:r>
      <w:r w:rsidRPr="00B618C1">
        <w:br/>
        <w:t>показателей на маршрутах.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Применение математических методов для оптимизации маятникового</w:t>
      </w:r>
      <w:r w:rsidRPr="00B618C1">
        <w:br/>
        <w:t>маршрута с обратным холостым пробегом.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 xml:space="preserve">Применение математических методов при составлении </w:t>
      </w:r>
      <w:proofErr w:type="spellStart"/>
      <w:r w:rsidRPr="00B618C1">
        <w:t>развозочного</w:t>
      </w:r>
      <w:proofErr w:type="spellEnd"/>
      <w:r w:rsidRPr="00B618C1">
        <w:br/>
        <w:t>маршрута для перевозки мелкопартионных грузов потребителям.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Оптимальное прикрепление потребителей к региональным складам с</w:t>
      </w:r>
      <w:r w:rsidRPr="00B618C1">
        <w:br/>
        <w:t>применением методов линейного программирования.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Практика логистической системы обеспечения внешнеэкономичес</w:t>
      </w:r>
      <w:r w:rsidRPr="00B618C1">
        <w:softHyphen/>
        <w:t>ких связей.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Глобализация логистики и её основные факторы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Основные условия доставки товаров в международной торговле.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Основная транспортная инфраструктура международных логистичес</w:t>
      </w:r>
      <w:r w:rsidRPr="00B618C1">
        <w:softHyphen/>
        <w:t>ких систем.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Актуальные проблемы и перспективы развития грузовых перевозок в</w:t>
      </w:r>
      <w:r w:rsidRPr="00B618C1">
        <w:br/>
        <w:t>международном сообщении.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Критерии выбора вида транспорта в международном сообщении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Совершенствование транспортных технологий при международных</w:t>
      </w:r>
      <w:r w:rsidRPr="00B618C1">
        <w:br/>
        <w:t>перевозках грузов.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Прогрессивные транспортно-технологические системы при междуна</w:t>
      </w:r>
      <w:r w:rsidRPr="00B618C1">
        <w:softHyphen/>
        <w:t xml:space="preserve">родных </w:t>
      </w:r>
      <w:r w:rsidRPr="00B618C1">
        <w:lastRenderedPageBreak/>
        <w:t>перевозках грузов.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Система складирования и складская переработка продукции в логисти</w:t>
      </w:r>
      <w:r w:rsidRPr="00B618C1">
        <w:softHyphen/>
        <w:t>ческой системе.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Функционирование складского хозяйства в системе распределения.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Определение некоторых параметров склада, необходимого оборудова</w:t>
      </w:r>
      <w:r w:rsidRPr="00B618C1">
        <w:softHyphen/>
        <w:t>ния и подъёмно-транспортных механизмов.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Стратегия решения для эффективной работы систем складирования и</w:t>
      </w:r>
      <w:r w:rsidRPr="00B618C1">
        <w:br/>
        <w:t>распределения продукции.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Товарная политика и управление запасами в логистической системе.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Проблемы управления запасами, основные понятия и товарная политика.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Системы управления запасами и их характеристика.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Бизнес и экономическая среда логистики.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Механизм и основные направления воздействия транспортного фактора на международную торговлю.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Роль и место логистики в среде бизнеса.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Доходы, издержки и прибыль в теории и на практике логистической</w:t>
      </w:r>
      <w:r w:rsidRPr="00B618C1">
        <w:br/>
        <w:t>системы.</w:t>
      </w:r>
    </w:p>
    <w:p w:rsidR="006E68F2" w:rsidRPr="00B618C1" w:rsidRDefault="006E68F2" w:rsidP="006E68F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14" w:hanging="357"/>
        <w:jc w:val="both"/>
      </w:pPr>
      <w:r w:rsidRPr="00B618C1">
        <w:t>Инвестиции и риски в логистической системе.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Основные принципы логистической системы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Функциональные области логистики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Основные направления исследова</w:t>
      </w:r>
      <w:r w:rsidRPr="00B618C1">
        <w:rPr>
          <w:color w:val="000000"/>
        </w:rPr>
        <w:softHyphen/>
        <w:t>ний в логистике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Виды, измерители и формирование материал</w:t>
      </w:r>
      <w:r>
        <w:rPr>
          <w:color w:val="000000"/>
        </w:rPr>
        <w:t xml:space="preserve">ьного </w:t>
      </w:r>
      <w:r w:rsidRPr="00B618C1">
        <w:rPr>
          <w:color w:val="000000"/>
        </w:rPr>
        <w:t>потока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Сущность логистической стратегии в области продвижения про</w:t>
      </w:r>
      <w:r w:rsidRPr="00B618C1">
        <w:rPr>
          <w:color w:val="000000"/>
        </w:rPr>
        <w:softHyphen/>
        <w:t>дукции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Технология прогнозирование материал</w:t>
      </w:r>
      <w:r>
        <w:rPr>
          <w:color w:val="000000"/>
        </w:rPr>
        <w:t xml:space="preserve">ьного </w:t>
      </w:r>
      <w:r w:rsidRPr="00B618C1">
        <w:rPr>
          <w:color w:val="000000"/>
        </w:rPr>
        <w:t>потока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Логистические функции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Классификации материальных потоков в логистике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Экономическая сущность инфраструктуры транспорта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Технико-экономические особенности разных видов транспорта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Показатели степени использования железнодо</w:t>
      </w:r>
      <w:r w:rsidRPr="00B618C1">
        <w:rPr>
          <w:color w:val="000000"/>
        </w:rPr>
        <w:softHyphen/>
        <w:t>рожного транспорта и других видов транспорта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Показатели эффективной работы автомобиль</w:t>
      </w:r>
      <w:r w:rsidRPr="00B618C1">
        <w:rPr>
          <w:color w:val="000000"/>
        </w:rPr>
        <w:softHyphen/>
        <w:t>ного транспорта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Логистическая концепция построения модели транспорт</w:t>
      </w:r>
      <w:r w:rsidRPr="00B618C1">
        <w:rPr>
          <w:color w:val="000000"/>
        </w:rPr>
        <w:softHyphen/>
        <w:t>ного обслуживания потребителей и фирм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Виды внешнеторговых сделок 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Базовые условия поставки </w:t>
      </w:r>
      <w:r w:rsidRPr="00B618C1">
        <w:rPr>
          <w:color w:val="000000"/>
        </w:rPr>
        <w:t>«ИНКОТЕРМС-2000»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Виды складов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Общая площадь склада и её составные части. Способы расчёта полез</w:t>
      </w:r>
      <w:r w:rsidRPr="00B618C1">
        <w:rPr>
          <w:color w:val="000000"/>
        </w:rPr>
        <w:softHyphen/>
        <w:t>ной площади складов.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Расчет необходимого количества оборудования для хранения материалов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Основные стратегические задачи в области складиро</w:t>
      </w:r>
      <w:r w:rsidRPr="00B618C1">
        <w:rPr>
          <w:color w:val="000000"/>
        </w:rPr>
        <w:softHyphen/>
        <w:t>вания и распределения продукции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Классификация подъёмно-транспортных машин и механизмов и опре</w:t>
      </w:r>
      <w:r w:rsidRPr="00B618C1">
        <w:rPr>
          <w:color w:val="000000"/>
        </w:rPr>
        <w:softHyphen/>
        <w:t>деление их потребности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Проблемы управления запасами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Системы управления запасами в логистике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rPr>
          <w:color w:val="000000"/>
          <w:lang w:val="en-US"/>
        </w:rPr>
      </w:pPr>
      <w:r>
        <w:rPr>
          <w:color w:val="000000"/>
        </w:rPr>
        <w:t xml:space="preserve">Расчет страхового </w:t>
      </w:r>
      <w:r w:rsidRPr="00B618C1">
        <w:rPr>
          <w:color w:val="000000"/>
        </w:rPr>
        <w:t>запас</w:t>
      </w:r>
      <w:r>
        <w:rPr>
          <w:color w:val="000000"/>
        </w:rPr>
        <w:t>а.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Расчет оптимального размера заказа поставки продукции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Логистические информационные системы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Экономическая сущность тарифа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Определение предельного и целевого тарифа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Доходы, издержки и прибыль в теории и практике логистической системы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lastRenderedPageBreak/>
        <w:t xml:space="preserve"> Критерии оценки эффективной работы логистической системы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Инвестиции и риски в логистической системе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 xml:space="preserve"> Классификация оборудования для хранения материалов и расчёт его потребности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Система с постоянным уровнем запаса и расчёт её основных параметров</w:t>
      </w:r>
      <w:r>
        <w:rPr>
          <w:color w:val="000000"/>
        </w:rPr>
        <w:t>.</w:t>
      </w:r>
    </w:p>
    <w:p w:rsidR="006E68F2" w:rsidRPr="00B618C1" w:rsidRDefault="006E68F2" w:rsidP="006E68F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B618C1">
        <w:rPr>
          <w:color w:val="000000"/>
        </w:rPr>
        <w:t>Экономическая сущность и формирование грузовых тарифов</w:t>
      </w:r>
      <w:r>
        <w:rPr>
          <w:color w:val="000000"/>
        </w:rPr>
        <w:t>.</w:t>
      </w:r>
    </w:p>
    <w:p w:rsidR="006E68F2" w:rsidRPr="00957F47" w:rsidRDefault="006E68F2" w:rsidP="006E68F2">
      <w:pPr>
        <w:jc w:val="center"/>
        <w:rPr>
          <w:sz w:val="28"/>
          <w:szCs w:val="28"/>
        </w:rPr>
      </w:pPr>
    </w:p>
    <w:p w:rsidR="006E68F2" w:rsidRDefault="006E68F2" w:rsidP="006E68F2">
      <w:pPr>
        <w:jc w:val="center"/>
        <w:rPr>
          <w:sz w:val="28"/>
          <w:szCs w:val="28"/>
        </w:rPr>
      </w:pPr>
    </w:p>
    <w:p w:rsidR="006E68F2" w:rsidRPr="00B922F2" w:rsidRDefault="006E68F2" w:rsidP="006E68F2">
      <w:pPr>
        <w:jc w:val="center"/>
        <w:rPr>
          <w:sz w:val="28"/>
          <w:szCs w:val="28"/>
        </w:rPr>
      </w:pPr>
    </w:p>
    <w:p w:rsidR="006E68F2" w:rsidRPr="00957F47" w:rsidRDefault="006E68F2" w:rsidP="006E68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Образцы практических заданий</w:t>
      </w:r>
      <w:r w:rsidRPr="00A72A2F">
        <w:rPr>
          <w:sz w:val="28"/>
          <w:szCs w:val="28"/>
        </w:rPr>
        <w:t xml:space="preserve"> по дисциплине "</w:t>
      </w:r>
      <w:r w:rsidR="0043544F" w:rsidRPr="0043544F">
        <w:rPr>
          <w:sz w:val="28"/>
          <w:szCs w:val="28"/>
        </w:rPr>
        <w:t xml:space="preserve"> </w:t>
      </w:r>
      <w:r w:rsidR="0043544F">
        <w:rPr>
          <w:sz w:val="28"/>
          <w:szCs w:val="28"/>
        </w:rPr>
        <w:t>Основы логистики на водном транспорте</w:t>
      </w:r>
      <w:r w:rsidR="0043544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"</w:t>
      </w:r>
    </w:p>
    <w:p w:rsidR="006E68F2" w:rsidRPr="00957F47" w:rsidRDefault="006E68F2" w:rsidP="006E68F2">
      <w:pPr>
        <w:jc w:val="center"/>
        <w:rPr>
          <w:sz w:val="28"/>
          <w:szCs w:val="28"/>
        </w:rPr>
      </w:pPr>
    </w:p>
    <w:p w:rsidR="006E68F2" w:rsidRPr="003945E1" w:rsidRDefault="006E68F2" w:rsidP="006E68F2">
      <w:pPr>
        <w:shd w:val="clear" w:color="auto" w:fill="FFFFFF"/>
        <w:ind w:right="2650" w:firstLine="710"/>
      </w:pPr>
      <w:r w:rsidRPr="003945E1">
        <w:rPr>
          <w:rFonts w:eastAsia="Times New Roman"/>
          <w:color w:val="000000"/>
          <w:spacing w:val="-2"/>
          <w:szCs w:val="24"/>
        </w:rPr>
        <w:t xml:space="preserve">Задание 1. «Анализ логистической системы предприятия» </w:t>
      </w:r>
      <w:r w:rsidRPr="003945E1">
        <w:rPr>
          <w:rFonts w:eastAsia="Times New Roman"/>
          <w:color w:val="000000"/>
          <w:spacing w:val="-6"/>
          <w:szCs w:val="24"/>
        </w:rPr>
        <w:t>Цель:</w:t>
      </w:r>
    </w:p>
    <w:p w:rsidR="006E68F2" w:rsidRPr="003945E1" w:rsidRDefault="006E68F2" w:rsidP="006E68F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710" w:hanging="346"/>
        <w:rPr>
          <w:color w:val="000000"/>
          <w:spacing w:val="-25"/>
          <w:szCs w:val="24"/>
        </w:rPr>
      </w:pPr>
      <w:r w:rsidRPr="003945E1">
        <w:rPr>
          <w:rFonts w:eastAsia="Times New Roman"/>
          <w:color w:val="000000"/>
          <w:spacing w:val="7"/>
          <w:szCs w:val="24"/>
        </w:rPr>
        <w:t>Формирование навыков описания и анализа логистических систем на примере</w:t>
      </w:r>
      <w:r w:rsidRPr="003945E1">
        <w:rPr>
          <w:rFonts w:eastAsia="Times New Roman"/>
          <w:color w:val="000000"/>
          <w:spacing w:val="7"/>
          <w:szCs w:val="24"/>
        </w:rPr>
        <w:br/>
      </w:r>
      <w:r w:rsidRPr="003945E1">
        <w:rPr>
          <w:rFonts w:eastAsia="Times New Roman"/>
          <w:color w:val="000000"/>
          <w:spacing w:val="-1"/>
          <w:szCs w:val="24"/>
        </w:rPr>
        <w:t>конкретных предприятий.</w:t>
      </w:r>
    </w:p>
    <w:p w:rsidR="006E68F2" w:rsidRPr="003945E1" w:rsidRDefault="006E68F2" w:rsidP="006E68F2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710" w:hanging="346"/>
        <w:rPr>
          <w:color w:val="000000"/>
          <w:spacing w:val="-14"/>
          <w:szCs w:val="24"/>
        </w:rPr>
      </w:pPr>
      <w:r w:rsidRPr="003945E1">
        <w:rPr>
          <w:rFonts w:eastAsia="Times New Roman"/>
          <w:color w:val="000000"/>
          <w:spacing w:val="1"/>
          <w:szCs w:val="24"/>
        </w:rPr>
        <w:t>Закреплени</w:t>
      </w:r>
      <w:r>
        <w:rPr>
          <w:rFonts w:eastAsia="Times New Roman"/>
          <w:color w:val="000000"/>
          <w:spacing w:val="1"/>
          <w:szCs w:val="24"/>
        </w:rPr>
        <w:t>е</w:t>
      </w:r>
      <w:r w:rsidRPr="003945E1">
        <w:rPr>
          <w:rFonts w:eastAsia="Times New Roman"/>
          <w:color w:val="000000"/>
          <w:spacing w:val="1"/>
          <w:szCs w:val="24"/>
        </w:rPr>
        <w:t xml:space="preserve">  учебного  материала  по  соответствующему  разделу   лекционного</w:t>
      </w:r>
      <w:r w:rsidRPr="003945E1">
        <w:rPr>
          <w:rFonts w:eastAsia="Times New Roman"/>
          <w:color w:val="000000"/>
          <w:spacing w:val="1"/>
          <w:szCs w:val="24"/>
        </w:rPr>
        <w:br/>
      </w:r>
      <w:r w:rsidRPr="003945E1">
        <w:rPr>
          <w:rFonts w:eastAsia="Times New Roman"/>
          <w:color w:val="000000"/>
          <w:spacing w:val="-7"/>
          <w:szCs w:val="24"/>
        </w:rPr>
        <w:t>курса.</w:t>
      </w:r>
    </w:p>
    <w:p w:rsidR="006E68F2" w:rsidRPr="003945E1" w:rsidRDefault="006E68F2" w:rsidP="006E68F2">
      <w:pPr>
        <w:shd w:val="clear" w:color="auto" w:fill="FFFFFF"/>
        <w:ind w:left="720"/>
      </w:pPr>
      <w:r w:rsidRPr="003945E1">
        <w:rPr>
          <w:rFonts w:eastAsia="Times New Roman"/>
          <w:color w:val="000000"/>
          <w:spacing w:val="-2"/>
          <w:szCs w:val="24"/>
        </w:rPr>
        <w:t>Исходная информация:</w:t>
      </w:r>
    </w:p>
    <w:p w:rsidR="006E68F2" w:rsidRPr="003945E1" w:rsidRDefault="006E68F2" w:rsidP="006E68F2">
      <w:pPr>
        <w:shd w:val="clear" w:color="auto" w:fill="FFFFFF"/>
        <w:ind w:left="10" w:firstLine="699"/>
        <w:jc w:val="both"/>
      </w:pPr>
      <w:r w:rsidRPr="003945E1">
        <w:rPr>
          <w:rFonts w:eastAsia="Times New Roman"/>
          <w:color w:val="000000"/>
          <w:szCs w:val="24"/>
        </w:rPr>
        <w:t xml:space="preserve">На основе различных источников информации (собственный производственный опыт </w:t>
      </w:r>
      <w:r w:rsidRPr="003945E1">
        <w:rPr>
          <w:rFonts w:eastAsia="Times New Roman"/>
          <w:color w:val="000000"/>
          <w:spacing w:val="1"/>
          <w:szCs w:val="24"/>
        </w:rPr>
        <w:t xml:space="preserve">отраслевые журналы, </w:t>
      </w:r>
      <w:proofErr w:type="spellStart"/>
      <w:r w:rsidRPr="003945E1">
        <w:rPr>
          <w:rFonts w:eastAsia="Times New Roman"/>
          <w:color w:val="000000"/>
          <w:spacing w:val="1"/>
          <w:szCs w:val="24"/>
        </w:rPr>
        <w:t>интернет-ресурсы</w:t>
      </w:r>
      <w:proofErr w:type="spellEnd"/>
      <w:r w:rsidRPr="003945E1">
        <w:rPr>
          <w:rFonts w:eastAsia="Times New Roman"/>
          <w:color w:val="000000"/>
          <w:spacing w:val="1"/>
          <w:szCs w:val="24"/>
        </w:rPr>
        <w:t xml:space="preserve">, студент самостоятельно осуществляет выбор </w:t>
      </w:r>
      <w:r w:rsidRPr="003945E1">
        <w:rPr>
          <w:rFonts w:eastAsia="Times New Roman"/>
          <w:color w:val="000000"/>
          <w:spacing w:val="3"/>
          <w:szCs w:val="24"/>
        </w:rPr>
        <w:t xml:space="preserve">объекта описания и анализа- производственное, торгово-коммерческое, сервисное </w:t>
      </w:r>
      <w:r w:rsidRPr="003945E1">
        <w:rPr>
          <w:rFonts w:eastAsia="Times New Roman"/>
          <w:color w:val="000000"/>
          <w:spacing w:val="-3"/>
          <w:szCs w:val="24"/>
        </w:rPr>
        <w:t>предприятие.</w:t>
      </w:r>
    </w:p>
    <w:p w:rsidR="006E68F2" w:rsidRPr="003945E1" w:rsidRDefault="006E68F2" w:rsidP="006E68F2">
      <w:pPr>
        <w:shd w:val="clear" w:color="auto" w:fill="FFFFFF"/>
        <w:ind w:left="720"/>
      </w:pPr>
      <w:r w:rsidRPr="003945E1">
        <w:rPr>
          <w:rFonts w:eastAsia="Times New Roman"/>
          <w:color w:val="000000"/>
          <w:szCs w:val="24"/>
        </w:rPr>
        <w:t>По результатам анализа логистической системы предприятия формируется отчёт.</w:t>
      </w:r>
    </w:p>
    <w:p w:rsidR="006E68F2" w:rsidRDefault="006E68F2" w:rsidP="006E68F2">
      <w:pPr>
        <w:shd w:val="clear" w:color="auto" w:fill="FFFFFF"/>
        <w:spacing w:before="14"/>
        <w:ind w:left="562" w:right="1766" w:firstLine="1838"/>
        <w:rPr>
          <w:rFonts w:eastAsia="Times New Roman"/>
          <w:b/>
          <w:bCs/>
          <w:color w:val="000000"/>
          <w:spacing w:val="-2"/>
          <w:szCs w:val="24"/>
          <w:lang w:val="en-US"/>
        </w:rPr>
      </w:pPr>
      <w:r w:rsidRPr="003945E1">
        <w:rPr>
          <w:rFonts w:eastAsia="Times New Roman"/>
          <w:b/>
          <w:bCs/>
          <w:color w:val="000000"/>
          <w:spacing w:val="-2"/>
          <w:szCs w:val="24"/>
        </w:rPr>
        <w:t>Содержание работы и структура отчёта</w:t>
      </w:r>
    </w:p>
    <w:p w:rsidR="006E68F2" w:rsidRPr="00140ED4" w:rsidRDefault="006E68F2" w:rsidP="006E68F2">
      <w:pPr>
        <w:numPr>
          <w:ilvl w:val="0"/>
          <w:numId w:val="45"/>
        </w:numPr>
        <w:shd w:val="clear" w:color="auto" w:fill="FFFFFF"/>
        <w:spacing w:before="14"/>
        <w:ind w:left="0" w:right="1766" w:firstLine="709"/>
        <w:rPr>
          <w:rFonts w:eastAsia="Times New Roman"/>
          <w:b/>
          <w:bCs/>
          <w:color w:val="000000"/>
          <w:spacing w:val="-1"/>
          <w:szCs w:val="24"/>
        </w:rPr>
      </w:pPr>
      <w:r w:rsidRPr="003945E1">
        <w:rPr>
          <w:rFonts w:eastAsia="Times New Roman"/>
          <w:b/>
          <w:bCs/>
          <w:color w:val="000000"/>
          <w:spacing w:val="-1"/>
          <w:szCs w:val="24"/>
        </w:rPr>
        <w:t xml:space="preserve">Общие сведения об организации: </w:t>
      </w:r>
    </w:p>
    <w:p w:rsidR="006E68F2" w:rsidRPr="003945E1" w:rsidRDefault="006E68F2" w:rsidP="006E68F2">
      <w:pPr>
        <w:shd w:val="clear" w:color="auto" w:fill="FFFFFF"/>
        <w:spacing w:before="14"/>
        <w:ind w:right="1766" w:firstLine="1134"/>
      </w:pPr>
      <w:r w:rsidRPr="003945E1">
        <w:rPr>
          <w:rFonts w:eastAsia="Times New Roman"/>
          <w:color w:val="000000"/>
          <w:szCs w:val="24"/>
        </w:rPr>
        <w:t>•    наименование организации;</w:t>
      </w:r>
    </w:p>
    <w:p w:rsidR="006E68F2" w:rsidRPr="003945E1" w:rsidRDefault="006E68F2" w:rsidP="006E68F2">
      <w:pPr>
        <w:widowControl w:val="0"/>
        <w:numPr>
          <w:ilvl w:val="0"/>
          <w:numId w:val="43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ind w:left="1147"/>
        <w:rPr>
          <w:rFonts w:eastAsia="Times New Roman"/>
          <w:color w:val="00000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6071870</wp:posOffset>
                </wp:positionH>
                <wp:positionV relativeFrom="paragraph">
                  <wp:posOffset>3599815</wp:posOffset>
                </wp:positionV>
                <wp:extent cx="0" cy="719455"/>
                <wp:effectExtent l="8255" t="11430" r="1079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1pt,283.45pt" to="478.1pt,3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6071870</wp:posOffset>
                </wp:positionH>
                <wp:positionV relativeFrom="paragraph">
                  <wp:posOffset>4855210</wp:posOffset>
                </wp:positionV>
                <wp:extent cx="0" cy="542290"/>
                <wp:effectExtent l="8255" t="9525" r="1079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1pt,382.3pt" to="478.1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" o:allowincell="f" strokeweight=".7pt">
                <w10:wrap anchorx="margin"/>
              </v:line>
            </w:pict>
          </mc:Fallback>
        </mc:AlternateContent>
      </w:r>
      <w:r w:rsidRPr="003945E1">
        <w:rPr>
          <w:rFonts w:eastAsia="Times New Roman"/>
          <w:color w:val="000000"/>
          <w:spacing w:val="-1"/>
          <w:szCs w:val="24"/>
        </w:rPr>
        <w:t>организационно-правовая форма;</w:t>
      </w:r>
    </w:p>
    <w:p w:rsidR="006E68F2" w:rsidRPr="003945E1" w:rsidRDefault="006E68F2" w:rsidP="006E68F2">
      <w:pPr>
        <w:widowControl w:val="0"/>
        <w:numPr>
          <w:ilvl w:val="0"/>
          <w:numId w:val="43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spacing w:before="10"/>
        <w:ind w:left="1147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2"/>
          <w:szCs w:val="24"/>
        </w:rPr>
        <w:t>виды деятельности;</w:t>
      </w:r>
    </w:p>
    <w:p w:rsidR="006E68F2" w:rsidRPr="003945E1" w:rsidRDefault="006E68F2" w:rsidP="006E68F2">
      <w:pPr>
        <w:widowControl w:val="0"/>
        <w:numPr>
          <w:ilvl w:val="0"/>
          <w:numId w:val="43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spacing w:before="10"/>
        <w:ind w:left="1147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2"/>
          <w:szCs w:val="24"/>
        </w:rPr>
        <w:t>основные рынки сбыта;</w:t>
      </w:r>
    </w:p>
    <w:p w:rsidR="006E68F2" w:rsidRPr="003945E1" w:rsidRDefault="006E68F2" w:rsidP="006E68F2">
      <w:pPr>
        <w:widowControl w:val="0"/>
        <w:numPr>
          <w:ilvl w:val="0"/>
          <w:numId w:val="43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spacing w:before="10"/>
        <w:ind w:left="1147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1"/>
          <w:szCs w:val="24"/>
        </w:rPr>
        <w:t>объёмы продаж производства;</w:t>
      </w:r>
    </w:p>
    <w:p w:rsidR="006E68F2" w:rsidRPr="003945E1" w:rsidRDefault="006E68F2" w:rsidP="006E68F2">
      <w:pPr>
        <w:widowControl w:val="0"/>
        <w:numPr>
          <w:ilvl w:val="0"/>
          <w:numId w:val="43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ind w:left="1147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1"/>
          <w:szCs w:val="24"/>
        </w:rPr>
        <w:t>место расположения организации.</w:t>
      </w:r>
    </w:p>
    <w:p w:rsidR="006E68F2" w:rsidRPr="003945E1" w:rsidRDefault="006E68F2" w:rsidP="006E68F2">
      <w:pPr>
        <w:shd w:val="clear" w:color="auto" w:fill="FFFFFF"/>
        <w:tabs>
          <w:tab w:val="left" w:pos="1018"/>
        </w:tabs>
        <w:ind w:left="662"/>
      </w:pPr>
      <w:r w:rsidRPr="003945E1">
        <w:rPr>
          <w:b/>
          <w:bCs/>
          <w:color w:val="000000"/>
          <w:spacing w:val="-9"/>
          <w:szCs w:val="24"/>
        </w:rPr>
        <w:t>2.</w:t>
      </w:r>
      <w:r w:rsidRPr="003945E1">
        <w:rPr>
          <w:b/>
          <w:bCs/>
          <w:color w:val="000000"/>
          <w:szCs w:val="24"/>
        </w:rPr>
        <w:tab/>
      </w:r>
      <w:r w:rsidRPr="003945E1">
        <w:rPr>
          <w:rFonts w:eastAsia="Times New Roman"/>
          <w:b/>
          <w:bCs/>
          <w:color w:val="000000"/>
          <w:spacing w:val="-1"/>
          <w:szCs w:val="24"/>
        </w:rPr>
        <w:t>Описание продукции (услуг) производимых организацией:</w:t>
      </w:r>
    </w:p>
    <w:p w:rsidR="006E68F2" w:rsidRPr="003945E1" w:rsidRDefault="006E68F2" w:rsidP="006E68F2">
      <w:pPr>
        <w:widowControl w:val="0"/>
        <w:numPr>
          <w:ilvl w:val="0"/>
          <w:numId w:val="44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ind w:left="1205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1"/>
          <w:szCs w:val="24"/>
        </w:rPr>
        <w:t>наименование продукции;</w:t>
      </w:r>
    </w:p>
    <w:p w:rsidR="006E68F2" w:rsidRPr="003945E1" w:rsidRDefault="006E68F2" w:rsidP="006E68F2">
      <w:pPr>
        <w:widowControl w:val="0"/>
        <w:numPr>
          <w:ilvl w:val="0"/>
          <w:numId w:val="44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19"/>
        <w:ind w:left="1555" w:hanging="350"/>
        <w:jc w:val="both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-1"/>
          <w:szCs w:val="24"/>
        </w:rPr>
        <w:t>характеристика       продукции       (эксплуатационные,        потребительские,</w:t>
      </w:r>
      <w:r w:rsidRPr="003945E1">
        <w:rPr>
          <w:rFonts w:eastAsia="Times New Roman"/>
          <w:color w:val="000000"/>
          <w:spacing w:val="-1"/>
          <w:szCs w:val="24"/>
        </w:rPr>
        <w:br/>
        <w:t>композитные и др. характеристики продукта).</w:t>
      </w:r>
    </w:p>
    <w:p w:rsidR="006E68F2" w:rsidRPr="003945E1" w:rsidRDefault="006E68F2" w:rsidP="006E68F2">
      <w:pPr>
        <w:shd w:val="clear" w:color="auto" w:fill="FFFFFF"/>
        <w:ind w:firstLine="709"/>
        <w:jc w:val="both"/>
      </w:pPr>
      <w:r w:rsidRPr="003945E1">
        <w:rPr>
          <w:rFonts w:eastAsia="Times New Roman"/>
          <w:color w:val="000000"/>
          <w:spacing w:val="-1"/>
          <w:szCs w:val="24"/>
        </w:rPr>
        <w:t xml:space="preserve">При   большом   ассортименте   продукции   предприятия   ограничиться   выбором   3-5 </w:t>
      </w:r>
      <w:r w:rsidRPr="003945E1">
        <w:rPr>
          <w:rFonts w:eastAsia="Times New Roman"/>
          <w:color w:val="000000"/>
          <w:spacing w:val="-4"/>
          <w:szCs w:val="24"/>
        </w:rPr>
        <w:t>позиции.</w:t>
      </w:r>
    </w:p>
    <w:p w:rsidR="006E68F2" w:rsidRPr="003945E1" w:rsidRDefault="006E68F2" w:rsidP="006E68F2">
      <w:pPr>
        <w:shd w:val="clear" w:color="auto" w:fill="FFFFFF"/>
        <w:tabs>
          <w:tab w:val="left" w:pos="1018"/>
        </w:tabs>
        <w:spacing w:before="5"/>
        <w:ind w:left="662"/>
      </w:pPr>
      <w:r w:rsidRPr="003945E1">
        <w:rPr>
          <w:b/>
          <w:bCs/>
          <w:color w:val="000000"/>
          <w:spacing w:val="-9"/>
          <w:szCs w:val="24"/>
        </w:rPr>
        <w:t>3.</w:t>
      </w:r>
      <w:r w:rsidRPr="003945E1">
        <w:rPr>
          <w:b/>
          <w:bCs/>
          <w:color w:val="000000"/>
          <w:szCs w:val="24"/>
        </w:rPr>
        <w:tab/>
      </w:r>
      <w:r w:rsidRPr="003945E1">
        <w:rPr>
          <w:rFonts w:eastAsia="Times New Roman"/>
          <w:b/>
          <w:bCs/>
          <w:color w:val="000000"/>
          <w:spacing w:val="-1"/>
          <w:szCs w:val="24"/>
        </w:rPr>
        <w:t>Характеристика материального потока предприятия:</w:t>
      </w:r>
    </w:p>
    <w:p w:rsidR="006E68F2" w:rsidRPr="003945E1" w:rsidRDefault="006E68F2" w:rsidP="006E68F2">
      <w:pPr>
        <w:shd w:val="clear" w:color="auto" w:fill="FFFFFF"/>
        <w:tabs>
          <w:tab w:val="left" w:pos="1061"/>
        </w:tabs>
        <w:ind w:left="480"/>
        <w:jc w:val="both"/>
      </w:pPr>
      <w:r w:rsidRPr="003945E1">
        <w:rPr>
          <w:b/>
          <w:bCs/>
          <w:color w:val="000000"/>
          <w:spacing w:val="-7"/>
          <w:szCs w:val="24"/>
        </w:rPr>
        <w:t>3.1.</w:t>
      </w:r>
      <w:r w:rsidRPr="003945E1">
        <w:rPr>
          <w:b/>
          <w:bCs/>
          <w:color w:val="000000"/>
          <w:szCs w:val="24"/>
        </w:rPr>
        <w:tab/>
      </w:r>
      <w:r w:rsidRPr="003945E1">
        <w:rPr>
          <w:rFonts w:eastAsia="Times New Roman"/>
          <w:color w:val="000000"/>
          <w:spacing w:val="1"/>
          <w:szCs w:val="24"/>
        </w:rPr>
        <w:t xml:space="preserve">Описание   общей    схемы   внутреннего   и   внешнего   материального   потока </w:t>
      </w:r>
      <w:r w:rsidRPr="003945E1">
        <w:rPr>
          <w:rFonts w:eastAsia="Times New Roman"/>
          <w:color w:val="000000"/>
          <w:spacing w:val="-3"/>
          <w:szCs w:val="24"/>
        </w:rPr>
        <w:t>предприятия.</w:t>
      </w:r>
    </w:p>
    <w:p w:rsidR="006E68F2" w:rsidRPr="003945E1" w:rsidRDefault="006E68F2" w:rsidP="006E68F2">
      <w:pPr>
        <w:shd w:val="clear" w:color="auto" w:fill="FFFFFF"/>
        <w:ind w:right="110" w:firstLine="709"/>
        <w:jc w:val="both"/>
      </w:pPr>
      <w:r w:rsidRPr="003945E1">
        <w:rPr>
          <w:rFonts w:eastAsia="Times New Roman"/>
          <w:color w:val="000000"/>
          <w:spacing w:val="3"/>
          <w:szCs w:val="24"/>
        </w:rPr>
        <w:t xml:space="preserve">Приводится блочная, графическая схема формирования материального потока с </w:t>
      </w:r>
      <w:r w:rsidRPr="003945E1">
        <w:rPr>
          <w:rFonts w:eastAsia="Times New Roman"/>
          <w:color w:val="000000"/>
          <w:szCs w:val="24"/>
        </w:rPr>
        <w:t>указанием всех структурных элементов, обеспечивающих движение основных видов ресурсов необходимых для создания конечного продукта (услуги).</w:t>
      </w:r>
    </w:p>
    <w:p w:rsidR="006E68F2" w:rsidRPr="003945E1" w:rsidRDefault="006E68F2" w:rsidP="006E68F2">
      <w:pPr>
        <w:shd w:val="clear" w:color="auto" w:fill="FFFFFF"/>
        <w:tabs>
          <w:tab w:val="left" w:pos="898"/>
        </w:tabs>
        <w:ind w:left="480"/>
        <w:jc w:val="both"/>
      </w:pPr>
      <w:r w:rsidRPr="00140ED4">
        <w:rPr>
          <w:b/>
          <w:color w:val="000000"/>
          <w:spacing w:val="-5"/>
          <w:szCs w:val="24"/>
        </w:rPr>
        <w:t>3.2.</w:t>
      </w:r>
      <w:r w:rsidRPr="00140ED4">
        <w:rPr>
          <w:b/>
          <w:color w:val="000000"/>
          <w:szCs w:val="24"/>
        </w:rPr>
        <w:tab/>
      </w:r>
      <w:r w:rsidRPr="003945E1">
        <w:rPr>
          <w:rFonts w:eastAsia="Times New Roman"/>
          <w:color w:val="000000"/>
          <w:spacing w:val="-1"/>
          <w:szCs w:val="24"/>
        </w:rPr>
        <w:t>Характеристика внешнего материального потока.</w:t>
      </w:r>
    </w:p>
    <w:p w:rsidR="006E68F2" w:rsidRPr="00140ED4" w:rsidRDefault="006E68F2" w:rsidP="006E68F2">
      <w:pPr>
        <w:shd w:val="clear" w:color="auto" w:fill="FFFFFF"/>
        <w:ind w:left="2213" w:right="13" w:hanging="1728"/>
        <w:jc w:val="center"/>
        <w:rPr>
          <w:rFonts w:eastAsia="Times New Roman"/>
          <w:color w:val="000000"/>
          <w:spacing w:val="-1"/>
          <w:szCs w:val="24"/>
        </w:rPr>
      </w:pPr>
      <w:r w:rsidRPr="003945E1">
        <w:rPr>
          <w:rFonts w:eastAsia="Times New Roman"/>
          <w:b/>
          <w:bCs/>
          <w:color w:val="000000"/>
          <w:spacing w:val="-1"/>
          <w:szCs w:val="24"/>
        </w:rPr>
        <w:t xml:space="preserve">Описание внешнего материального потока </w:t>
      </w:r>
      <w:r w:rsidRPr="003945E1">
        <w:rPr>
          <w:rFonts w:eastAsia="Times New Roman"/>
          <w:color w:val="000000"/>
          <w:spacing w:val="-1"/>
          <w:szCs w:val="24"/>
        </w:rPr>
        <w:t>(оформляется в таблице)</w:t>
      </w:r>
    </w:p>
    <w:p w:rsidR="006E68F2" w:rsidRPr="00140ED4" w:rsidRDefault="006E68F2" w:rsidP="006E68F2">
      <w:pPr>
        <w:shd w:val="clear" w:color="auto" w:fill="FFFFFF"/>
        <w:ind w:left="2213" w:right="13" w:hanging="1728"/>
        <w:jc w:val="center"/>
        <w:rPr>
          <w:rFonts w:eastAsia="Times New Roman"/>
          <w:color w:val="000000"/>
          <w:spacing w:val="-1"/>
          <w:szCs w:val="24"/>
        </w:rPr>
      </w:pPr>
    </w:p>
    <w:p w:rsidR="006E68F2" w:rsidRPr="003945E1" w:rsidRDefault="006E68F2" w:rsidP="006E68F2">
      <w:pPr>
        <w:shd w:val="clear" w:color="auto" w:fill="FFFFFF"/>
        <w:ind w:left="2213" w:right="1766" w:hanging="1728"/>
        <w:jc w:val="center"/>
      </w:pPr>
      <w:r w:rsidRPr="003945E1">
        <w:rPr>
          <w:rFonts w:eastAsia="Times New Roman"/>
          <w:b/>
          <w:bCs/>
          <w:color w:val="000000"/>
          <w:spacing w:val="-1"/>
          <w:szCs w:val="24"/>
        </w:rPr>
        <w:t>Исходные (входящие) ресурсы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3187"/>
        <w:gridCol w:w="3197"/>
      </w:tblGrid>
      <w:tr w:rsidR="006E68F2" w:rsidRPr="003945E1" w:rsidTr="000209B0">
        <w:trPr>
          <w:trHeight w:hRule="exact" w:val="29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629"/>
              <w:jc w:val="right"/>
            </w:pPr>
            <w:r w:rsidRPr="003945E1">
              <w:rPr>
                <w:rFonts w:eastAsia="Times New Roman"/>
                <w:color w:val="000000"/>
                <w:spacing w:val="-2"/>
                <w:szCs w:val="24"/>
              </w:rPr>
              <w:t>Наименование ресурса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  <w:r w:rsidRPr="003945E1">
              <w:rPr>
                <w:rFonts w:eastAsia="Times New Roman"/>
                <w:color w:val="000000"/>
                <w:spacing w:val="-3"/>
                <w:szCs w:val="24"/>
              </w:rPr>
              <w:t>Поставщик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  <w:r w:rsidRPr="003945E1">
              <w:rPr>
                <w:rFonts w:eastAsia="Times New Roman"/>
                <w:color w:val="000000"/>
                <w:spacing w:val="-2"/>
                <w:szCs w:val="24"/>
              </w:rPr>
              <w:t>Вид транспорта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8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8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835"/>
        </w:trPr>
        <w:tc>
          <w:tcPr>
            <w:tcW w:w="95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firstLine="669"/>
              <w:rPr>
                <w:rFonts w:eastAsia="Times New Roman"/>
                <w:color w:val="000000"/>
                <w:szCs w:val="24"/>
              </w:rPr>
            </w:pPr>
            <w:r w:rsidRPr="003945E1">
              <w:rPr>
                <w:rFonts w:eastAsia="Times New Roman"/>
                <w:color w:val="000000"/>
                <w:szCs w:val="24"/>
              </w:rPr>
              <w:t xml:space="preserve">Описание привести по 3-5 видам ресурсов </w:t>
            </w:r>
          </w:p>
          <w:p w:rsidR="006E68F2" w:rsidRPr="00140ED4" w:rsidRDefault="006E68F2" w:rsidP="000209B0">
            <w:pPr>
              <w:shd w:val="clear" w:color="auto" w:fill="FFFFFF"/>
              <w:ind w:firstLine="669"/>
              <w:rPr>
                <w:rFonts w:eastAsia="Times New Roman"/>
                <w:color w:val="000000"/>
                <w:szCs w:val="24"/>
              </w:rPr>
            </w:pPr>
          </w:p>
          <w:p w:rsidR="006E68F2" w:rsidRPr="003945E1" w:rsidRDefault="006E68F2" w:rsidP="000209B0">
            <w:pPr>
              <w:shd w:val="clear" w:color="auto" w:fill="FFFFFF"/>
              <w:ind w:firstLine="669"/>
              <w:jc w:val="center"/>
            </w:pPr>
            <w:r w:rsidRPr="003945E1">
              <w:rPr>
                <w:rFonts w:eastAsia="Times New Roman"/>
                <w:b/>
                <w:bCs/>
                <w:color w:val="000000"/>
                <w:spacing w:val="-1"/>
                <w:szCs w:val="24"/>
              </w:rPr>
              <w:t xml:space="preserve">Выходящие ресурсы </w:t>
            </w:r>
            <w:r w:rsidRPr="003945E1">
              <w:rPr>
                <w:color w:val="000000"/>
                <w:spacing w:val="-1"/>
                <w:szCs w:val="24"/>
              </w:rPr>
              <w:t>(</w:t>
            </w:r>
            <w:r w:rsidRPr="003945E1">
              <w:rPr>
                <w:rFonts w:eastAsia="Times New Roman"/>
                <w:color w:val="000000"/>
                <w:spacing w:val="-1"/>
                <w:szCs w:val="24"/>
              </w:rPr>
              <w:t>готовая продукция полуфабрикаты)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629"/>
              <w:jc w:val="right"/>
            </w:pPr>
            <w:r w:rsidRPr="003945E1">
              <w:rPr>
                <w:rFonts w:eastAsia="Times New Roman"/>
                <w:color w:val="000000"/>
                <w:spacing w:val="-2"/>
                <w:szCs w:val="24"/>
              </w:rPr>
              <w:t>Наименование ресурса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  <w:r w:rsidRPr="003945E1">
              <w:rPr>
                <w:rFonts w:eastAsia="Times New Roman"/>
                <w:color w:val="000000"/>
                <w:spacing w:val="-3"/>
                <w:szCs w:val="24"/>
              </w:rPr>
              <w:t>Потребитель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  <w:r w:rsidRPr="003945E1">
              <w:rPr>
                <w:rFonts w:eastAsia="Times New Roman"/>
                <w:color w:val="000000"/>
                <w:spacing w:val="-2"/>
                <w:szCs w:val="24"/>
              </w:rPr>
              <w:t>Вид транспорта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9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</w:tbl>
    <w:p w:rsidR="006E68F2" w:rsidRPr="003945E1" w:rsidRDefault="006E68F2" w:rsidP="006E68F2">
      <w:pPr>
        <w:shd w:val="clear" w:color="auto" w:fill="FFFFFF"/>
        <w:ind w:firstLine="709"/>
      </w:pPr>
      <w:r w:rsidRPr="003945E1">
        <w:rPr>
          <w:rFonts w:eastAsia="Times New Roman"/>
          <w:color w:val="000000"/>
          <w:spacing w:val="-2"/>
          <w:szCs w:val="24"/>
        </w:rPr>
        <w:t>Описание привести по 3 -5 видам ресурсов</w:t>
      </w:r>
    </w:p>
    <w:p w:rsidR="006E68F2" w:rsidRPr="003945E1" w:rsidRDefault="006E68F2" w:rsidP="006E68F2">
      <w:pPr>
        <w:shd w:val="clear" w:color="auto" w:fill="FFFFFF"/>
        <w:spacing w:before="274"/>
        <w:ind w:left="480"/>
      </w:pPr>
      <w:r w:rsidRPr="00140ED4">
        <w:rPr>
          <w:b/>
          <w:color w:val="000000"/>
          <w:szCs w:val="24"/>
        </w:rPr>
        <w:t>3.3.</w:t>
      </w:r>
      <w:r w:rsidRPr="003945E1">
        <w:rPr>
          <w:color w:val="000000"/>
          <w:szCs w:val="24"/>
        </w:rPr>
        <w:t xml:space="preserve"> </w:t>
      </w:r>
      <w:r w:rsidRPr="003945E1">
        <w:rPr>
          <w:rFonts w:eastAsia="Times New Roman"/>
          <w:color w:val="000000"/>
          <w:szCs w:val="24"/>
        </w:rPr>
        <w:t>Характеристика внутреннего материального потока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Характеристику внутреннего материального потока привести на основе операционно-технологической схемы изготовления продукции (услуги).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На схеме показать движение ресурса по операциям технологического процесса и структурным подразделениям, начиная с подачи ресурса со склада или места хранения в производство до складирования готовой продукции.</w:t>
      </w:r>
    </w:p>
    <w:p w:rsidR="006E68F2" w:rsidRPr="003945E1" w:rsidRDefault="006E68F2" w:rsidP="006E68F2">
      <w:pPr>
        <w:shd w:val="clear" w:color="auto" w:fill="FFFFFF"/>
        <w:ind w:left="485"/>
      </w:pPr>
      <w:r w:rsidRPr="003945E1">
        <w:rPr>
          <w:b/>
          <w:bCs/>
          <w:color w:val="000000"/>
          <w:szCs w:val="24"/>
        </w:rPr>
        <w:t xml:space="preserve">4. </w:t>
      </w:r>
      <w:r w:rsidRPr="003945E1">
        <w:rPr>
          <w:rFonts w:eastAsia="Times New Roman"/>
          <w:b/>
          <w:bCs/>
          <w:color w:val="000000"/>
          <w:szCs w:val="24"/>
        </w:rPr>
        <w:t>Характеристика элементов логистической цепи (канала)</w:t>
      </w:r>
    </w:p>
    <w:p w:rsidR="006E68F2" w:rsidRPr="003945E1" w:rsidRDefault="006E68F2" w:rsidP="006E68F2">
      <w:pPr>
        <w:shd w:val="clear" w:color="auto" w:fill="FFFFFF"/>
        <w:ind w:firstLine="709"/>
        <w:jc w:val="both"/>
      </w:pPr>
      <w:r w:rsidRPr="003945E1">
        <w:rPr>
          <w:rFonts w:eastAsia="Times New Roman"/>
          <w:color w:val="000000"/>
          <w:spacing w:val="2"/>
          <w:szCs w:val="24"/>
        </w:rPr>
        <w:t xml:space="preserve">Характеристику  элементов  логистической  цепи  предприятия  привести  на  основе </w:t>
      </w:r>
      <w:r w:rsidRPr="003945E1">
        <w:rPr>
          <w:rFonts w:eastAsia="Times New Roman"/>
          <w:color w:val="000000"/>
          <w:szCs w:val="24"/>
        </w:rPr>
        <w:t>описания внешнего и внутреннего материального потока.</w:t>
      </w:r>
    </w:p>
    <w:p w:rsidR="006E68F2" w:rsidRPr="003945E1" w:rsidRDefault="006E68F2" w:rsidP="006E68F2">
      <w:pPr>
        <w:shd w:val="clear" w:color="auto" w:fill="FFFFFF"/>
        <w:ind w:firstLine="709"/>
        <w:jc w:val="both"/>
      </w:pPr>
      <w:r w:rsidRPr="003945E1">
        <w:rPr>
          <w:rFonts w:eastAsia="Times New Roman"/>
          <w:color w:val="000000"/>
          <w:spacing w:val="-2"/>
          <w:szCs w:val="24"/>
        </w:rPr>
        <w:t xml:space="preserve">Схемой    показать    состав    и    взаимосвязь   элементов    логистической    структуры, </w:t>
      </w:r>
      <w:r w:rsidRPr="003945E1">
        <w:rPr>
          <w:rFonts w:eastAsia="Times New Roman"/>
          <w:color w:val="000000"/>
          <w:spacing w:val="-1"/>
          <w:szCs w:val="24"/>
        </w:rPr>
        <w:t>обеспечивающих материальный поток.</w:t>
      </w:r>
    </w:p>
    <w:p w:rsidR="006E68F2" w:rsidRPr="003945E1" w:rsidRDefault="006E68F2" w:rsidP="006E68F2">
      <w:pPr>
        <w:shd w:val="clear" w:color="auto" w:fill="FFFFFF"/>
        <w:tabs>
          <w:tab w:val="left" w:pos="1013"/>
        </w:tabs>
        <w:ind w:left="662"/>
      </w:pPr>
      <w:r w:rsidRPr="003945E1">
        <w:rPr>
          <w:b/>
          <w:bCs/>
          <w:color w:val="000000"/>
          <w:spacing w:val="-9"/>
          <w:szCs w:val="24"/>
        </w:rPr>
        <w:t>5.</w:t>
      </w:r>
      <w:r w:rsidRPr="003945E1">
        <w:rPr>
          <w:b/>
          <w:bCs/>
          <w:color w:val="000000"/>
          <w:szCs w:val="24"/>
        </w:rPr>
        <w:tab/>
      </w:r>
      <w:r w:rsidRPr="003945E1">
        <w:rPr>
          <w:rFonts w:eastAsia="Times New Roman"/>
          <w:b/>
          <w:bCs/>
          <w:color w:val="000000"/>
          <w:szCs w:val="24"/>
        </w:rPr>
        <w:t>Характеристика логистических функций</w:t>
      </w:r>
    </w:p>
    <w:p w:rsidR="006E68F2" w:rsidRPr="003945E1" w:rsidRDefault="006E68F2" w:rsidP="006E68F2">
      <w:pPr>
        <w:shd w:val="clear" w:color="auto" w:fill="FFFFFF"/>
        <w:ind w:right="125" w:firstLine="709"/>
        <w:jc w:val="both"/>
      </w:pPr>
      <w:r w:rsidRPr="003945E1">
        <w:rPr>
          <w:rFonts w:eastAsia="Times New Roman"/>
          <w:color w:val="000000"/>
          <w:szCs w:val="24"/>
        </w:rPr>
        <w:t xml:space="preserve">По каждому элементу логистической цели перечислить логистические функции, </w:t>
      </w:r>
      <w:r w:rsidRPr="003945E1">
        <w:rPr>
          <w:rFonts w:eastAsia="Times New Roman"/>
          <w:color w:val="000000"/>
          <w:spacing w:val="4"/>
          <w:szCs w:val="24"/>
        </w:rPr>
        <w:t xml:space="preserve">выполненные ими для обеспечения материального потока (описание может быть </w:t>
      </w:r>
      <w:r w:rsidRPr="003945E1">
        <w:rPr>
          <w:rFonts w:eastAsia="Times New Roman"/>
          <w:color w:val="000000"/>
          <w:spacing w:val="-1"/>
          <w:szCs w:val="24"/>
        </w:rPr>
        <w:t>представлено как в текстовой так и табличной форме).</w:t>
      </w:r>
    </w:p>
    <w:p w:rsidR="006E68F2" w:rsidRPr="003945E1" w:rsidRDefault="006E68F2" w:rsidP="006E68F2">
      <w:pPr>
        <w:shd w:val="clear" w:color="auto" w:fill="FFFFFF"/>
        <w:tabs>
          <w:tab w:val="left" w:pos="1013"/>
        </w:tabs>
        <w:spacing w:before="5"/>
        <w:ind w:left="408" w:right="4416" w:firstLine="254"/>
        <w:jc w:val="center"/>
      </w:pPr>
      <w:r w:rsidRPr="003945E1">
        <w:rPr>
          <w:b/>
          <w:bCs/>
          <w:color w:val="000000"/>
          <w:spacing w:val="-11"/>
          <w:szCs w:val="24"/>
        </w:rPr>
        <w:t>6.</w:t>
      </w:r>
      <w:r w:rsidRPr="003945E1">
        <w:rPr>
          <w:b/>
          <w:bCs/>
          <w:color w:val="000000"/>
          <w:szCs w:val="24"/>
        </w:rPr>
        <w:tab/>
      </w:r>
      <w:r w:rsidRPr="003945E1">
        <w:rPr>
          <w:rFonts w:eastAsia="Times New Roman"/>
          <w:b/>
          <w:bCs/>
          <w:color w:val="000000"/>
          <w:spacing w:val="-2"/>
          <w:szCs w:val="24"/>
        </w:rPr>
        <w:t>Характеристика логических циклов</w:t>
      </w:r>
      <w:r w:rsidRPr="003945E1">
        <w:rPr>
          <w:rFonts w:eastAsia="Times New Roman"/>
          <w:b/>
          <w:bCs/>
          <w:color w:val="000000"/>
          <w:spacing w:val="-2"/>
          <w:szCs w:val="24"/>
        </w:rPr>
        <w:br/>
      </w:r>
      <w:r w:rsidRPr="003945E1">
        <w:rPr>
          <w:rFonts w:eastAsia="Times New Roman"/>
          <w:b/>
          <w:bCs/>
          <w:color w:val="000000"/>
          <w:szCs w:val="24"/>
        </w:rPr>
        <w:t>Характеристика логических циклов</w:t>
      </w:r>
    </w:p>
    <w:p w:rsidR="006E68F2" w:rsidRPr="00140ED4" w:rsidRDefault="006E68F2" w:rsidP="006E68F2">
      <w:pPr>
        <w:shd w:val="clear" w:color="auto" w:fill="FFFFFF"/>
        <w:ind w:left="125" w:right="120" w:firstLine="293"/>
        <w:jc w:val="both"/>
        <w:rPr>
          <w:rFonts w:eastAsia="Times New Roman"/>
          <w:color w:val="000000"/>
          <w:spacing w:val="-2"/>
          <w:szCs w:val="24"/>
        </w:rPr>
      </w:pPr>
      <w:r w:rsidRPr="003945E1">
        <w:rPr>
          <w:b/>
          <w:bCs/>
          <w:color w:val="000000"/>
          <w:szCs w:val="24"/>
        </w:rPr>
        <w:t xml:space="preserve">6.1. </w:t>
      </w:r>
      <w:r w:rsidRPr="003945E1">
        <w:rPr>
          <w:rFonts w:eastAsia="Times New Roman"/>
          <w:color w:val="000000"/>
          <w:szCs w:val="24"/>
        </w:rPr>
        <w:t xml:space="preserve">Привести временную оценку (в том числе экспертную) основных логистических </w:t>
      </w:r>
      <w:r w:rsidRPr="003945E1">
        <w:rPr>
          <w:rFonts w:eastAsia="Times New Roman"/>
          <w:color w:val="000000"/>
          <w:spacing w:val="8"/>
          <w:szCs w:val="24"/>
        </w:rPr>
        <w:t xml:space="preserve">циклов предприятия по одному основному виду ресурса и одному виду готовой </w:t>
      </w:r>
      <w:r w:rsidRPr="003945E1">
        <w:rPr>
          <w:rFonts w:eastAsia="Times New Roman"/>
          <w:color w:val="000000"/>
          <w:spacing w:val="-2"/>
          <w:szCs w:val="24"/>
        </w:rPr>
        <w:t>продукции (см. таблицу).</w:t>
      </w:r>
    </w:p>
    <w:p w:rsidR="006E68F2" w:rsidRPr="00140ED4" w:rsidRDefault="006E68F2" w:rsidP="006E68F2">
      <w:pPr>
        <w:shd w:val="clear" w:color="auto" w:fill="FFFFFF"/>
        <w:ind w:left="125" w:right="120" w:firstLine="293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"/>
        <w:gridCol w:w="3178"/>
        <w:gridCol w:w="2678"/>
        <w:gridCol w:w="3370"/>
      </w:tblGrid>
      <w:tr w:rsidR="006E68F2" w:rsidRPr="003945E1" w:rsidTr="000209B0">
        <w:trPr>
          <w:trHeight w:hRule="exact" w:val="29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6096000</wp:posOffset>
                      </wp:positionH>
                      <wp:positionV relativeFrom="paragraph">
                        <wp:posOffset>0</wp:posOffset>
                      </wp:positionV>
                      <wp:extent cx="0" cy="1444625"/>
                      <wp:effectExtent l="13335" t="6985" r="5715" b="57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462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0pt,0" to="480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" o:allowincell="f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/>
              <w:jc w:val="center"/>
            </w:pPr>
            <w:r w:rsidRPr="00140ED4">
              <w:rPr>
                <w:rFonts w:eastAsia="Times New Roman"/>
                <w:color w:val="000000"/>
                <w:sz w:val="22"/>
              </w:rPr>
              <w:t>Вид цикла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  <w:sz w:val="22"/>
              </w:rPr>
              <w:t>Исходный ресурс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  <w:sz w:val="22"/>
              </w:rPr>
              <w:t>Готовая продукция</w:t>
            </w:r>
          </w:p>
        </w:tc>
      </w:tr>
      <w:tr w:rsidR="006E68F2" w:rsidRPr="003945E1" w:rsidTr="000209B0">
        <w:trPr>
          <w:trHeight w:hRule="exact" w:val="2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9"/>
            </w:pPr>
            <w:r w:rsidRPr="00140ED4">
              <w:rPr>
                <w:color w:val="000000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/>
            </w:pPr>
            <w:r w:rsidRPr="00140ED4">
              <w:rPr>
                <w:rFonts w:eastAsia="Times New Roman"/>
                <w:color w:val="000000"/>
                <w:sz w:val="22"/>
              </w:rPr>
              <w:t>Цикл заказа МР /ГП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55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/>
            </w:pPr>
            <w:r w:rsidRPr="00140ED4">
              <w:rPr>
                <w:color w:val="000000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 w:right="533" w:hanging="5"/>
            </w:pPr>
            <w:r w:rsidRPr="00140ED4">
              <w:rPr>
                <w:rFonts w:eastAsia="Times New Roman"/>
                <w:color w:val="000000"/>
                <w:sz w:val="22"/>
              </w:rPr>
              <w:t>Цикл доставки МР /ГП (транспортировки)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9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0"/>
            </w:pPr>
            <w:r w:rsidRPr="00140ED4">
              <w:rPr>
                <w:color w:val="000000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 w:right="523" w:hanging="5"/>
            </w:pPr>
            <w:r w:rsidRPr="00140ED4">
              <w:rPr>
                <w:rFonts w:eastAsia="Times New Roman"/>
                <w:color w:val="000000"/>
                <w:sz w:val="22"/>
              </w:rPr>
              <w:t xml:space="preserve">Цикл хранения в запасе </w:t>
            </w:r>
            <w:r w:rsidRPr="00140ED4">
              <w:rPr>
                <w:rFonts w:eastAsia="Times New Roman"/>
                <w:color w:val="000000"/>
                <w:sz w:val="26"/>
                <w:szCs w:val="26"/>
              </w:rPr>
              <w:t>МР/ГП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58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/>
            </w:pPr>
            <w:r w:rsidRPr="00140ED4">
              <w:rPr>
                <w:color w:val="000000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5" w:right="110" w:hanging="5"/>
            </w:pPr>
            <w:r w:rsidRPr="00140ED4">
              <w:rPr>
                <w:rFonts w:eastAsia="Times New Roman"/>
                <w:color w:val="000000"/>
                <w:sz w:val="22"/>
              </w:rPr>
              <w:t>Цикл производства готовой продукции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</w:tbl>
    <w:p w:rsidR="006E68F2" w:rsidRPr="003945E1" w:rsidRDefault="006E68F2" w:rsidP="006E68F2">
      <w:pPr>
        <w:shd w:val="clear" w:color="auto" w:fill="FFFFFF"/>
        <w:spacing w:before="240"/>
        <w:ind w:left="120" w:right="883"/>
      </w:pPr>
      <w:r w:rsidRPr="00140ED4">
        <w:rPr>
          <w:b/>
          <w:color w:val="000000"/>
          <w:spacing w:val="-1"/>
          <w:szCs w:val="24"/>
        </w:rPr>
        <w:t>6.2</w:t>
      </w:r>
      <w:r>
        <w:rPr>
          <w:b/>
          <w:color w:val="000000"/>
          <w:spacing w:val="-1"/>
          <w:szCs w:val="24"/>
        </w:rPr>
        <w:t>.</w:t>
      </w:r>
      <w:r w:rsidRPr="003945E1">
        <w:rPr>
          <w:color w:val="000000"/>
          <w:spacing w:val="-1"/>
          <w:szCs w:val="24"/>
        </w:rPr>
        <w:t xml:space="preserve"> </w:t>
      </w:r>
      <w:r w:rsidRPr="003945E1">
        <w:rPr>
          <w:rFonts w:eastAsia="Times New Roman"/>
          <w:color w:val="000000"/>
          <w:spacing w:val="-1"/>
          <w:szCs w:val="24"/>
        </w:rPr>
        <w:t>Привести краткую содержательную характеристику факторов, определяющих длительность логистического цикла (на примере 2-3 циклов).</w:t>
      </w:r>
    </w:p>
    <w:p w:rsidR="006E68F2" w:rsidRPr="003945E1" w:rsidRDefault="006E68F2" w:rsidP="006E68F2">
      <w:pPr>
        <w:shd w:val="clear" w:color="auto" w:fill="FFFFFF"/>
        <w:spacing w:before="370"/>
        <w:ind w:left="120"/>
      </w:pPr>
      <w:r w:rsidRPr="003945E1">
        <w:rPr>
          <w:rFonts w:eastAsia="Times New Roman"/>
          <w:b/>
          <w:bCs/>
          <w:color w:val="000000"/>
          <w:spacing w:val="1"/>
          <w:szCs w:val="24"/>
        </w:rPr>
        <w:t xml:space="preserve">Задание   2.   </w:t>
      </w:r>
      <w:r w:rsidRPr="003945E1">
        <w:rPr>
          <w:rFonts w:eastAsia="Times New Roman"/>
          <w:color w:val="000000"/>
          <w:spacing w:val="1"/>
          <w:szCs w:val="24"/>
        </w:rPr>
        <w:t>Методы   «</w:t>
      </w:r>
      <w:r w:rsidRPr="003945E1">
        <w:rPr>
          <w:rFonts w:eastAsia="Times New Roman"/>
          <w:color w:val="000000"/>
          <w:spacing w:val="1"/>
          <w:szCs w:val="24"/>
          <w:lang w:val="en-US"/>
        </w:rPr>
        <w:t>ABC</w:t>
      </w:r>
      <w:r w:rsidRPr="003945E1">
        <w:rPr>
          <w:rFonts w:eastAsia="Times New Roman"/>
          <w:color w:val="000000"/>
          <w:spacing w:val="1"/>
          <w:szCs w:val="24"/>
        </w:rPr>
        <w:t xml:space="preserve">»   анализа   ресурсного   потока   предприятия   и   системы </w:t>
      </w:r>
      <w:r w:rsidRPr="003945E1">
        <w:rPr>
          <w:rFonts w:eastAsia="Times New Roman"/>
          <w:color w:val="000000"/>
          <w:spacing w:val="-2"/>
          <w:szCs w:val="24"/>
        </w:rPr>
        <w:t>управления запасами.</w:t>
      </w:r>
    </w:p>
    <w:p w:rsidR="006E68F2" w:rsidRPr="003945E1" w:rsidRDefault="006E68F2" w:rsidP="006E68F2">
      <w:pPr>
        <w:shd w:val="clear" w:color="auto" w:fill="FFFFFF"/>
        <w:ind w:left="115"/>
      </w:pPr>
      <w:r w:rsidRPr="003945E1">
        <w:rPr>
          <w:rFonts w:eastAsia="Times New Roman"/>
          <w:color w:val="000000"/>
          <w:szCs w:val="24"/>
        </w:rPr>
        <w:t>Цель занятия: приобретение практических навыков в анализе ресурсного потока.</w:t>
      </w:r>
    </w:p>
    <w:p w:rsidR="006E68F2" w:rsidRPr="00140ED4" w:rsidRDefault="006E68F2" w:rsidP="006E68F2">
      <w:pPr>
        <w:shd w:val="clear" w:color="auto" w:fill="FFFFFF"/>
        <w:spacing w:before="125"/>
        <w:ind w:right="13"/>
        <w:jc w:val="center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zCs w:val="24"/>
        </w:rPr>
        <w:t xml:space="preserve">Исходные данные для приведения </w:t>
      </w:r>
      <w:r w:rsidRPr="003945E1">
        <w:rPr>
          <w:rFonts w:eastAsia="Times New Roman"/>
          <w:color w:val="000000"/>
          <w:szCs w:val="24"/>
          <w:lang w:val="en-US"/>
        </w:rPr>
        <w:t>ABC</w:t>
      </w:r>
      <w:r w:rsidRPr="003945E1">
        <w:rPr>
          <w:rFonts w:eastAsia="Times New Roman"/>
          <w:color w:val="000000"/>
          <w:szCs w:val="24"/>
        </w:rPr>
        <w:t>-анализа</w:t>
      </w:r>
    </w:p>
    <w:p w:rsidR="006E68F2" w:rsidRPr="003945E1" w:rsidRDefault="006E68F2" w:rsidP="006E68F2">
      <w:pPr>
        <w:shd w:val="clear" w:color="auto" w:fill="FFFFFF"/>
        <w:spacing w:before="125"/>
        <w:ind w:left="715" w:right="13" w:hanging="600"/>
        <w:jc w:val="center"/>
      </w:pPr>
      <w:r>
        <w:rPr>
          <w:rFonts w:eastAsia="Times New Roman"/>
          <w:color w:val="000000"/>
          <w:spacing w:val="8"/>
          <w:szCs w:val="24"/>
        </w:rPr>
        <w:t xml:space="preserve">                                                                                 </w:t>
      </w:r>
      <w:r w:rsidRPr="003945E1">
        <w:rPr>
          <w:rFonts w:eastAsia="Times New Roman"/>
          <w:color w:val="000000"/>
          <w:spacing w:val="-4"/>
          <w:szCs w:val="24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786"/>
        <w:gridCol w:w="1248"/>
        <w:gridCol w:w="1786"/>
        <w:gridCol w:w="1795"/>
      </w:tblGrid>
      <w:tr w:rsidR="006E68F2" w:rsidRPr="003945E1" w:rsidTr="000209B0">
        <w:trPr>
          <w:trHeight w:hRule="exact" w:val="308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  <w:r w:rsidRPr="003945E1"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3945E1">
              <w:rPr>
                <w:rFonts w:eastAsia="Times New Roman"/>
                <w:color w:val="000000"/>
                <w:sz w:val="22"/>
              </w:rPr>
              <w:t xml:space="preserve"> позиции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left="730"/>
            </w:pPr>
            <w:r w:rsidRPr="003945E1">
              <w:rPr>
                <w:rFonts w:eastAsia="Times New Roman"/>
                <w:color w:val="000000"/>
                <w:sz w:val="22"/>
              </w:rPr>
              <w:t>Реализация за квартал тыс. руб.</w:t>
            </w:r>
          </w:p>
        </w:tc>
      </w:tr>
      <w:tr w:rsidR="006E68F2" w:rsidRPr="003945E1" w:rsidTr="000209B0">
        <w:trPr>
          <w:trHeight w:hRule="exact" w:val="557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left="1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845"/>
              <w:jc w:val="center"/>
            </w:pPr>
            <w:r w:rsidRPr="003945E1">
              <w:rPr>
                <w:color w:val="000000"/>
                <w:sz w:val="22"/>
              </w:rPr>
              <w:t xml:space="preserve">1 </w:t>
            </w:r>
            <w:r w:rsidRPr="003945E1">
              <w:rPr>
                <w:rFonts w:eastAsia="Times New Roman"/>
                <w:color w:val="000000"/>
                <w:sz w:val="22"/>
              </w:rPr>
              <w:t>квартал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307"/>
              <w:jc w:val="center"/>
            </w:pPr>
            <w:r w:rsidRPr="003945E1">
              <w:rPr>
                <w:color w:val="000000"/>
                <w:sz w:val="22"/>
              </w:rPr>
              <w:t xml:space="preserve">2 </w:t>
            </w:r>
            <w:r w:rsidRPr="003945E1">
              <w:rPr>
                <w:rFonts w:eastAsia="Times New Roman"/>
                <w:color w:val="000000"/>
                <w:sz w:val="22"/>
              </w:rPr>
              <w:t>квартал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850"/>
              <w:jc w:val="center"/>
            </w:pPr>
            <w:r w:rsidRPr="003945E1">
              <w:rPr>
                <w:color w:val="000000"/>
                <w:sz w:val="22"/>
              </w:rPr>
              <w:t xml:space="preserve">3 </w:t>
            </w:r>
            <w:r w:rsidRPr="003945E1">
              <w:rPr>
                <w:rFonts w:eastAsia="Times New Roman"/>
                <w:color w:val="000000"/>
                <w:sz w:val="22"/>
              </w:rPr>
              <w:t>квартал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ind w:right="859"/>
              <w:jc w:val="center"/>
            </w:pPr>
            <w:r w:rsidRPr="003945E1">
              <w:rPr>
                <w:color w:val="000000"/>
                <w:sz w:val="22"/>
              </w:rPr>
              <w:t xml:space="preserve">4 </w:t>
            </w:r>
            <w:r w:rsidRPr="003945E1">
              <w:rPr>
                <w:rFonts w:eastAsia="Times New Roman"/>
                <w:color w:val="000000"/>
                <w:sz w:val="22"/>
              </w:rPr>
              <w:t>квартал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</w:tr>
      <w:tr w:rsidR="006E68F2" w:rsidRPr="003945E1" w:rsidTr="000209B0">
        <w:trPr>
          <w:trHeight w:hRule="exact" w:val="27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680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180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160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700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170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</w:tr>
      <w:tr w:rsidR="006E68F2" w:rsidRPr="003945E1" w:rsidTr="000209B0">
        <w:trPr>
          <w:trHeight w:hRule="exact" w:val="28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430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1050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950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260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570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270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</w:tr>
      <w:tr w:rsidR="006E68F2" w:rsidRPr="003945E1" w:rsidTr="000209B0">
        <w:trPr>
          <w:trHeight w:hRule="exact" w:val="33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32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6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5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6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190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190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180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6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32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6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</w:tr>
      <w:tr w:rsidR="006E68F2" w:rsidRPr="003945E1" w:rsidTr="000209B0">
        <w:trPr>
          <w:trHeight w:hRule="exact" w:val="32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4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670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1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580</w:t>
            </w:r>
          </w:p>
        </w:tc>
      </w:tr>
      <w:tr w:rsidR="006E68F2" w:rsidRPr="003945E1" w:rsidTr="000209B0">
        <w:trPr>
          <w:trHeight w:hRule="exact" w:val="33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6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7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280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4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49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9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5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7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93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9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73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7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0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160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180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</w:tr>
      <w:tr w:rsidR="006E68F2" w:rsidRPr="003945E1" w:rsidTr="000209B0">
        <w:trPr>
          <w:trHeight w:hRule="exact" w:val="33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35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7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3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1760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8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560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2280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1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2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2600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2700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2440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80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1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54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11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3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3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320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43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560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580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380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58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280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11"/>
              <w:jc w:val="center"/>
              <w:rPr>
                <w:szCs w:val="24"/>
              </w:rPr>
            </w:pPr>
            <w:r w:rsidRPr="00140ED4">
              <w:rPr>
                <w:rFonts w:eastAsia="Times New Roman"/>
                <w:color w:val="000000"/>
                <w:szCs w:val="24"/>
              </w:rPr>
              <w:t>110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90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6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02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170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230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140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10</w:t>
            </w:r>
          </w:p>
        </w:tc>
      </w:tr>
      <w:tr w:rsidR="006E68F2" w:rsidRPr="003945E1" w:rsidTr="000209B0">
        <w:trPr>
          <w:trHeight w:hRule="exact" w:val="31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2200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1700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1800</w:t>
            </w:r>
          </w:p>
        </w:tc>
      </w:tr>
      <w:tr w:rsidR="006E68F2" w:rsidRPr="003945E1" w:rsidTr="000209B0">
        <w:trPr>
          <w:trHeight w:hRule="exact" w:val="34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350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360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390</w:t>
            </w:r>
          </w:p>
        </w:tc>
      </w:tr>
    </w:tbl>
    <w:p w:rsidR="006E68F2" w:rsidRDefault="006E68F2" w:rsidP="006E68F2">
      <w:pPr>
        <w:shd w:val="clear" w:color="auto" w:fill="FFFFFF"/>
        <w:spacing w:before="274"/>
        <w:ind w:firstLine="709"/>
        <w:jc w:val="center"/>
        <w:rPr>
          <w:rFonts w:eastAsia="Times New Roman"/>
          <w:color w:val="000000"/>
          <w:szCs w:val="24"/>
        </w:rPr>
      </w:pPr>
    </w:p>
    <w:p w:rsidR="006E68F2" w:rsidRPr="003945E1" w:rsidRDefault="006E68F2" w:rsidP="006E68F2">
      <w:pPr>
        <w:shd w:val="clear" w:color="auto" w:fill="FFFFFF"/>
        <w:spacing w:before="274"/>
        <w:ind w:firstLine="709"/>
        <w:jc w:val="center"/>
      </w:pPr>
      <w:r w:rsidRPr="003945E1">
        <w:rPr>
          <w:rFonts w:eastAsia="Times New Roman"/>
          <w:color w:val="000000"/>
          <w:szCs w:val="24"/>
        </w:rPr>
        <w:t xml:space="preserve">Структуризация и анализ ресурсного потока методами </w:t>
      </w:r>
      <w:r w:rsidRPr="003945E1">
        <w:rPr>
          <w:rFonts w:eastAsia="Times New Roman"/>
          <w:color w:val="000000"/>
          <w:szCs w:val="24"/>
          <w:lang w:val="en-US"/>
        </w:rPr>
        <w:t>ABC</w:t>
      </w:r>
      <w:r w:rsidRPr="003945E1">
        <w:rPr>
          <w:rFonts w:eastAsia="Times New Roman"/>
          <w:color w:val="000000"/>
          <w:szCs w:val="24"/>
        </w:rPr>
        <w:t xml:space="preserve"> анализа</w:t>
      </w:r>
    </w:p>
    <w:p w:rsidR="006E68F2" w:rsidRPr="003945E1" w:rsidRDefault="006E68F2" w:rsidP="006E68F2">
      <w:pPr>
        <w:shd w:val="clear" w:color="auto" w:fill="FFFFFF"/>
        <w:ind w:right="10" w:firstLine="709"/>
        <w:jc w:val="both"/>
      </w:pPr>
      <w:r w:rsidRPr="003945E1">
        <w:rPr>
          <w:rFonts w:eastAsia="Times New Roman"/>
          <w:color w:val="000000"/>
          <w:spacing w:val="-1"/>
          <w:szCs w:val="24"/>
        </w:rPr>
        <w:t xml:space="preserve">Цель </w:t>
      </w:r>
      <w:r w:rsidRPr="003945E1">
        <w:rPr>
          <w:rFonts w:eastAsia="Times New Roman"/>
          <w:color w:val="000000"/>
          <w:spacing w:val="-1"/>
          <w:szCs w:val="24"/>
          <w:lang w:val="en-US"/>
        </w:rPr>
        <w:t>ABC</w:t>
      </w:r>
      <w:r w:rsidRPr="003945E1">
        <w:rPr>
          <w:rFonts w:eastAsia="Times New Roman"/>
          <w:color w:val="000000"/>
          <w:spacing w:val="-1"/>
          <w:szCs w:val="24"/>
        </w:rPr>
        <w:t xml:space="preserve"> анализа - структурировать ресурсный поток относительно заданных параметров управле</w:t>
      </w:r>
      <w:r>
        <w:rPr>
          <w:rFonts w:eastAsia="Times New Roman"/>
          <w:color w:val="000000"/>
          <w:spacing w:val="-1"/>
          <w:szCs w:val="24"/>
        </w:rPr>
        <w:t>ния, признаков структуризации (</w:t>
      </w:r>
      <w:r w:rsidRPr="003945E1">
        <w:rPr>
          <w:rFonts w:eastAsia="Times New Roman"/>
          <w:color w:val="000000"/>
          <w:spacing w:val="-1"/>
          <w:szCs w:val="24"/>
        </w:rPr>
        <w:t>объем продаж, объем потребления ресурса, рентабельность продаж, другие характеристики ресурсного потока).</w:t>
      </w:r>
    </w:p>
    <w:p w:rsidR="006E68F2" w:rsidRDefault="006E68F2" w:rsidP="006E68F2">
      <w:pPr>
        <w:shd w:val="clear" w:color="auto" w:fill="FFFFFF"/>
        <w:ind w:firstLine="709"/>
        <w:jc w:val="both"/>
        <w:rPr>
          <w:rFonts w:eastAsia="Times New Roman"/>
          <w:color w:val="000000"/>
          <w:spacing w:val="2"/>
          <w:szCs w:val="24"/>
        </w:rPr>
      </w:pPr>
      <w:r w:rsidRPr="003945E1">
        <w:rPr>
          <w:rFonts w:eastAsia="Times New Roman"/>
          <w:color w:val="000000"/>
          <w:spacing w:val="7"/>
          <w:szCs w:val="24"/>
        </w:rPr>
        <w:t xml:space="preserve">Идея  метода </w:t>
      </w:r>
      <w:r w:rsidRPr="003945E1">
        <w:rPr>
          <w:rFonts w:eastAsia="Times New Roman"/>
          <w:color w:val="000000"/>
          <w:spacing w:val="7"/>
          <w:szCs w:val="24"/>
          <w:lang w:val="en-US"/>
        </w:rPr>
        <w:t>ABC</w:t>
      </w:r>
      <w:r w:rsidRPr="003945E1">
        <w:rPr>
          <w:rFonts w:eastAsia="Times New Roman"/>
          <w:color w:val="000000"/>
          <w:spacing w:val="7"/>
          <w:szCs w:val="24"/>
        </w:rPr>
        <w:t xml:space="preserve">-  анализа  состоит в том,  чтобы из всего множества  однотипных </w:t>
      </w:r>
      <w:r w:rsidRPr="003945E1">
        <w:rPr>
          <w:rFonts w:eastAsia="Times New Roman"/>
          <w:color w:val="000000"/>
          <w:spacing w:val="2"/>
          <w:szCs w:val="24"/>
        </w:rPr>
        <w:t xml:space="preserve">объектов  выделить  наиболее значимые  с     точки  зрения  обозначенной  цели.   </w:t>
      </w:r>
    </w:p>
    <w:p w:rsidR="006E68F2" w:rsidRPr="00140ED4" w:rsidRDefault="006E68F2" w:rsidP="006E68F2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</w:rPr>
      </w:pPr>
      <w:r w:rsidRPr="003945E1">
        <w:rPr>
          <w:rFonts w:eastAsia="Times New Roman"/>
          <w:color w:val="000000"/>
          <w:spacing w:val="2"/>
          <w:szCs w:val="24"/>
        </w:rPr>
        <w:t xml:space="preserve">Таких </w:t>
      </w:r>
      <w:r w:rsidRPr="003945E1">
        <w:rPr>
          <w:rFonts w:eastAsia="Times New Roman"/>
          <w:color w:val="000000"/>
          <w:spacing w:val="3"/>
          <w:szCs w:val="24"/>
        </w:rPr>
        <w:t xml:space="preserve">наиболее значимых  </w:t>
      </w:r>
      <w:r w:rsidRPr="00140ED4">
        <w:rPr>
          <w:rFonts w:eastAsia="Times New Roman"/>
          <w:color w:val="000000"/>
          <w:szCs w:val="24"/>
        </w:rPr>
        <w:t xml:space="preserve">объектов,   как  правило,  немного,   и  именно  на  них  необходимо сосредоточить основное внимание и силы. </w:t>
      </w:r>
    </w:p>
    <w:p w:rsidR="006E68F2" w:rsidRPr="00140ED4" w:rsidRDefault="006E68F2" w:rsidP="006E68F2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</w:rPr>
      </w:pPr>
      <w:r w:rsidRPr="00140ED4">
        <w:rPr>
          <w:rFonts w:eastAsia="Times New Roman"/>
          <w:color w:val="000000"/>
          <w:szCs w:val="24"/>
        </w:rPr>
        <w:t xml:space="preserve">Порядок проведения </w:t>
      </w:r>
      <w:r w:rsidRPr="00140ED4">
        <w:rPr>
          <w:rFonts w:eastAsia="Times New Roman"/>
          <w:color w:val="000000"/>
          <w:szCs w:val="24"/>
          <w:lang w:val="en-US"/>
        </w:rPr>
        <w:t>ABC</w:t>
      </w:r>
      <w:r w:rsidRPr="00140ED4">
        <w:rPr>
          <w:rFonts w:eastAsia="Times New Roman"/>
          <w:color w:val="000000"/>
          <w:szCs w:val="24"/>
        </w:rPr>
        <w:t xml:space="preserve"> анализа ресурсного потока: </w:t>
      </w:r>
    </w:p>
    <w:p w:rsidR="006E68F2" w:rsidRPr="00140ED4" w:rsidRDefault="006E68F2" w:rsidP="006E68F2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</w:rPr>
      </w:pPr>
      <w:r w:rsidRPr="00140ED4">
        <w:rPr>
          <w:rFonts w:eastAsia="Times New Roman"/>
          <w:color w:val="000000"/>
          <w:szCs w:val="24"/>
        </w:rPr>
        <w:t>- Формулирование цели анализа.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 xml:space="preserve">- Идентификация объектов управления, анализируемых методом </w:t>
      </w:r>
      <w:r w:rsidRPr="00140ED4">
        <w:rPr>
          <w:rFonts w:eastAsia="Times New Roman"/>
          <w:color w:val="000000"/>
          <w:szCs w:val="24"/>
          <w:lang w:val="en-US"/>
        </w:rPr>
        <w:t>ABC</w:t>
      </w:r>
      <w:r w:rsidRPr="00140ED4">
        <w:rPr>
          <w:rFonts w:eastAsia="Times New Roman"/>
          <w:color w:val="000000"/>
          <w:szCs w:val="24"/>
        </w:rPr>
        <w:t>.</w:t>
      </w:r>
    </w:p>
    <w:p w:rsidR="006E68F2" w:rsidRPr="00140ED4" w:rsidRDefault="006E68F2" w:rsidP="006E68F2">
      <w:pPr>
        <w:shd w:val="clear" w:color="auto" w:fill="FFFFFF"/>
        <w:ind w:right="5" w:firstLine="709"/>
        <w:jc w:val="both"/>
      </w:pPr>
      <w:r w:rsidRPr="00140ED4">
        <w:rPr>
          <w:rFonts w:eastAsia="Times New Roman"/>
          <w:color w:val="000000"/>
          <w:szCs w:val="24"/>
        </w:rPr>
        <w:t>- Выделение признака, на основе которого будет осуществлена классификация объектов управления.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- Оценка объектов управления по выделенному классификационному признаку Группировка объектов управления в порядке убывания значения признака Разделение совокупности объектов управления на три группы: группа А, группа В и группа С</w:t>
      </w:r>
    </w:p>
    <w:p w:rsidR="006E68F2" w:rsidRPr="00140ED4" w:rsidRDefault="006E68F2" w:rsidP="006E68F2">
      <w:pPr>
        <w:shd w:val="clear" w:color="auto" w:fill="FFFFFF"/>
        <w:ind w:firstLine="709"/>
        <w:jc w:val="center"/>
      </w:pPr>
      <w:r w:rsidRPr="00140ED4">
        <w:rPr>
          <w:rFonts w:eastAsia="Times New Roman"/>
          <w:color w:val="000000"/>
          <w:szCs w:val="24"/>
        </w:rPr>
        <w:t xml:space="preserve">Построения кривой </w:t>
      </w:r>
      <w:r w:rsidRPr="00140ED4">
        <w:rPr>
          <w:rFonts w:eastAsia="Times New Roman"/>
          <w:color w:val="000000"/>
          <w:szCs w:val="24"/>
          <w:lang w:val="en-US"/>
        </w:rPr>
        <w:t>ABC</w:t>
      </w:r>
    </w:p>
    <w:p w:rsidR="006E68F2" w:rsidRPr="00140ED4" w:rsidRDefault="006E68F2" w:rsidP="006E68F2">
      <w:pPr>
        <w:shd w:val="clear" w:color="auto" w:fill="FFFFFF"/>
        <w:spacing w:before="10"/>
        <w:ind w:firstLine="709"/>
        <w:jc w:val="center"/>
      </w:pPr>
      <w:r w:rsidRPr="00140ED4">
        <w:rPr>
          <w:rFonts w:eastAsia="Times New Roman"/>
          <w:color w:val="000000"/>
          <w:szCs w:val="24"/>
        </w:rPr>
        <w:t>Методические указания к выполнению задания</w:t>
      </w:r>
    </w:p>
    <w:p w:rsidR="006E68F2" w:rsidRPr="00140ED4" w:rsidRDefault="006E68F2" w:rsidP="006E68F2">
      <w:pPr>
        <w:shd w:val="clear" w:color="auto" w:fill="FFFFFF"/>
        <w:ind w:right="10" w:firstLine="709"/>
        <w:jc w:val="both"/>
      </w:pPr>
      <w:r w:rsidRPr="00140ED4">
        <w:rPr>
          <w:rFonts w:eastAsia="Times New Roman"/>
          <w:color w:val="000000"/>
          <w:szCs w:val="24"/>
        </w:rPr>
        <w:t>Рассчитать годовой объем продаж показателей позиции ассортимента. Результат ввести в гр. 2 табл.2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1974850</wp:posOffset>
                </wp:positionH>
                <wp:positionV relativeFrom="paragraph">
                  <wp:posOffset>6702425</wp:posOffset>
                </wp:positionV>
                <wp:extent cx="1999615" cy="0"/>
                <wp:effectExtent l="16510" t="12700" r="12700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5.5pt,527.75pt" to="312.9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" o:allowincell="f" strokeweight="1.2pt">
                <w10:wrap anchorx="margin"/>
              </v:line>
            </w:pict>
          </mc:Fallback>
        </mc:AlternateContent>
      </w:r>
      <w:r w:rsidRPr="00140ED4">
        <w:rPr>
          <w:rFonts w:eastAsia="Times New Roman"/>
          <w:color w:val="000000"/>
          <w:szCs w:val="24"/>
        </w:rPr>
        <w:t>Рассчитать долю отдельных позиций ассортимента в общем объеме запаса. Результат внести в графу 4 табл. 2.</w:t>
      </w:r>
    </w:p>
    <w:p w:rsidR="006E68F2" w:rsidRDefault="006E68F2" w:rsidP="006E68F2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</w:rPr>
      </w:pPr>
      <w:r w:rsidRPr="00140ED4">
        <w:rPr>
          <w:rFonts w:eastAsia="Times New Roman"/>
          <w:color w:val="000000"/>
          <w:szCs w:val="24"/>
        </w:rPr>
        <w:t xml:space="preserve">Выстроить ассортиментные позиции в порядке убывания доли в общем запасе. 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Вновь организованный список (с указанием доли в запасах) разместить в графах 6 и 7 табл. 2</w:t>
      </w:r>
    </w:p>
    <w:p w:rsidR="006E68F2" w:rsidRDefault="006E68F2" w:rsidP="006E68F2">
      <w:pPr>
        <w:shd w:val="clear" w:color="auto" w:fill="FFFFFF"/>
        <w:spacing w:before="10"/>
        <w:ind w:firstLine="709"/>
        <w:jc w:val="both"/>
        <w:rPr>
          <w:rFonts w:eastAsia="Times New Roman"/>
          <w:color w:val="000000"/>
          <w:szCs w:val="24"/>
        </w:rPr>
      </w:pPr>
      <w:r w:rsidRPr="00140ED4">
        <w:rPr>
          <w:rFonts w:eastAsia="Times New Roman"/>
          <w:color w:val="000000"/>
          <w:szCs w:val="24"/>
        </w:rPr>
        <w:t>Предложить разделение анализируемого ассортимента на группы А, В и С.</w:t>
      </w:r>
    </w:p>
    <w:p w:rsidR="006E68F2" w:rsidRPr="00140ED4" w:rsidRDefault="006E68F2" w:rsidP="006E68F2">
      <w:pPr>
        <w:shd w:val="clear" w:color="auto" w:fill="FFFFFF"/>
        <w:spacing w:before="10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Предлагается воспользоваться следующим алгоритмом: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В группу А включают позиций упорядоченного списка форма пропорция 75% объема продаж</w:t>
      </w:r>
      <w:r>
        <w:rPr>
          <w:rFonts w:eastAsia="Times New Roman"/>
          <w:color w:val="000000"/>
          <w:szCs w:val="24"/>
        </w:rPr>
        <w:t>, начиная с наиболее значимой (</w:t>
      </w:r>
      <w:r w:rsidRPr="00140ED4">
        <w:rPr>
          <w:rFonts w:eastAsia="Times New Roman"/>
          <w:color w:val="000000"/>
          <w:szCs w:val="24"/>
        </w:rPr>
        <w:t>в графе 6 табл. 2 находится на первом месте)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В группу В включают следующие 20% позиций.</w:t>
      </w:r>
    </w:p>
    <w:p w:rsidR="006E68F2" w:rsidRPr="00140ED4" w:rsidRDefault="006E68F2" w:rsidP="006E68F2">
      <w:pPr>
        <w:shd w:val="clear" w:color="auto" w:fill="FFFFFF"/>
        <w:ind w:firstLine="709"/>
        <w:jc w:val="both"/>
      </w:pPr>
      <w:r w:rsidRPr="00140ED4">
        <w:rPr>
          <w:rFonts w:eastAsia="Times New Roman"/>
          <w:color w:val="000000"/>
          <w:szCs w:val="24"/>
        </w:rPr>
        <w:t>В группу С включают оставшиеся 5% позиций</w:t>
      </w:r>
    </w:p>
    <w:p w:rsidR="006E68F2" w:rsidRPr="00140ED4" w:rsidRDefault="006E68F2" w:rsidP="006E68F2">
      <w:pPr>
        <w:shd w:val="clear" w:color="auto" w:fill="FFFFFF"/>
        <w:ind w:firstLine="709"/>
      </w:pPr>
      <w:r w:rsidRPr="00140ED4">
        <w:rPr>
          <w:rFonts w:eastAsia="Times New Roman"/>
          <w:color w:val="000000"/>
          <w:szCs w:val="24"/>
        </w:rPr>
        <w:t xml:space="preserve">Построить кривую </w:t>
      </w:r>
      <w:r w:rsidRPr="00140ED4">
        <w:rPr>
          <w:rFonts w:eastAsia="Times New Roman"/>
          <w:i/>
          <w:iCs/>
          <w:color w:val="000000"/>
          <w:szCs w:val="24"/>
          <w:lang w:val="en-US"/>
        </w:rPr>
        <w:t>ABC</w:t>
      </w:r>
      <w:r w:rsidRPr="00140ED4">
        <w:rPr>
          <w:rFonts w:eastAsia="Times New Roman"/>
          <w:i/>
          <w:iCs/>
          <w:color w:val="000000"/>
          <w:szCs w:val="24"/>
        </w:rPr>
        <w:t xml:space="preserve"> - анализа.</w:t>
      </w:r>
    </w:p>
    <w:p w:rsidR="006E68F2" w:rsidRPr="003945E1" w:rsidRDefault="006E68F2" w:rsidP="006E68F2">
      <w:pPr>
        <w:shd w:val="clear" w:color="auto" w:fill="FFFFFF"/>
        <w:ind w:left="19"/>
        <w:jc w:val="right"/>
      </w:pPr>
      <w:r w:rsidRPr="003945E1">
        <w:rPr>
          <w:rFonts w:eastAsia="Times New Roman"/>
          <w:bCs/>
          <w:color w:val="000000"/>
          <w:spacing w:val="-2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2"/>
        <w:gridCol w:w="893"/>
        <w:gridCol w:w="1258"/>
        <w:gridCol w:w="1258"/>
        <w:gridCol w:w="1258"/>
        <w:gridCol w:w="1509"/>
        <w:gridCol w:w="977"/>
        <w:gridCol w:w="922"/>
        <w:gridCol w:w="384"/>
      </w:tblGrid>
      <w:tr w:rsidR="006E68F2" w:rsidRPr="003945E1" w:rsidTr="000209B0">
        <w:trPr>
          <w:trHeight w:hRule="exact" w:val="528"/>
        </w:trPr>
        <w:tc>
          <w:tcPr>
            <w:tcW w:w="55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Исходная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 xml:space="preserve">информация для проведения </w:t>
            </w:r>
            <w:r w:rsidRPr="00140ED4">
              <w:rPr>
                <w:rFonts w:eastAsia="Times New Roman"/>
                <w:i/>
                <w:iCs/>
                <w:color w:val="000000"/>
                <w:lang w:val="en-US"/>
              </w:rPr>
              <w:t>ABC</w:t>
            </w:r>
            <w:r w:rsidRPr="00140ED4"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140ED4">
              <w:rPr>
                <w:rFonts w:eastAsia="Times New Roman"/>
                <w:color w:val="000000"/>
              </w:rPr>
              <w:t>анализа</w:t>
            </w: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070"/>
            </w:pPr>
            <w:r w:rsidRPr="00140ED4">
              <w:rPr>
                <w:rFonts w:eastAsia="Times New Roman"/>
                <w:color w:val="000000"/>
              </w:rPr>
              <w:t>АВС-анализ</w:t>
            </w:r>
          </w:p>
        </w:tc>
      </w:tr>
      <w:tr w:rsidR="006E68F2" w:rsidRPr="003945E1" w:rsidTr="000209B0">
        <w:trPr>
          <w:trHeight w:val="489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№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позиции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ассорти</w:t>
            </w:r>
            <w:r w:rsidRPr="00140ED4">
              <w:rPr>
                <w:rFonts w:eastAsia="Times New Roman"/>
                <w:color w:val="000000"/>
              </w:rPr>
              <w:lastRenderedPageBreak/>
              <w:t>мента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Реализация товара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за год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Средняя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реализация за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квартал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Доля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позиции в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proofErr w:type="spellStart"/>
            <w:r w:rsidRPr="00140ED4">
              <w:rPr>
                <w:rFonts w:eastAsia="Times New Roman"/>
                <w:color w:val="000000"/>
              </w:rPr>
              <w:t>Коэф</w:t>
            </w:r>
            <w:r>
              <w:rPr>
                <w:rFonts w:eastAsia="Times New Roman"/>
                <w:color w:val="000000"/>
              </w:rPr>
              <w:t>-</w:t>
            </w:r>
            <w:r w:rsidRPr="00140ED4">
              <w:rPr>
                <w:rFonts w:eastAsia="Times New Roman"/>
                <w:color w:val="000000"/>
              </w:rPr>
              <w:t>фициент</w:t>
            </w:r>
            <w:proofErr w:type="spellEnd"/>
            <w:r w:rsidRPr="00140ED4">
              <w:rPr>
                <w:rFonts w:eastAsia="Times New Roman"/>
                <w:color w:val="000000"/>
              </w:rPr>
              <w:t xml:space="preserve"> вариации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спроса по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отдельно</w:t>
            </w:r>
            <w:r>
              <w:rPr>
                <w:rFonts w:eastAsia="Times New Roman"/>
                <w:color w:val="000000"/>
              </w:rPr>
              <w:t>й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позиции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ассортимента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№ позиции в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списке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 xml:space="preserve">упорядоченном по </w:t>
            </w:r>
            <w:r w:rsidRPr="00140ED4">
              <w:rPr>
                <w:rFonts w:eastAsia="Times New Roman"/>
                <w:color w:val="000000"/>
              </w:rPr>
              <w:lastRenderedPageBreak/>
              <w:t>признаку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доли в общем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объеме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продаж</w:t>
            </w:r>
          </w:p>
        </w:tc>
        <w:tc>
          <w:tcPr>
            <w:tcW w:w="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Доля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позиции в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общей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сумме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продаж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lastRenderedPageBreak/>
              <w:t>Доля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нарастающим</w:t>
            </w:r>
          </w:p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итогом</w:t>
            </w:r>
          </w:p>
        </w:tc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68F2" w:rsidRPr="00140ED4" w:rsidRDefault="006E68F2" w:rsidP="000209B0">
            <w:pPr>
              <w:shd w:val="clear" w:color="auto" w:fill="FFFFFF"/>
              <w:ind w:left="113" w:right="113"/>
              <w:jc w:val="center"/>
            </w:pPr>
            <w:r>
              <w:rPr>
                <w:rFonts w:eastAsia="Times New Roman"/>
                <w:color w:val="000000"/>
              </w:rPr>
              <w:t>Группа</w:t>
            </w:r>
          </w:p>
        </w:tc>
      </w:tr>
      <w:tr w:rsidR="006E68F2" w:rsidRPr="003945E1" w:rsidTr="000209B0">
        <w:trPr>
          <w:trHeight w:hRule="exact" w:val="230"/>
        </w:trPr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общем</w:t>
            </w: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5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"/>
            </w:pPr>
          </w:p>
        </w:tc>
      </w:tr>
      <w:tr w:rsidR="006E68F2" w:rsidRPr="003945E1" w:rsidTr="000209B0">
        <w:trPr>
          <w:trHeight w:hRule="exact" w:val="211"/>
        </w:trPr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rFonts w:eastAsia="Times New Roman"/>
                <w:color w:val="000000"/>
              </w:rPr>
              <w:t>объема</w:t>
            </w: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5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19"/>
            </w:pPr>
          </w:p>
        </w:tc>
      </w:tr>
      <w:tr w:rsidR="006E68F2" w:rsidRPr="003945E1" w:rsidTr="000209B0">
        <w:trPr>
          <w:trHeight w:hRule="exact" w:val="230"/>
        </w:trPr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8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 xml:space="preserve">продаж, </w:t>
            </w:r>
            <w:r w:rsidRPr="00140ED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5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40"/>
        </w:trPr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15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782"/>
        </w:trPr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</w:p>
        </w:tc>
        <w:tc>
          <w:tcPr>
            <w:tcW w:w="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iCs/>
                <w:color w:val="000000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color w:val="000000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szCs w:val="24"/>
              </w:rPr>
            </w:pPr>
            <w:r w:rsidRPr="00140ED4"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140ED4">
              <w:rPr>
                <w:bCs/>
                <w:color w:val="000000"/>
                <w:szCs w:val="24"/>
              </w:rPr>
              <w:t>9</w:t>
            </w:r>
          </w:p>
        </w:tc>
      </w:tr>
      <w:tr w:rsidR="006E68F2" w:rsidRPr="003945E1" w:rsidTr="000209B0">
        <w:trPr>
          <w:trHeight w:hRule="exact" w:val="25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bCs/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</w:pPr>
            <w:r w:rsidRPr="00140ED4">
              <w:rPr>
                <w:bCs/>
                <w:color w:val="000000"/>
              </w:rP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  <w:jc w:val="center"/>
            </w:pPr>
            <w:proofErr w:type="spellStart"/>
            <w:r w:rsidRPr="003945E1">
              <w:rPr>
                <w:rFonts w:eastAsia="Times New Roman"/>
                <w:color w:val="000000"/>
                <w:spacing w:val="1"/>
              </w:rPr>
              <w:t>ит.д</w:t>
            </w:r>
            <w:proofErr w:type="spell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  <w:tr w:rsidR="006E68F2" w:rsidRPr="003945E1" w:rsidTr="000209B0">
        <w:trPr>
          <w:trHeight w:hRule="exact" w:val="278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140ED4" w:rsidRDefault="006E68F2" w:rsidP="000209B0">
            <w:pPr>
              <w:shd w:val="clear" w:color="auto" w:fill="FFFFFF"/>
              <w:jc w:val="center"/>
              <w:rPr>
                <w:lang w:val="en-US"/>
              </w:rPr>
            </w:pPr>
            <w:r w:rsidRPr="003945E1">
              <w:rPr>
                <w:rFonts w:eastAsia="Times New Roman"/>
                <w:b/>
                <w:bCs/>
                <w:color w:val="000000"/>
                <w:spacing w:val="-3"/>
              </w:rPr>
              <w:t>Итого</w:t>
            </w:r>
            <w:r>
              <w:rPr>
                <w:rFonts w:eastAsia="Times New Roman"/>
                <w:b/>
                <w:bCs/>
                <w:color w:val="000000"/>
                <w:spacing w:val="-3"/>
                <w:lang w:val="en-US"/>
              </w:rPr>
              <w:t>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8F2" w:rsidRPr="003945E1" w:rsidRDefault="006E68F2" w:rsidP="000209B0">
            <w:pPr>
              <w:shd w:val="clear" w:color="auto" w:fill="FFFFFF"/>
            </w:pPr>
          </w:p>
        </w:tc>
      </w:tr>
    </w:tbl>
    <w:p w:rsidR="006E68F2" w:rsidRPr="00140ED4" w:rsidRDefault="006E68F2" w:rsidP="006E68F2">
      <w:pPr>
        <w:jc w:val="center"/>
        <w:rPr>
          <w:sz w:val="28"/>
          <w:szCs w:val="28"/>
          <w:lang w:val="en-US"/>
        </w:rPr>
      </w:pPr>
    </w:p>
    <w:p w:rsidR="001129B2" w:rsidRDefault="00A167C6">
      <w:pPr>
        <w:rPr>
          <w:lang w:val="en-US"/>
        </w:rPr>
      </w:pPr>
    </w:p>
    <w:p w:rsidR="00C6458B" w:rsidRPr="00C6458B" w:rsidRDefault="00C6458B" w:rsidP="00C6458B">
      <w:pPr>
        <w:spacing w:after="200" w:line="276" w:lineRule="auto"/>
        <w:rPr>
          <w:rFonts w:asciiTheme="minorHAnsi" w:eastAsia="Times New Roman" w:hAnsiTheme="minorHAnsi"/>
          <w:sz w:val="22"/>
        </w:rPr>
      </w:pPr>
    </w:p>
    <w:p w:rsidR="00C6458B" w:rsidRPr="00C6458B" w:rsidRDefault="00C6458B"/>
    <w:sectPr w:rsidR="00C6458B" w:rsidRPr="00C6458B" w:rsidSect="00642941">
      <w:headerReference w:type="default" r:id="rId8"/>
      <w:footerReference w:type="default" r:id="rId9"/>
      <w:footerReference w:type="first" r:id="rId10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C6" w:rsidRDefault="00A167C6">
      <w:r>
        <w:separator/>
      </w:r>
    </w:p>
  </w:endnote>
  <w:endnote w:type="continuationSeparator" w:id="0">
    <w:p w:rsidR="00A167C6" w:rsidRDefault="00A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15" w:rsidRDefault="006E68F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44F">
      <w:rPr>
        <w:noProof/>
      </w:rPr>
      <w:t>11</w:t>
    </w:r>
    <w:r>
      <w:fldChar w:fldCharType="end"/>
    </w:r>
  </w:p>
  <w:p w:rsidR="0064644E" w:rsidRDefault="00A167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15" w:rsidRDefault="006E68F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44F">
      <w:rPr>
        <w:noProof/>
      </w:rPr>
      <w:t>1</w:t>
    </w:r>
    <w:r>
      <w:fldChar w:fldCharType="end"/>
    </w:r>
  </w:p>
  <w:p w:rsidR="005B2415" w:rsidRDefault="00A167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C6" w:rsidRDefault="00A167C6">
      <w:r>
        <w:separator/>
      </w:r>
    </w:p>
  </w:footnote>
  <w:footnote w:type="continuationSeparator" w:id="0">
    <w:p w:rsidR="00A167C6" w:rsidRDefault="00A1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4E" w:rsidRDefault="00A167C6">
    <w:pPr>
      <w:pStyle w:val="a5"/>
      <w:jc w:val="center"/>
    </w:pPr>
  </w:p>
  <w:p w:rsidR="0064644E" w:rsidRDefault="00A167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FCB7F8"/>
    <w:lvl w:ilvl="0">
      <w:numFmt w:val="bullet"/>
      <w:lvlText w:val="*"/>
      <w:lvlJc w:val="left"/>
    </w:lvl>
  </w:abstractNum>
  <w:abstractNum w:abstractNumId="1">
    <w:nsid w:val="04FB43AA"/>
    <w:multiLevelType w:val="singleLevel"/>
    <w:tmpl w:val="3C20FA5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57F7C0A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07C12FE7"/>
    <w:multiLevelType w:val="singleLevel"/>
    <w:tmpl w:val="ADDEBF64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0AD962B2"/>
    <w:multiLevelType w:val="singleLevel"/>
    <w:tmpl w:val="BE18287E"/>
    <w:lvl w:ilvl="0">
      <w:start w:val="2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0C7D3EC9"/>
    <w:multiLevelType w:val="singleLevel"/>
    <w:tmpl w:val="ECB230F4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0D5946A9"/>
    <w:multiLevelType w:val="singleLevel"/>
    <w:tmpl w:val="2C0AE4EE"/>
    <w:lvl w:ilvl="0">
      <w:start w:val="2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11010698"/>
    <w:multiLevelType w:val="singleLevel"/>
    <w:tmpl w:val="6316A592"/>
    <w:lvl w:ilvl="0">
      <w:start w:val="18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14012AFA"/>
    <w:multiLevelType w:val="singleLevel"/>
    <w:tmpl w:val="561A9C2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B431870"/>
    <w:multiLevelType w:val="singleLevel"/>
    <w:tmpl w:val="0B6201F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26FC59D7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2C697288"/>
    <w:multiLevelType w:val="singleLevel"/>
    <w:tmpl w:val="39EECD42"/>
    <w:lvl w:ilvl="0">
      <w:start w:val="1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2C8D5D10"/>
    <w:multiLevelType w:val="singleLevel"/>
    <w:tmpl w:val="0542FF0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2DA83ED4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2E5531D2"/>
    <w:multiLevelType w:val="singleLevel"/>
    <w:tmpl w:val="E8523360"/>
    <w:lvl w:ilvl="0">
      <w:start w:val="18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5">
    <w:nsid w:val="31264832"/>
    <w:multiLevelType w:val="singleLevel"/>
    <w:tmpl w:val="ADDEBF64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6">
    <w:nsid w:val="355E0E72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373A6969"/>
    <w:multiLevelType w:val="singleLevel"/>
    <w:tmpl w:val="800A9780"/>
    <w:lvl w:ilvl="0">
      <w:start w:val="5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>
    <w:nsid w:val="378C359E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9">
    <w:nsid w:val="37B66D6D"/>
    <w:multiLevelType w:val="singleLevel"/>
    <w:tmpl w:val="5B5C683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39D0251D"/>
    <w:multiLevelType w:val="singleLevel"/>
    <w:tmpl w:val="E7B8FCEC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>
    <w:nsid w:val="3B5C00CD"/>
    <w:multiLevelType w:val="singleLevel"/>
    <w:tmpl w:val="EEE8C0AC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2">
    <w:nsid w:val="42027B8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>
    <w:nsid w:val="45FE5B1A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4">
    <w:nsid w:val="46F55630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5">
    <w:nsid w:val="494C25D1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6">
    <w:nsid w:val="4ACE0566"/>
    <w:multiLevelType w:val="singleLevel"/>
    <w:tmpl w:val="75222CA8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7">
    <w:nsid w:val="4D173211"/>
    <w:multiLevelType w:val="singleLevel"/>
    <w:tmpl w:val="DE2CBC8E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8">
    <w:nsid w:val="4D5F062C"/>
    <w:multiLevelType w:val="singleLevel"/>
    <w:tmpl w:val="0E308480"/>
    <w:lvl w:ilvl="0">
      <w:start w:val="10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9">
    <w:nsid w:val="52902948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0">
    <w:nsid w:val="5AE26376"/>
    <w:multiLevelType w:val="singleLevel"/>
    <w:tmpl w:val="085E3CFE"/>
    <w:lvl w:ilvl="0">
      <w:start w:val="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>
    <w:nsid w:val="629F3E82"/>
    <w:multiLevelType w:val="hybridMultilevel"/>
    <w:tmpl w:val="D0B41EC4"/>
    <w:lvl w:ilvl="0" w:tplc="90CC4B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2">
    <w:nsid w:val="62DF5B93"/>
    <w:multiLevelType w:val="hybridMultilevel"/>
    <w:tmpl w:val="9FA0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16F28"/>
    <w:multiLevelType w:val="singleLevel"/>
    <w:tmpl w:val="6610E8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">
    <w:nsid w:val="64F8526D"/>
    <w:multiLevelType w:val="singleLevel"/>
    <w:tmpl w:val="83605E5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5">
    <w:nsid w:val="6AA101D6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6">
    <w:nsid w:val="6DDB39B5"/>
    <w:multiLevelType w:val="singleLevel"/>
    <w:tmpl w:val="448624A4"/>
    <w:lvl w:ilvl="0">
      <w:start w:val="1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7">
    <w:nsid w:val="74DB3E32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8">
    <w:nsid w:val="7B7B7BB2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9">
    <w:nsid w:val="7C6A38A1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0">
    <w:nsid w:val="7DC373E4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1">
    <w:nsid w:val="7EA1391C"/>
    <w:multiLevelType w:val="singleLevel"/>
    <w:tmpl w:val="0B6201F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20"/>
  </w:num>
  <w:num w:numId="3">
    <w:abstractNumId w:val="30"/>
  </w:num>
  <w:num w:numId="4">
    <w:abstractNumId w:val="16"/>
  </w:num>
  <w:num w:numId="5">
    <w:abstractNumId w:val="24"/>
  </w:num>
  <w:num w:numId="6">
    <w:abstractNumId w:val="15"/>
  </w:num>
  <w:num w:numId="7">
    <w:abstractNumId w:val="2"/>
  </w:num>
  <w:num w:numId="8">
    <w:abstractNumId w:val="5"/>
  </w:num>
  <w:num w:numId="9">
    <w:abstractNumId w:val="14"/>
  </w:num>
  <w:num w:numId="10">
    <w:abstractNumId w:val="12"/>
  </w:num>
  <w:num w:numId="11">
    <w:abstractNumId w:val="39"/>
  </w:num>
  <w:num w:numId="12">
    <w:abstractNumId w:val="21"/>
  </w:num>
  <w:num w:numId="13">
    <w:abstractNumId w:val="21"/>
    <w:lvlOverride w:ilvl="0">
      <w:lvl w:ilvl="0">
        <w:start w:val="2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4"/>
  </w:num>
  <w:num w:numId="16">
    <w:abstractNumId w:val="4"/>
    <w:lvlOverride w:ilvl="0">
      <w:lvl w:ilvl="0">
        <w:start w:val="28"/>
        <w:numFmt w:val="decimal"/>
        <w:lvlText w:val="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9"/>
  </w:num>
  <w:num w:numId="18">
    <w:abstractNumId w:val="9"/>
  </w:num>
  <w:num w:numId="19">
    <w:abstractNumId w:val="11"/>
  </w:num>
  <w:num w:numId="20">
    <w:abstractNumId w:val="36"/>
  </w:num>
  <w:num w:numId="21">
    <w:abstractNumId w:val="38"/>
  </w:num>
  <w:num w:numId="22">
    <w:abstractNumId w:val="1"/>
  </w:num>
  <w:num w:numId="23">
    <w:abstractNumId w:val="18"/>
  </w:num>
  <w:num w:numId="24">
    <w:abstractNumId w:val="3"/>
  </w:num>
  <w:num w:numId="25">
    <w:abstractNumId w:val="7"/>
  </w:num>
  <w:num w:numId="26">
    <w:abstractNumId w:val="13"/>
  </w:num>
  <w:num w:numId="27">
    <w:abstractNumId w:val="34"/>
  </w:num>
  <w:num w:numId="28">
    <w:abstractNumId w:val="23"/>
  </w:num>
  <w:num w:numId="29">
    <w:abstractNumId w:val="27"/>
  </w:num>
  <w:num w:numId="30">
    <w:abstractNumId w:val="10"/>
  </w:num>
  <w:num w:numId="31">
    <w:abstractNumId w:val="26"/>
  </w:num>
  <w:num w:numId="32">
    <w:abstractNumId w:val="17"/>
  </w:num>
  <w:num w:numId="33">
    <w:abstractNumId w:val="25"/>
  </w:num>
  <w:num w:numId="34">
    <w:abstractNumId w:val="29"/>
  </w:num>
  <w:num w:numId="35">
    <w:abstractNumId w:val="35"/>
  </w:num>
  <w:num w:numId="36">
    <w:abstractNumId w:val="28"/>
  </w:num>
  <w:num w:numId="37">
    <w:abstractNumId w:val="33"/>
  </w:num>
  <w:num w:numId="38">
    <w:abstractNumId w:val="41"/>
  </w:num>
  <w:num w:numId="39">
    <w:abstractNumId w:val="37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2"/>
  </w:num>
  <w:num w:numId="42">
    <w:abstractNumId w:val="8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3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13"/>
    <w:rsid w:val="001169E3"/>
    <w:rsid w:val="002A68BE"/>
    <w:rsid w:val="00403422"/>
    <w:rsid w:val="0043544F"/>
    <w:rsid w:val="006E68F2"/>
    <w:rsid w:val="006E7147"/>
    <w:rsid w:val="00957F47"/>
    <w:rsid w:val="00995B05"/>
    <w:rsid w:val="00A167C6"/>
    <w:rsid w:val="00C6458B"/>
    <w:rsid w:val="00C6604F"/>
    <w:rsid w:val="00D60213"/>
    <w:rsid w:val="00E60309"/>
    <w:rsid w:val="00E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F2"/>
    <w:pPr>
      <w:ind w:left="720"/>
      <w:contextualSpacing/>
    </w:pPr>
  </w:style>
  <w:style w:type="character" w:styleId="a4">
    <w:name w:val="Hyperlink"/>
    <w:basedOn w:val="a0"/>
    <w:unhideWhenUsed/>
    <w:rsid w:val="006E68F2"/>
    <w:rPr>
      <w:color w:val="0000FF"/>
      <w:u w:val="single"/>
    </w:rPr>
  </w:style>
  <w:style w:type="paragraph" w:styleId="a5">
    <w:name w:val="header"/>
    <w:basedOn w:val="a"/>
    <w:link w:val="a6"/>
    <w:unhideWhenUsed/>
    <w:rsid w:val="006E68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68F2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68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68F2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E68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8F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6E68F2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E68F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d">
    <w:name w:val="Normal (Web)"/>
    <w:basedOn w:val="a"/>
    <w:link w:val="ae"/>
    <w:uiPriority w:val="99"/>
    <w:rsid w:val="006E68F2"/>
    <w:pPr>
      <w:spacing w:before="100" w:beforeAutospacing="1" w:after="119"/>
    </w:pPr>
    <w:rPr>
      <w:rFonts w:eastAsia="Times New Roman"/>
      <w:szCs w:val="24"/>
      <w:lang w:val="x-none" w:eastAsia="x-none"/>
    </w:rPr>
  </w:style>
  <w:style w:type="character" w:customStyle="1" w:styleId="ae">
    <w:name w:val="Обычный (веб) Знак"/>
    <w:link w:val="ad"/>
    <w:uiPriority w:val="99"/>
    <w:locked/>
    <w:rsid w:val="006E68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E68F2"/>
  </w:style>
  <w:style w:type="paragraph" w:styleId="af">
    <w:name w:val="Body Text Indent"/>
    <w:basedOn w:val="a"/>
    <w:link w:val="af0"/>
    <w:rsid w:val="006E68F2"/>
    <w:pPr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E6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10"/>
    <w:qFormat/>
    <w:rsid w:val="006E68F2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E68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6E68F2"/>
    <w:pPr>
      <w:jc w:val="center"/>
    </w:pPr>
    <w:rPr>
      <w:rFonts w:eastAsia="Times New Roman"/>
      <w:b/>
      <w:i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6E68F2"/>
    <w:rPr>
      <w:rFonts w:ascii="Times New Roman" w:eastAsia="Times New Roman" w:hAnsi="Times New Roman" w:cs="Times New Roman"/>
      <w:b/>
      <w:iCs/>
      <w:sz w:val="28"/>
      <w:szCs w:val="20"/>
      <w:lang w:eastAsia="ru-RU"/>
    </w:rPr>
  </w:style>
  <w:style w:type="paragraph" w:styleId="af5">
    <w:name w:val="Body Text"/>
    <w:basedOn w:val="a"/>
    <w:link w:val="af6"/>
    <w:rsid w:val="006E68F2"/>
    <w:pPr>
      <w:widowControl w:val="0"/>
      <w:adjustRightInd w:val="0"/>
      <w:spacing w:line="360" w:lineRule="auto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6E6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E68F2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68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6E68F2"/>
  </w:style>
  <w:style w:type="paragraph" w:styleId="21">
    <w:name w:val="List 2"/>
    <w:basedOn w:val="a"/>
    <w:rsid w:val="006E68F2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FontStyle38">
    <w:name w:val="Font Style38"/>
    <w:rsid w:val="006E68F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">
    <w:name w:val="Style1"/>
    <w:basedOn w:val="a"/>
    <w:rsid w:val="006E68F2"/>
    <w:pPr>
      <w:widowControl w:val="0"/>
      <w:suppressAutoHyphens/>
      <w:autoSpaceDE w:val="0"/>
      <w:jc w:val="center"/>
    </w:pPr>
    <w:rPr>
      <w:rFonts w:eastAsia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F2"/>
    <w:pPr>
      <w:ind w:left="720"/>
      <w:contextualSpacing/>
    </w:pPr>
  </w:style>
  <w:style w:type="character" w:styleId="a4">
    <w:name w:val="Hyperlink"/>
    <w:basedOn w:val="a0"/>
    <w:unhideWhenUsed/>
    <w:rsid w:val="006E68F2"/>
    <w:rPr>
      <w:color w:val="0000FF"/>
      <w:u w:val="single"/>
    </w:rPr>
  </w:style>
  <w:style w:type="paragraph" w:styleId="a5">
    <w:name w:val="header"/>
    <w:basedOn w:val="a"/>
    <w:link w:val="a6"/>
    <w:unhideWhenUsed/>
    <w:rsid w:val="006E68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68F2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68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68F2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E68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8F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6E68F2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E68F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d">
    <w:name w:val="Normal (Web)"/>
    <w:basedOn w:val="a"/>
    <w:link w:val="ae"/>
    <w:uiPriority w:val="99"/>
    <w:rsid w:val="006E68F2"/>
    <w:pPr>
      <w:spacing w:before="100" w:beforeAutospacing="1" w:after="119"/>
    </w:pPr>
    <w:rPr>
      <w:rFonts w:eastAsia="Times New Roman"/>
      <w:szCs w:val="24"/>
      <w:lang w:val="x-none" w:eastAsia="x-none"/>
    </w:rPr>
  </w:style>
  <w:style w:type="character" w:customStyle="1" w:styleId="ae">
    <w:name w:val="Обычный (веб) Знак"/>
    <w:link w:val="ad"/>
    <w:uiPriority w:val="99"/>
    <w:locked/>
    <w:rsid w:val="006E68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E68F2"/>
  </w:style>
  <w:style w:type="paragraph" w:styleId="af">
    <w:name w:val="Body Text Indent"/>
    <w:basedOn w:val="a"/>
    <w:link w:val="af0"/>
    <w:rsid w:val="006E68F2"/>
    <w:pPr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E6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10"/>
    <w:qFormat/>
    <w:rsid w:val="006E68F2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E68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6E68F2"/>
    <w:pPr>
      <w:jc w:val="center"/>
    </w:pPr>
    <w:rPr>
      <w:rFonts w:eastAsia="Times New Roman"/>
      <w:b/>
      <w:i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6E68F2"/>
    <w:rPr>
      <w:rFonts w:ascii="Times New Roman" w:eastAsia="Times New Roman" w:hAnsi="Times New Roman" w:cs="Times New Roman"/>
      <w:b/>
      <w:iCs/>
      <w:sz w:val="28"/>
      <w:szCs w:val="20"/>
      <w:lang w:eastAsia="ru-RU"/>
    </w:rPr>
  </w:style>
  <w:style w:type="paragraph" w:styleId="af5">
    <w:name w:val="Body Text"/>
    <w:basedOn w:val="a"/>
    <w:link w:val="af6"/>
    <w:rsid w:val="006E68F2"/>
    <w:pPr>
      <w:widowControl w:val="0"/>
      <w:adjustRightInd w:val="0"/>
      <w:spacing w:line="360" w:lineRule="auto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6E6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E68F2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68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6E68F2"/>
  </w:style>
  <w:style w:type="paragraph" w:styleId="21">
    <w:name w:val="List 2"/>
    <w:basedOn w:val="a"/>
    <w:rsid w:val="006E68F2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FontStyle38">
    <w:name w:val="Font Style38"/>
    <w:rsid w:val="006E68F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">
    <w:name w:val="Style1"/>
    <w:basedOn w:val="a"/>
    <w:rsid w:val="006E68F2"/>
    <w:pPr>
      <w:widowControl w:val="0"/>
      <w:suppressAutoHyphens/>
      <w:autoSpaceDE w:val="0"/>
      <w:jc w:val="center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3830</Words>
  <Characters>21831</Characters>
  <Application>Microsoft Office Word</Application>
  <DocSecurity>0</DocSecurity>
  <Lines>181</Lines>
  <Paragraphs>51</Paragraphs>
  <ScaleCrop>false</ScaleCrop>
  <Company/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Русскевич Сергей Николаевич</dc:creator>
  <cp:keywords/>
  <dc:description/>
  <cp:lastModifiedBy>Шепелин Генадий Ильич</cp:lastModifiedBy>
  <cp:revision>8</cp:revision>
  <dcterms:created xsi:type="dcterms:W3CDTF">2015-11-13T17:41:00Z</dcterms:created>
  <dcterms:modified xsi:type="dcterms:W3CDTF">2024-12-11T08:37:00Z</dcterms:modified>
</cp:coreProperties>
</file>