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A04BE" w14:textId="77777777" w:rsidR="00E851A2" w:rsidRPr="00E851A2" w:rsidRDefault="00E851A2" w:rsidP="00E851A2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851A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964E8BB" w14:textId="77777777" w:rsidR="00E851A2" w:rsidRPr="00E851A2" w:rsidRDefault="00E851A2" w:rsidP="00E851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1A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F412381" w14:textId="4882BCBD" w:rsidR="00E851A2" w:rsidRPr="00E851A2" w:rsidRDefault="00E851A2" w:rsidP="00E851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1A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Основы логистики</w:t>
      </w:r>
      <w:bookmarkStart w:id="0" w:name="_GoBack"/>
      <w:bookmarkEnd w:id="0"/>
      <w:r w:rsidRPr="00E851A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14:paraId="20FBCFFA" w14:textId="77777777" w:rsidR="00E851A2" w:rsidRPr="00E851A2" w:rsidRDefault="00E851A2" w:rsidP="00E851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1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7666190" w14:textId="77777777" w:rsidR="00E851A2" w:rsidRPr="00E851A2" w:rsidRDefault="00E851A2" w:rsidP="00E85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1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2DB9D6E9" w14:textId="77777777" w:rsidR="00E851A2" w:rsidRPr="00E851A2" w:rsidRDefault="00E851A2" w:rsidP="00E851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1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D767D63" w14:textId="77777777" w:rsidR="00E851A2" w:rsidRPr="00E851A2" w:rsidRDefault="00E851A2" w:rsidP="00E851A2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51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18F6AD06" w14:textId="77777777" w:rsidR="00615EFC" w:rsidRDefault="00615EFC" w:rsidP="00615EF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</w:p>
    <w:p w14:paraId="208147C9" w14:textId="2ECD670A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E851A2">
        <w:rPr>
          <w:color w:val="000000"/>
          <w:sz w:val="28"/>
          <w:szCs w:val="22"/>
        </w:rPr>
        <w:t>1. Концепция, задачи и принципы логистики транспорта.</w:t>
      </w:r>
    </w:p>
    <w:p w14:paraId="1AABA943" w14:textId="77777777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E851A2">
        <w:rPr>
          <w:color w:val="000000"/>
          <w:sz w:val="28"/>
          <w:szCs w:val="22"/>
        </w:rPr>
        <w:t>2. Эволюция логистики. Понятие материального, финансового и информационного потоков и логистической операции.</w:t>
      </w:r>
    </w:p>
    <w:p w14:paraId="46892E81" w14:textId="77777777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E851A2">
        <w:rPr>
          <w:color w:val="000000"/>
          <w:sz w:val="28"/>
          <w:szCs w:val="22"/>
        </w:rPr>
        <w:t>3. Теория транспортных процессов и систем. Структура транспортного процесса.</w:t>
      </w:r>
    </w:p>
    <w:p w14:paraId="39095D28" w14:textId="77777777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E851A2">
        <w:rPr>
          <w:color w:val="000000"/>
          <w:sz w:val="28"/>
          <w:szCs w:val="22"/>
        </w:rPr>
        <w:t xml:space="preserve">4. Подвижной состав различных видов транспорта. Выбор вида транспортных средств. </w:t>
      </w:r>
    </w:p>
    <w:p w14:paraId="17C9E96D" w14:textId="3C8D9239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5. </w:t>
      </w:r>
      <w:r w:rsidR="00615EFC" w:rsidRPr="00E851A2">
        <w:rPr>
          <w:color w:val="000000"/>
          <w:sz w:val="28"/>
          <w:szCs w:val="22"/>
        </w:rPr>
        <w:t>Принципы и методы выбора вида транспорта. Выбор способов и технологии транспортировки.</w:t>
      </w:r>
    </w:p>
    <w:p w14:paraId="380CB6EA" w14:textId="1A3E1EBA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6</w:t>
      </w:r>
      <w:r w:rsidR="00615EFC" w:rsidRPr="00E851A2">
        <w:rPr>
          <w:color w:val="000000"/>
          <w:sz w:val="28"/>
          <w:szCs w:val="22"/>
        </w:rPr>
        <w:t>. Классификация видов и циклов перевозок. Виды сообщений.</w:t>
      </w:r>
    </w:p>
    <w:p w14:paraId="5AD21150" w14:textId="59DF7821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7</w:t>
      </w:r>
      <w:r w:rsidR="00615EFC" w:rsidRPr="00E851A2">
        <w:rPr>
          <w:color w:val="000000"/>
          <w:sz w:val="28"/>
          <w:szCs w:val="22"/>
        </w:rPr>
        <w:t>. Логистический канал доставки. Концепция управления цепями поставок. Логистические процедуры выбора способа транспортировки в цепях поставок.</w:t>
      </w:r>
    </w:p>
    <w:p w14:paraId="3532A5A9" w14:textId="77777777" w:rsidR="00602DDF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8</w:t>
      </w:r>
      <w:r w:rsidR="00615EFC" w:rsidRPr="00E851A2">
        <w:rPr>
          <w:color w:val="000000"/>
          <w:sz w:val="28"/>
          <w:szCs w:val="22"/>
        </w:rPr>
        <w:t>. Логистические посредники: понятие</w:t>
      </w:r>
      <w:r>
        <w:rPr>
          <w:color w:val="000000"/>
          <w:sz w:val="28"/>
          <w:szCs w:val="22"/>
        </w:rPr>
        <w:t>,</w:t>
      </w:r>
      <w:r w:rsidR="00615EFC" w:rsidRPr="00E851A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ц</w:t>
      </w:r>
      <w:r w:rsidR="00615EFC" w:rsidRPr="00E851A2">
        <w:rPr>
          <w:color w:val="000000"/>
          <w:sz w:val="28"/>
          <w:szCs w:val="22"/>
        </w:rPr>
        <w:t xml:space="preserve">ели и функции логистических посредников. </w:t>
      </w:r>
    </w:p>
    <w:p w14:paraId="47EF0FE4" w14:textId="08F153B5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9. </w:t>
      </w:r>
      <w:r w:rsidR="00615EFC" w:rsidRPr="00E851A2">
        <w:rPr>
          <w:color w:val="000000"/>
          <w:sz w:val="28"/>
          <w:szCs w:val="22"/>
        </w:rPr>
        <w:t>Международные логистические посредники. Типы логистических посредников.</w:t>
      </w:r>
    </w:p>
    <w:p w14:paraId="570232B9" w14:textId="0D25DB2F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10</w:t>
      </w:r>
      <w:r w:rsidR="00615EFC" w:rsidRPr="00E851A2">
        <w:rPr>
          <w:color w:val="000000"/>
          <w:sz w:val="28"/>
          <w:szCs w:val="22"/>
        </w:rPr>
        <w:t xml:space="preserve">. </w:t>
      </w:r>
      <w:proofErr w:type="spellStart"/>
      <w:r w:rsidR="00615EFC" w:rsidRPr="00E851A2">
        <w:rPr>
          <w:color w:val="000000"/>
          <w:sz w:val="28"/>
          <w:szCs w:val="22"/>
        </w:rPr>
        <w:t>Актово</w:t>
      </w:r>
      <w:proofErr w:type="spellEnd"/>
      <w:r w:rsidR="00615EFC" w:rsidRPr="00E851A2">
        <w:rPr>
          <w:color w:val="000000"/>
          <w:sz w:val="28"/>
          <w:szCs w:val="22"/>
        </w:rPr>
        <w:t>-претензионная работа при </w:t>
      </w:r>
      <w:hyperlink r:id="rId5" w:history="1">
        <w:r w:rsidR="00615EFC" w:rsidRPr="00E851A2">
          <w:rPr>
            <w:color w:val="000000"/>
            <w:sz w:val="28"/>
            <w:szCs w:val="22"/>
          </w:rPr>
          <w:t>организации перевозок</w:t>
        </w:r>
      </w:hyperlink>
      <w:r w:rsidR="00615EFC" w:rsidRPr="00E851A2">
        <w:rPr>
          <w:color w:val="000000"/>
          <w:sz w:val="28"/>
          <w:szCs w:val="22"/>
        </w:rPr>
        <w:t xml:space="preserve">. Понятие хищения, недостачи и порчи грузов при перевозках. </w:t>
      </w:r>
    </w:p>
    <w:p w14:paraId="394171E6" w14:textId="50ABB4FC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>11.</w:t>
      </w:r>
      <w:r w:rsidR="00615EFC" w:rsidRPr="00E851A2">
        <w:rPr>
          <w:color w:val="000000"/>
          <w:sz w:val="28"/>
          <w:szCs w:val="22"/>
        </w:rPr>
        <w:t xml:space="preserve"> Основные причины утраты грузов при перевозках. Организационные, технические и правовые мероприятия, повышающие сохранность грузов.</w:t>
      </w:r>
    </w:p>
    <w:p w14:paraId="1EBB56C1" w14:textId="45425A41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12</w:t>
      </w:r>
      <w:r w:rsidR="00615EFC" w:rsidRPr="00E851A2">
        <w:rPr>
          <w:color w:val="000000"/>
          <w:sz w:val="28"/>
          <w:szCs w:val="22"/>
        </w:rPr>
        <w:t>. Страхование на транспорте</w:t>
      </w:r>
      <w:r>
        <w:rPr>
          <w:color w:val="000000"/>
          <w:sz w:val="28"/>
          <w:szCs w:val="22"/>
        </w:rPr>
        <w:t>: с</w:t>
      </w:r>
      <w:r w:rsidR="00615EFC" w:rsidRPr="00E851A2">
        <w:rPr>
          <w:color w:val="000000"/>
          <w:sz w:val="28"/>
          <w:szCs w:val="22"/>
        </w:rPr>
        <w:t>трахование грузов и страхование ответственности перевозчика.</w:t>
      </w:r>
    </w:p>
    <w:p w14:paraId="0ECD6C86" w14:textId="6C3E663F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E851A2">
        <w:rPr>
          <w:color w:val="000000"/>
          <w:sz w:val="28"/>
          <w:szCs w:val="22"/>
        </w:rPr>
        <w:t>1</w:t>
      </w:r>
      <w:r w:rsidR="00602DDF">
        <w:rPr>
          <w:color w:val="000000"/>
          <w:sz w:val="28"/>
          <w:szCs w:val="22"/>
        </w:rPr>
        <w:t>3</w:t>
      </w:r>
      <w:r w:rsidRPr="00E851A2">
        <w:rPr>
          <w:color w:val="000000"/>
          <w:sz w:val="28"/>
          <w:szCs w:val="22"/>
        </w:rPr>
        <w:t>. Классификация и свойства логистических систем. Сущность </w:t>
      </w:r>
      <w:hyperlink r:id="rId6" w:history="1">
        <w:r w:rsidRPr="00E851A2">
          <w:rPr>
            <w:color w:val="000000"/>
            <w:sz w:val="28"/>
            <w:szCs w:val="22"/>
          </w:rPr>
          <w:t>транспортно-логистических систем</w:t>
        </w:r>
      </w:hyperlink>
      <w:r w:rsidRPr="00E851A2">
        <w:rPr>
          <w:color w:val="000000"/>
          <w:sz w:val="28"/>
          <w:szCs w:val="22"/>
        </w:rPr>
        <w:t xml:space="preserve"> и классификация методов их оценки. </w:t>
      </w:r>
    </w:p>
    <w:p w14:paraId="41EF0A54" w14:textId="2E7CEEB5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14. </w:t>
      </w:r>
      <w:r w:rsidR="00615EFC" w:rsidRPr="00E851A2">
        <w:rPr>
          <w:color w:val="000000"/>
          <w:sz w:val="28"/>
          <w:szCs w:val="22"/>
        </w:rPr>
        <w:t>Система организации транспортного обслуживания. Зарубежный опыт развития транспортно-логистических систем доставки грузов.</w:t>
      </w:r>
    </w:p>
    <w:p w14:paraId="0A6C06E5" w14:textId="694D3C60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E851A2">
        <w:rPr>
          <w:color w:val="000000"/>
          <w:sz w:val="28"/>
          <w:szCs w:val="22"/>
        </w:rPr>
        <w:t>1</w:t>
      </w:r>
      <w:r w:rsidR="00602DDF">
        <w:rPr>
          <w:color w:val="000000"/>
          <w:sz w:val="28"/>
          <w:szCs w:val="22"/>
        </w:rPr>
        <w:t>5</w:t>
      </w:r>
      <w:r w:rsidRPr="00E851A2">
        <w:rPr>
          <w:color w:val="000000"/>
          <w:sz w:val="28"/>
          <w:szCs w:val="22"/>
        </w:rPr>
        <w:t>. Планирование и маршрутизация </w:t>
      </w:r>
      <w:hyperlink r:id="rId7" w:history="1">
        <w:r w:rsidRPr="00E851A2">
          <w:rPr>
            <w:color w:val="000000"/>
            <w:sz w:val="28"/>
            <w:szCs w:val="22"/>
          </w:rPr>
          <w:t>грузопотоков</w:t>
        </w:r>
      </w:hyperlink>
      <w:r w:rsidRPr="00E851A2">
        <w:rPr>
          <w:color w:val="000000"/>
          <w:sz w:val="28"/>
          <w:szCs w:val="22"/>
        </w:rPr>
        <w:t xml:space="preserve"> в транспортных системах. </w:t>
      </w:r>
      <w:r w:rsidR="00602DDF">
        <w:rPr>
          <w:color w:val="000000"/>
          <w:sz w:val="28"/>
          <w:szCs w:val="22"/>
        </w:rPr>
        <w:t xml:space="preserve">16. </w:t>
      </w:r>
      <w:r w:rsidRPr="00E851A2">
        <w:rPr>
          <w:color w:val="000000"/>
          <w:sz w:val="28"/>
          <w:szCs w:val="22"/>
        </w:rPr>
        <w:t xml:space="preserve">Теория </w:t>
      </w:r>
      <w:r w:rsidR="00602DDF">
        <w:rPr>
          <w:color w:val="000000"/>
          <w:sz w:val="28"/>
          <w:szCs w:val="22"/>
        </w:rPr>
        <w:t>и ф</w:t>
      </w:r>
      <w:r w:rsidRPr="00E851A2">
        <w:rPr>
          <w:color w:val="000000"/>
          <w:sz w:val="28"/>
          <w:szCs w:val="22"/>
        </w:rPr>
        <w:t>ормы организации транспортных потоков.</w:t>
      </w:r>
    </w:p>
    <w:p w14:paraId="6D513284" w14:textId="3EA80295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E851A2">
        <w:rPr>
          <w:color w:val="000000"/>
          <w:sz w:val="28"/>
          <w:szCs w:val="22"/>
        </w:rPr>
        <w:t>1</w:t>
      </w:r>
      <w:r w:rsidR="00602DDF">
        <w:rPr>
          <w:color w:val="000000"/>
          <w:sz w:val="28"/>
          <w:szCs w:val="22"/>
        </w:rPr>
        <w:t>7</w:t>
      </w:r>
      <w:r w:rsidRPr="00E851A2">
        <w:rPr>
          <w:color w:val="000000"/>
          <w:sz w:val="28"/>
          <w:szCs w:val="22"/>
        </w:rPr>
        <w:t xml:space="preserve">. Основные методы планирования, план формирования и маршрутизация. </w:t>
      </w:r>
      <w:r w:rsidR="00602DDF">
        <w:rPr>
          <w:color w:val="000000"/>
          <w:sz w:val="28"/>
          <w:szCs w:val="22"/>
        </w:rPr>
        <w:t xml:space="preserve">18. </w:t>
      </w:r>
      <w:r w:rsidRPr="00E851A2">
        <w:rPr>
          <w:color w:val="000000"/>
          <w:sz w:val="28"/>
          <w:szCs w:val="22"/>
        </w:rPr>
        <w:t>Маршрутизация перевозок и повышение эффективности. Методы и модели оптимальной маршрутизации.</w:t>
      </w:r>
    </w:p>
    <w:p w14:paraId="2AE25FD5" w14:textId="77777777" w:rsidR="00602DDF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E851A2">
        <w:rPr>
          <w:color w:val="000000"/>
          <w:sz w:val="28"/>
          <w:szCs w:val="22"/>
        </w:rPr>
        <w:t>1</w:t>
      </w:r>
      <w:r w:rsidR="00602DDF">
        <w:rPr>
          <w:color w:val="000000"/>
          <w:sz w:val="28"/>
          <w:szCs w:val="22"/>
        </w:rPr>
        <w:t>9</w:t>
      </w:r>
      <w:r w:rsidRPr="00E851A2">
        <w:rPr>
          <w:color w:val="000000"/>
          <w:sz w:val="28"/>
          <w:szCs w:val="22"/>
        </w:rPr>
        <w:t xml:space="preserve">. Специализация поездов. План формирования поездов. Процесс накопления. </w:t>
      </w:r>
    </w:p>
    <w:p w14:paraId="5F0BDC0D" w14:textId="0AEE4DFD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20. </w:t>
      </w:r>
      <w:r w:rsidR="00615EFC" w:rsidRPr="00E851A2">
        <w:rPr>
          <w:color w:val="000000"/>
          <w:sz w:val="28"/>
          <w:szCs w:val="22"/>
        </w:rPr>
        <w:t>Методы расчета плана формирования поездов. График движения поездов.</w:t>
      </w:r>
    </w:p>
    <w:p w14:paraId="6505C05A" w14:textId="22287A6E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21</w:t>
      </w:r>
      <w:r w:rsidR="00615EFC" w:rsidRPr="00E851A2">
        <w:rPr>
          <w:color w:val="000000"/>
          <w:sz w:val="28"/>
          <w:szCs w:val="22"/>
        </w:rPr>
        <w:t xml:space="preserve">. Организация грузовых автомобильных перевозок, рациональных маршрутов движения, расчет оптимального плана перевозок. </w:t>
      </w:r>
    </w:p>
    <w:p w14:paraId="42DA0B1F" w14:textId="77777777" w:rsidR="00602DDF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22</w:t>
      </w:r>
      <w:r w:rsidR="00615EFC" w:rsidRPr="00E851A2">
        <w:rPr>
          <w:color w:val="000000"/>
          <w:sz w:val="28"/>
          <w:szCs w:val="22"/>
        </w:rPr>
        <w:t xml:space="preserve">. Основные положения планирования работы морского транспорта. </w:t>
      </w:r>
    </w:p>
    <w:p w14:paraId="28B13089" w14:textId="1D44E8FC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23. </w:t>
      </w:r>
      <w:r w:rsidR="00615EFC" w:rsidRPr="00E851A2">
        <w:rPr>
          <w:color w:val="000000"/>
          <w:sz w:val="28"/>
          <w:szCs w:val="22"/>
        </w:rPr>
        <w:t xml:space="preserve">Особенности составления грузового плана для специализированных судов. </w:t>
      </w:r>
      <w:r>
        <w:rPr>
          <w:color w:val="000000"/>
          <w:sz w:val="28"/>
          <w:szCs w:val="22"/>
        </w:rPr>
        <w:t xml:space="preserve">24. </w:t>
      </w:r>
      <w:r w:rsidR="00615EFC" w:rsidRPr="00E851A2">
        <w:rPr>
          <w:color w:val="000000"/>
          <w:sz w:val="28"/>
          <w:szCs w:val="22"/>
        </w:rPr>
        <w:t>Порядок формирования укрупненных грузовых единиц.</w:t>
      </w:r>
    </w:p>
    <w:p w14:paraId="309FCA91" w14:textId="554305F2" w:rsidR="00615EFC" w:rsidRPr="00E851A2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25</w:t>
      </w:r>
      <w:r w:rsidR="00615EFC" w:rsidRPr="00E851A2">
        <w:rPr>
          <w:color w:val="000000"/>
          <w:sz w:val="28"/>
          <w:szCs w:val="22"/>
        </w:rPr>
        <w:t xml:space="preserve">. Организация воздушных перевозок. Формирование рейсов и плана движения воздушных судов. </w:t>
      </w:r>
    </w:p>
    <w:p w14:paraId="6A1DA5C9" w14:textId="77777777" w:rsidR="00317BC7" w:rsidRDefault="00602DDF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26</w:t>
      </w:r>
      <w:r w:rsidR="00615EFC" w:rsidRPr="00E851A2">
        <w:rPr>
          <w:color w:val="000000"/>
          <w:sz w:val="28"/>
          <w:szCs w:val="22"/>
        </w:rPr>
        <w:t xml:space="preserve">. Корреспонденция грузовых потоков. Определение эпюр грузопотоков. Картограмма. </w:t>
      </w:r>
    </w:p>
    <w:p w14:paraId="7D2AEB7F" w14:textId="772E79F7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27. </w:t>
      </w:r>
      <w:r w:rsidR="00615EFC" w:rsidRPr="00E851A2">
        <w:rPr>
          <w:color w:val="000000"/>
          <w:sz w:val="28"/>
          <w:szCs w:val="22"/>
        </w:rPr>
        <w:t>Показатели планирования грузопотоков. Оптимальный план грузопотоков.</w:t>
      </w:r>
    </w:p>
    <w:p w14:paraId="3B83BCB1" w14:textId="6017E55E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28</w:t>
      </w:r>
      <w:r w:rsidR="00615EFC" w:rsidRPr="00E851A2">
        <w:rPr>
          <w:color w:val="000000"/>
          <w:sz w:val="28"/>
          <w:szCs w:val="22"/>
        </w:rPr>
        <w:t xml:space="preserve">. Модели задач в транспортной логистике для управления материальными потоками. </w:t>
      </w:r>
    </w:p>
    <w:p w14:paraId="0FB2A013" w14:textId="77777777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</w:p>
    <w:p w14:paraId="72996AA2" w14:textId="153125B5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29. </w:t>
      </w:r>
      <w:r w:rsidR="00615EFC" w:rsidRPr="00E851A2">
        <w:rPr>
          <w:color w:val="000000"/>
          <w:sz w:val="28"/>
          <w:szCs w:val="22"/>
        </w:rPr>
        <w:t>Модель грузопотоков с одной перевалкой. Модель грузопотоков с многоэтапными перевалками. Маршрутизация транспортных средств.</w:t>
      </w:r>
    </w:p>
    <w:p w14:paraId="4B5AD6F8" w14:textId="684DA289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</w:t>
      </w:r>
      <w:r w:rsidR="00615EFC" w:rsidRPr="00E851A2">
        <w:rPr>
          <w:color w:val="000000"/>
          <w:sz w:val="28"/>
          <w:szCs w:val="22"/>
        </w:rPr>
        <w:t>0. Принципиальная схема взаимодействия элементов транспортной цепи при организации доставки грузов </w:t>
      </w:r>
      <w:hyperlink r:id="rId8" w:history="1">
        <w:r w:rsidR="00615EFC" w:rsidRPr="00E851A2">
          <w:rPr>
            <w:color w:val="000000"/>
            <w:sz w:val="28"/>
            <w:szCs w:val="22"/>
          </w:rPr>
          <w:t>внешней торговли</w:t>
        </w:r>
      </w:hyperlink>
      <w:r w:rsidR="00615EFC" w:rsidRPr="00E851A2">
        <w:rPr>
          <w:color w:val="000000"/>
          <w:sz w:val="28"/>
          <w:szCs w:val="22"/>
        </w:rPr>
        <w:t xml:space="preserve"> несколькими видами транспорта. </w:t>
      </w:r>
    </w:p>
    <w:p w14:paraId="029CC0AA" w14:textId="26092706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31. </w:t>
      </w:r>
      <w:r w:rsidR="00615EFC" w:rsidRPr="00E851A2">
        <w:rPr>
          <w:color w:val="000000"/>
          <w:sz w:val="28"/>
          <w:szCs w:val="22"/>
        </w:rPr>
        <w:t>Организационные формы технологического взаимодействия различных видов транспорта в пунктах передачи грузов.</w:t>
      </w:r>
    </w:p>
    <w:p w14:paraId="5297FE51" w14:textId="3785CB48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32. </w:t>
      </w:r>
      <w:r w:rsidR="00615EFC" w:rsidRPr="00E851A2">
        <w:rPr>
          <w:color w:val="000000"/>
          <w:sz w:val="28"/>
          <w:szCs w:val="22"/>
        </w:rPr>
        <w:t xml:space="preserve">Роль и значение контактных графиков. Построение контактных графиков. </w:t>
      </w:r>
      <w:r>
        <w:rPr>
          <w:color w:val="000000"/>
          <w:sz w:val="28"/>
          <w:szCs w:val="22"/>
        </w:rPr>
        <w:t xml:space="preserve">33. </w:t>
      </w:r>
      <w:r w:rsidR="00615EFC" w:rsidRPr="00E851A2">
        <w:rPr>
          <w:color w:val="000000"/>
          <w:sz w:val="28"/>
          <w:szCs w:val="22"/>
        </w:rPr>
        <w:t>Графики технологических процессов обработки </w:t>
      </w:r>
      <w:hyperlink r:id="rId9" w:history="1">
        <w:r w:rsidR="00615EFC" w:rsidRPr="00E851A2">
          <w:rPr>
            <w:color w:val="000000"/>
            <w:sz w:val="28"/>
            <w:szCs w:val="22"/>
          </w:rPr>
          <w:t>подвижного состава</w:t>
        </w:r>
      </w:hyperlink>
      <w:r w:rsidR="00615EFC" w:rsidRPr="00E851A2">
        <w:rPr>
          <w:color w:val="000000"/>
          <w:sz w:val="28"/>
          <w:szCs w:val="22"/>
        </w:rPr>
        <w:t> в перевалочных пунктах.</w:t>
      </w:r>
    </w:p>
    <w:p w14:paraId="5C5B2B76" w14:textId="77777777" w:rsidR="00317BC7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34.</w:t>
      </w:r>
      <w:r w:rsidR="00615EFC" w:rsidRPr="00E851A2">
        <w:rPr>
          <w:color w:val="000000"/>
          <w:sz w:val="28"/>
          <w:szCs w:val="22"/>
        </w:rPr>
        <w:t xml:space="preserve"> Классификация и характеристика пассажирских перевозок виды пассажирских перевозок. Транспортная подвижность населения. </w:t>
      </w:r>
    </w:p>
    <w:p w14:paraId="7059A44C" w14:textId="22ADC1CD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35</w:t>
      </w:r>
      <w:r w:rsidR="00615EFC" w:rsidRPr="00E851A2">
        <w:rPr>
          <w:color w:val="000000"/>
          <w:sz w:val="28"/>
          <w:szCs w:val="22"/>
        </w:rPr>
        <w:t xml:space="preserve">. Понятие маршрутной технологии. Классификация маршрутов. </w:t>
      </w:r>
    </w:p>
    <w:p w14:paraId="2E221BA5" w14:textId="77777777" w:rsidR="00317BC7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36</w:t>
      </w:r>
      <w:r w:rsidR="00615EFC" w:rsidRPr="00E851A2">
        <w:rPr>
          <w:color w:val="000000"/>
          <w:sz w:val="28"/>
          <w:szCs w:val="22"/>
        </w:rPr>
        <w:t xml:space="preserve">. Технико-эксплуатационные показатели использования одиночного транспортного средства на маршруте. </w:t>
      </w:r>
    </w:p>
    <w:p w14:paraId="3A00ED3F" w14:textId="408B9BAE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37. </w:t>
      </w:r>
      <w:r w:rsidR="00615EFC" w:rsidRPr="00E851A2">
        <w:rPr>
          <w:color w:val="000000"/>
          <w:sz w:val="28"/>
          <w:szCs w:val="22"/>
        </w:rPr>
        <w:t>Технико-эксплуатационные показатели использования парка подвижного состава.</w:t>
      </w:r>
    </w:p>
    <w:p w14:paraId="509A6A9E" w14:textId="643BC277" w:rsidR="00615EFC" w:rsidRPr="00E851A2" w:rsidRDefault="00317BC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38</w:t>
      </w:r>
      <w:r w:rsidR="00615EFC" w:rsidRPr="00E851A2">
        <w:rPr>
          <w:color w:val="000000"/>
          <w:sz w:val="28"/>
          <w:szCs w:val="22"/>
        </w:rPr>
        <w:t xml:space="preserve">. Информационные технологии транспортной логистики товарного потока. </w:t>
      </w:r>
    </w:p>
    <w:p w14:paraId="2FF4FA86" w14:textId="391F0B78" w:rsidR="001B69A7" w:rsidRDefault="001B69A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39</w:t>
      </w:r>
      <w:r w:rsidR="00615EFC" w:rsidRPr="00E851A2">
        <w:rPr>
          <w:color w:val="000000"/>
          <w:sz w:val="28"/>
          <w:szCs w:val="22"/>
        </w:rPr>
        <w:t>. Управление базовыми функциями логистической </w:t>
      </w:r>
      <w:hyperlink r:id="rId10" w:history="1">
        <w:r w:rsidR="00615EFC" w:rsidRPr="00E851A2">
          <w:rPr>
            <w:color w:val="000000"/>
            <w:sz w:val="28"/>
            <w:szCs w:val="22"/>
          </w:rPr>
          <w:t>информационной системы</w:t>
        </w:r>
      </w:hyperlink>
      <w:r w:rsidR="00615EFC" w:rsidRPr="00E851A2">
        <w:rPr>
          <w:color w:val="000000"/>
          <w:sz w:val="28"/>
          <w:szCs w:val="22"/>
        </w:rPr>
        <w:t xml:space="preserve"> в транспортной логистике. Управление цепочкой поставок - SCM (информационно-логистический аспект). </w:t>
      </w:r>
    </w:p>
    <w:p w14:paraId="4EF91C58" w14:textId="32579351" w:rsidR="00615EFC" w:rsidRPr="00E851A2" w:rsidRDefault="001B69A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40. </w:t>
      </w:r>
      <w:r w:rsidR="00615EFC" w:rsidRPr="00E851A2">
        <w:rPr>
          <w:color w:val="000000"/>
          <w:sz w:val="28"/>
          <w:szCs w:val="22"/>
        </w:rPr>
        <w:t>Логистические </w:t>
      </w:r>
      <w:hyperlink r:id="rId11" w:history="1">
        <w:r w:rsidR="00615EFC" w:rsidRPr="00E851A2">
          <w:rPr>
            <w:color w:val="000000"/>
            <w:sz w:val="28"/>
            <w:szCs w:val="22"/>
          </w:rPr>
          <w:t>информационно-компьютерные технологии</w:t>
        </w:r>
      </w:hyperlink>
      <w:r w:rsidR="00615EFC" w:rsidRPr="00E851A2">
        <w:rPr>
          <w:color w:val="000000"/>
          <w:sz w:val="28"/>
          <w:szCs w:val="22"/>
        </w:rPr>
        <w:t>. Применение сканирования штриховых кодов в логистике.</w:t>
      </w:r>
    </w:p>
    <w:p w14:paraId="45C139DB" w14:textId="118502D9" w:rsidR="00615EFC" w:rsidRPr="00E851A2" w:rsidRDefault="001B69A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41</w:t>
      </w:r>
      <w:r w:rsidR="00615EFC" w:rsidRPr="00E851A2">
        <w:rPr>
          <w:color w:val="000000"/>
          <w:sz w:val="28"/>
          <w:szCs w:val="22"/>
        </w:rPr>
        <w:t xml:space="preserve">. Программные приложения для автоматизации управления транспортировкой в цепях поставок. </w:t>
      </w:r>
    </w:p>
    <w:p w14:paraId="3F04F39F" w14:textId="3728E10F" w:rsidR="00615EFC" w:rsidRPr="00E851A2" w:rsidRDefault="001B69A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42</w:t>
      </w:r>
      <w:r w:rsidR="00615EFC" w:rsidRPr="00E851A2">
        <w:rPr>
          <w:color w:val="000000"/>
          <w:sz w:val="28"/>
          <w:szCs w:val="22"/>
        </w:rPr>
        <w:t xml:space="preserve">. Понятие и структура логистических затрат. Затраты в логистических процессах. </w:t>
      </w:r>
    </w:p>
    <w:p w14:paraId="565501CD" w14:textId="77777777" w:rsidR="00615EFC" w:rsidRPr="00E851A2" w:rsidRDefault="00615EFC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</w:p>
    <w:p w14:paraId="680626D9" w14:textId="77777777" w:rsidR="001B69A7" w:rsidRDefault="001B69A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 xml:space="preserve">43. </w:t>
      </w:r>
      <w:r w:rsidR="00615EFC" w:rsidRPr="00E851A2">
        <w:rPr>
          <w:color w:val="000000"/>
          <w:sz w:val="28"/>
          <w:szCs w:val="22"/>
        </w:rPr>
        <w:t xml:space="preserve">Факторы формирования и сокращения логистических затрат. Уровень и структура логистических затрат. </w:t>
      </w:r>
    </w:p>
    <w:p w14:paraId="20D550E4" w14:textId="680FEEEC" w:rsidR="00615EFC" w:rsidRPr="00E851A2" w:rsidRDefault="001B69A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44. </w:t>
      </w:r>
      <w:r w:rsidR="00615EFC" w:rsidRPr="00E851A2">
        <w:rPr>
          <w:color w:val="000000"/>
          <w:sz w:val="28"/>
          <w:szCs w:val="22"/>
        </w:rPr>
        <w:t>Структурный анализ логистических затрат. Пути снижения уровня логистических затрат.</w:t>
      </w:r>
    </w:p>
    <w:p w14:paraId="328CF580" w14:textId="55FDEE9B" w:rsidR="00615EFC" w:rsidRPr="00E851A2" w:rsidRDefault="001B69A7" w:rsidP="009714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45</w:t>
      </w:r>
      <w:r w:rsidR="00615EFC" w:rsidRPr="00E851A2">
        <w:rPr>
          <w:color w:val="000000"/>
          <w:sz w:val="28"/>
          <w:szCs w:val="22"/>
        </w:rPr>
        <w:t xml:space="preserve">. Модель распределения автомобилей (судов) по маршрутам. </w:t>
      </w:r>
    </w:p>
    <w:p w14:paraId="0D5B6AFA" w14:textId="77777777" w:rsidR="00615EFC" w:rsidRPr="00E851A2" w:rsidRDefault="00615EFC" w:rsidP="00E851A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615EFC" w:rsidRPr="00E8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FC"/>
    <w:rsid w:val="001B69A7"/>
    <w:rsid w:val="00317BC7"/>
    <w:rsid w:val="0045764D"/>
    <w:rsid w:val="00602DDF"/>
    <w:rsid w:val="00615EFC"/>
    <w:rsid w:val="0097142A"/>
    <w:rsid w:val="00A858E0"/>
    <w:rsid w:val="00E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A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E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pandia.ru%2Ftext%2Fcategory%2Fvneshnyaya_torgovlya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pandia.ru%2Ftext%2Fcategory%2Fgruzovie_potoki__gruzopotoki%2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pandia.ru%2Ftext%2Fcategory%2Ftransportnie_sistemi%2F" TargetMode="External"/><Relationship Id="rId11" Type="http://schemas.openxmlformats.org/officeDocument/2006/relationships/hyperlink" Target="https://infourok.ru/go.html?href=https%3A%2F%2Fpandia.ru%2Ftext%2Fcategory%2Finformatcionnie_tehnologii%2F" TargetMode="External"/><Relationship Id="rId5" Type="http://schemas.openxmlformats.org/officeDocument/2006/relationships/hyperlink" Target="https://infourok.ru/go.html?href=https%3A%2F%2Fpandia.ru%2Ftext%2Fcategory%2Forganizatciya_perevozok_i_upravlenie_na_transporte%2F" TargetMode="External"/><Relationship Id="rId10" Type="http://schemas.openxmlformats.org/officeDocument/2006/relationships/hyperlink" Target="https://infourok.ru/go.html?href=https%3A%2F%2Fpandia.ru%2Ftext%2Fcategory%2Finformatcionnie_sistemi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pandia.ru%2Ftext%2Fcategory%2Fpodvizhnoj_sostav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Шепелина</dc:creator>
  <cp:keywords/>
  <dc:description/>
  <cp:lastModifiedBy>Григорьев Павел Александрович</cp:lastModifiedBy>
  <cp:revision>4</cp:revision>
  <dcterms:created xsi:type="dcterms:W3CDTF">2022-03-21T06:28:00Z</dcterms:created>
  <dcterms:modified xsi:type="dcterms:W3CDTF">2023-04-03T09:27:00Z</dcterms:modified>
</cp:coreProperties>
</file>