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86" w:rsidRP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8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13D86" w:rsidRP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8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913D86" w:rsidRP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86">
        <w:rPr>
          <w:rFonts w:ascii="Times New Roman" w:hAnsi="Times New Roman" w:cs="Times New Roman"/>
          <w:b/>
          <w:sz w:val="28"/>
          <w:szCs w:val="28"/>
        </w:rPr>
        <w:t>«Основы научных исследований»</w:t>
      </w:r>
    </w:p>
    <w:p w:rsidR="00913D86" w:rsidRP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D86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</w:t>
      </w:r>
      <w:r w:rsidR="00932766">
        <w:rPr>
          <w:rFonts w:ascii="Times New Roman" w:hAnsi="Times New Roman" w:cs="Times New Roman"/>
          <w:sz w:val="28"/>
          <w:szCs w:val="28"/>
        </w:rPr>
        <w:t xml:space="preserve"> письменные</w:t>
      </w:r>
      <w:r>
        <w:rPr>
          <w:rFonts w:ascii="Times New Roman" w:hAnsi="Times New Roman" w:cs="Times New Roman"/>
          <w:sz w:val="28"/>
          <w:szCs w:val="28"/>
        </w:rPr>
        <w:t xml:space="preserve"> или устные</w:t>
      </w:r>
      <w:r w:rsidRPr="00913D86">
        <w:rPr>
          <w:rFonts w:ascii="Times New Roman" w:hAnsi="Times New Roman" w:cs="Times New Roman"/>
          <w:sz w:val="28"/>
          <w:szCs w:val="28"/>
        </w:rPr>
        <w:t xml:space="preserve"> ответы на 2 вопроса, приведенных в билете, </w:t>
      </w:r>
    </w:p>
    <w:p w:rsid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D86"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:rsidR="00913D86" w:rsidRP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D86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913D86" w:rsidRDefault="00913D86" w:rsidP="009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1. История развития научной мысли.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2. Наука и философия.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3. Проблема возникновения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4. Становление первых форм теоретической науки в античности и средневековье.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5. Сущностные характеристики классической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6. Специфика неклассической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7. Особенности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позднеклассической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8. Принципы научного познания.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9. Уровни научного познания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10. Логика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11. Отличительные черты научного знания.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12. Относительное и абсолютное знание.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13. Чувственное и рациональное познание.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14. Основные методы познания.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15. Анализ и синтез.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16. Наблюдение и эксперимент.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17. Моделирование.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18. Индукция и дедукция.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19. Системный подход.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20. Абстрагирование.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21. Основные формы познания: факт, идея, гипотеза, теория.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22. Классификация наук.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23. Сферы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24. Основные черты современной науки.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25. Приоритетные научные направления.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26. Национальные научные системы.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27. Законодательная основа управления и планирования научных исследований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28. Структура научных учреждений РФ.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29. Высшая аттестационная комиссия РФ.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30. Ученые степени и ученые звания РФ.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31. Государственная поддержка научных исследований.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32. Основные положения СНТР РФ.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33. Обзор стратегий научно-технологического развития до 2035 года.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34. </w:t>
      </w:r>
      <w:r w:rsidRPr="00913D86">
        <w:rPr>
          <w:rFonts w:ascii="Times New Roman" w:eastAsia="Times New Roman" w:hAnsi="Times New Roman" w:cs="Times New Roman"/>
          <w:sz w:val="28"/>
          <w:szCs w:val="28"/>
        </w:rPr>
        <w:t>Аддитивное</w:t>
      </w: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13D86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>Additive Manufacturing).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35. </w:t>
      </w:r>
      <w:r w:rsidRPr="00913D86">
        <w:rPr>
          <w:rFonts w:ascii="Times New Roman" w:eastAsia="Times New Roman" w:hAnsi="Times New Roman" w:cs="Times New Roman"/>
          <w:sz w:val="28"/>
          <w:szCs w:val="28"/>
        </w:rPr>
        <w:t>Большие</w:t>
      </w: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13D86">
        <w:rPr>
          <w:rFonts w:ascii="Times New Roman" w:eastAsia="Times New Roman" w:hAnsi="Times New Roman" w:cs="Times New Roman"/>
          <w:sz w:val="28"/>
          <w:szCs w:val="28"/>
        </w:rPr>
        <w:t>вызовы</w:t>
      </w:r>
      <w:r w:rsidRPr="00913D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(Grand Challenges).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36. Виртуальный эксперимент (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Virtual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Experiment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37. Инновационная деятельность.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38. Коммерциализация научных и научно-технических результатов (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Transfer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Uptake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Adoption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39. Информационное обеспечение научной, научно-технической и инновационной деятельности.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40. Национальная технологическая инициатива.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41. Виды научных работ и их отличия.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42. Тезисы. Научная статья (виды научных статей).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43. Монография. Научный реферат.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44. Рецензирование научных работ.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45. Структура научной статьи.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46. Понятие информационной базы исследования.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47. Роль в исследовании информационной базы.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48. Этапы процесса исследования.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49. Понятие информации.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50. Связь между фактами и информацией.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51. Понятие проблемы и его роль в исследовании.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52. Классификация проблем.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53. Постановка цели и задач исследований.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54. Формулирование научной гипотезы.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55. Научная новизна исследование.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56. Объект и предмет исследования.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57. Виды презентаций научных исследований.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58. Научный доклад: особенности подготовки.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59. Понятие о плане проведения эксперимента.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60. Классификация экспериментов.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61. Основные этапы проведения экспериментов.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62. Случайные величины и их характеристики.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63. Законы распределения случайных величин.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64. Выборка и ее характеристики.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65. Сущность вариационного анализа.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66. Дисперсионный анализ.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67. Корреляционный анализ.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68.Множественная корреляция.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69. Эконометрическое моделирование.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70.Функциональная и корреляционная зависимости.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71.Аппроксимация.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72.Сущность метода конечных элементов.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73. Сущность и виды факторного анализа.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lastRenderedPageBreak/>
        <w:t>74. Использование динамического программирования для решения исследовательских задач (обработка данных).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75. Сущность морфологического и матричного анализа.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76.Порядок построения математической модели.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77. Классификация методов исследования.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78. Методы верификации методов исследования.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79. Сущность наблюдения как метода научного познания.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80. Методы измерения, сущность сравнения и моделирования.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81. Сущность доказательства, фазы, выделяемые в процессе доказательства.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82. Методы экспертизы.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83. Табличная форма представления результатов наблюдений.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84. Сущность выбора темы, организации и планирования исследований.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85. Рациональные приемы работы с научной литературой.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86. Основные задачи подготовки рефератов.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87. Сущность оценки и внедрения итогов научных исследований.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88. Признаки, используемые при классификации исследований.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89. Различие между инициативными и заказными исследованиями.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90. Преобразующие (прорывные) исследования («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transformative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>»).</w:t>
      </w:r>
      <w:r w:rsidRPr="00913D8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Роль прорывных исследований в науке.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91. Отличие развивающих исследований от прорывных.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92. Различие между госбюджетными и хоздоговорными исследованиями.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93. Отличия эмпирических исследований от теоретических.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94.Понятие интеллектуальной собственности.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95. Что такое рационализаторское предложение.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96.Сущность изобретения, объект изобретения.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97.Полезная модель.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98.Промышленный образец.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99.Программа для ЭВМ как объект интеллектуальной собственности.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100. Срок действия исключительного права на полезную модель, изобретение и промышленный образец. 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101. Когда наступает защита исключительного права и кто ее обеспечивает. 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102. Причины признания патента на изобретение, полезную модель или промышленный образец недействительным.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103. Что понимается под использованием изобретения, полезной модели или промышленного образца.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105. Что относиться к спорам, связанным с защитой патентных прав.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lastRenderedPageBreak/>
        <w:t>106. Что такое международная классификация промышленных образцов (МКПО).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107. Что такое международная патентная классификация (МПК.)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108. Что такое патентные исследования. Методика проведения.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109. Объект патентного исследования.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110. Цели и задачи патентного исследования.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111. Регламент патентного поиска.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112. Определение предмета поиска.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113. Определение географии поиска информации.</w:t>
      </w:r>
    </w:p>
    <w:p w:rsidR="00913D86" w:rsidRPr="00913D86" w:rsidRDefault="00913D86" w:rsidP="00913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114. Определение ретроспективности поиска.</w:t>
      </w:r>
    </w:p>
    <w:p w:rsidR="00913D86" w:rsidRPr="00913D86" w:rsidRDefault="00913D86" w:rsidP="00913D86">
      <w:pPr>
        <w:suppressAutoHyphens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115. Российские и международные поисковые системы.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116. Роль и значение патентных исследований в обеспечении конкурентоспособности выпускаемой продукции.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117. Виды патентных исследований и их связь с этапами создания продукта.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118. Коллективные методы создания изобретений.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119. Методы креативного мышления.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120. Метод мозгового штурма.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121. Метод функционально-стоимостного анализа.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122. Индивидуальные методы создания изобретений.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123. Метод академика Б. Юрьева.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124. Метод морфологического анализа.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125. Метод контрольных вопросов.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126. Алгоритм решения изобретательских задач Г.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Альтшулера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127. Комбинированный метод создания изобретений.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128.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Синектический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метод.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129. Традиционные и креативные методы обеспечения технической надёжности и управления </w:t>
      </w:r>
      <w:proofErr w:type="spellStart"/>
      <w:r w:rsidRPr="00913D86">
        <w:rPr>
          <w:rFonts w:ascii="Times New Roman" w:eastAsia="Times New Roman" w:hAnsi="Times New Roman" w:cs="Times New Roman"/>
          <w:sz w:val="28"/>
          <w:szCs w:val="28"/>
        </w:rPr>
        <w:t>техносферными</w:t>
      </w:r>
      <w:proofErr w:type="spellEnd"/>
      <w:r w:rsidRPr="00913D86">
        <w:rPr>
          <w:rFonts w:ascii="Times New Roman" w:eastAsia="Times New Roman" w:hAnsi="Times New Roman" w:cs="Times New Roman"/>
          <w:sz w:val="28"/>
          <w:szCs w:val="28"/>
        </w:rPr>
        <w:t xml:space="preserve"> рискам.</w:t>
      </w:r>
    </w:p>
    <w:p w:rsidR="00913D86" w:rsidRPr="00913D86" w:rsidRDefault="00913D86" w:rsidP="00913D8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D86">
        <w:rPr>
          <w:rFonts w:ascii="Times New Roman" w:eastAsia="Times New Roman" w:hAnsi="Times New Roman" w:cs="Times New Roman"/>
          <w:sz w:val="28"/>
          <w:szCs w:val="28"/>
        </w:rPr>
        <w:t>130. Информационные технологии, искусственный интеллект и использование нейронных сетей при решении задач техносферной, промышленной и транспортной безопасности.</w:t>
      </w:r>
    </w:p>
    <w:p w:rsidR="00913D86" w:rsidRPr="00913D86" w:rsidRDefault="00913D86" w:rsidP="00913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D7" w:rsidRDefault="005A6DD7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Pr="00913D86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86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764EBF" w:rsidRPr="00913D86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r w:rsidRPr="00913D86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764EBF" w:rsidRPr="00913D86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86">
        <w:rPr>
          <w:rFonts w:ascii="Times New Roman" w:hAnsi="Times New Roman" w:cs="Times New Roman"/>
          <w:b/>
          <w:sz w:val="28"/>
          <w:szCs w:val="28"/>
        </w:rPr>
        <w:t>«Основы научных исследований»</w:t>
      </w:r>
    </w:p>
    <w:p w:rsidR="00764EBF" w:rsidRPr="00913D86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D86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913D86">
        <w:rPr>
          <w:rFonts w:ascii="Times New Roman" w:hAnsi="Times New Roman" w:cs="Times New Roman"/>
          <w:sz w:val="28"/>
          <w:szCs w:val="28"/>
        </w:rPr>
        <w:t xml:space="preserve"> обучающемуся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семестра</w:t>
      </w:r>
      <w:r w:rsidRPr="00913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выполнить три самостоятельных проверочных работы по темам разделов из </w:t>
      </w:r>
      <w:r w:rsidRPr="00913D86">
        <w:rPr>
          <w:rFonts w:ascii="Times New Roman" w:hAnsi="Times New Roman" w:cs="Times New Roman"/>
          <w:sz w:val="28"/>
          <w:szCs w:val="28"/>
        </w:rPr>
        <w:t>нижеприведенного списка.</w:t>
      </w:r>
    </w:p>
    <w:p w:rsidR="00764EBF" w:rsidRPr="00913D86" w:rsidRDefault="00764EBF" w:rsidP="0076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EBF" w:rsidRDefault="00764EBF" w:rsidP="00764EB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Примерный 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заданий</w:t>
      </w:r>
    </w:p>
    <w:p w:rsidR="00764EBF" w:rsidRPr="00F95010" w:rsidRDefault="00764EBF" w:rsidP="00764EB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1. Выполнение задания по выбору направления исследования в области </w:t>
      </w:r>
      <w:proofErr w:type="spellStart"/>
      <w:r w:rsidRPr="00F95010">
        <w:rPr>
          <w:rFonts w:ascii="Times New Roman" w:eastAsia="Times New Roman" w:hAnsi="Times New Roman" w:cs="Times New Roman"/>
          <w:sz w:val="28"/>
          <w:szCs w:val="28"/>
        </w:rPr>
        <w:t>техносферной</w:t>
      </w:r>
      <w:proofErr w:type="spellEnd"/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безопасности: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- выбор научной темы исследования в области </w:t>
      </w:r>
      <w:proofErr w:type="spellStart"/>
      <w:r w:rsidRPr="00F95010">
        <w:rPr>
          <w:rFonts w:ascii="Times New Roman" w:eastAsia="Times New Roman" w:hAnsi="Times New Roman" w:cs="Times New Roman"/>
          <w:sz w:val="28"/>
          <w:szCs w:val="28"/>
        </w:rPr>
        <w:t>техносферной</w:t>
      </w:r>
      <w:proofErr w:type="spellEnd"/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в рамках заданных приоритетных направлений исследований в РФ;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обоснование актуальности темы научного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формулирование цели и задач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формулирование гипотезы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формулирование практической значимости исследования.</w:t>
      </w:r>
    </w:p>
    <w:p w:rsidR="00764EBF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2. Выполнение задания по разработке </w:t>
      </w:r>
      <w:r w:rsidRPr="00F95010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оптимальных способов решения задач научного исследования: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выбор научной теории для естественно-научной формализации проведения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разработка физической и математической модели для систем, объектов и процессов проведения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разработка логики и методологии проведения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выбор методов оптимизации проведения научного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планирование и выбор методов оптимизации организации и проведения экспериментов;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- обзор правовых норм в сфере </w:t>
      </w:r>
      <w:proofErr w:type="spellStart"/>
      <w:r w:rsidRPr="00F95010">
        <w:rPr>
          <w:rFonts w:ascii="Times New Roman" w:eastAsia="Times New Roman" w:hAnsi="Times New Roman" w:cs="Times New Roman"/>
          <w:sz w:val="28"/>
          <w:szCs w:val="28"/>
        </w:rPr>
        <w:t>техносферной</w:t>
      </w:r>
      <w:proofErr w:type="spellEnd"/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безопасности, связанных с темой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обзор законодательных основ управления, планирования и проведения научных исследований в РФ;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анализ имеющихся и потребных ресурсов для проведения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анализ существующих и возможных ограничений при проведении исследования;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анализ рисков при выполнении проекта проведения научного исследования.</w:t>
      </w:r>
    </w:p>
    <w:p w:rsidR="00764EBF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 xml:space="preserve">3. Выполнение задания по выбору и применению методов математического моделирования при планировании и проведении эксперимента. 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lastRenderedPageBreak/>
        <w:t>- эконометрическое моделирование;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корреляционный анализ;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дисперсионный анализ;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итерационные дискретные методы оптимизации решения многомерных задач (метод градиентов и другие);</w:t>
      </w:r>
    </w:p>
    <w:p w:rsidR="00764EBF" w:rsidRPr="00F95010" w:rsidRDefault="00764EBF" w:rsidP="0076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10">
        <w:rPr>
          <w:rFonts w:ascii="Times New Roman" w:eastAsia="Times New Roman" w:hAnsi="Times New Roman" w:cs="Times New Roman"/>
          <w:sz w:val="28"/>
          <w:szCs w:val="28"/>
        </w:rPr>
        <w:t>- метод конечных элементов в решении инженерных задач.</w:t>
      </w:r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4EBF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BF" w:rsidRPr="00913D86" w:rsidRDefault="00764EBF" w:rsidP="00913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EBF" w:rsidRPr="0091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04"/>
    <w:rsid w:val="005A6DD7"/>
    <w:rsid w:val="00764EBF"/>
    <w:rsid w:val="00913D86"/>
    <w:rsid w:val="00932766"/>
    <w:rsid w:val="00957204"/>
    <w:rsid w:val="00B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CD1AA-169B-4A98-90E3-0F08EFCE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Грибков Олег Игоревич</cp:lastModifiedBy>
  <cp:revision>2</cp:revision>
  <dcterms:created xsi:type="dcterms:W3CDTF">2023-12-19T06:03:00Z</dcterms:created>
  <dcterms:modified xsi:type="dcterms:W3CDTF">2023-12-19T06:03:00Z</dcterms:modified>
</cp:coreProperties>
</file>